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C0" w:rsidRDefault="005D1CC0" w:rsidP="005D1CC0">
      <w:bookmarkStart w:id="0" w:name="_GoBack"/>
      <w:bookmarkEnd w:id="0"/>
      <w:r>
        <w:t xml:space="preserve">Internship Procedures and Forms List: </w:t>
      </w:r>
    </w:p>
    <w:p w:rsidR="005D1CC0" w:rsidRDefault="005D1CC0" w:rsidP="005D1CC0"/>
    <w:p w:rsidR="005D1CC0" w:rsidRDefault="005D1CC0" w:rsidP="005D1CC0"/>
    <w:p w:rsidR="005D1CC0" w:rsidRDefault="005D1CC0" w:rsidP="005D1CC0">
      <w:r>
        <w:t>Greetings work experiences/internship coordinators and academic department heads,</w:t>
      </w:r>
    </w:p>
    <w:p w:rsidR="005D1CC0" w:rsidRDefault="005D1CC0" w:rsidP="005D1CC0"/>
    <w:p w:rsidR="005D1CC0" w:rsidRDefault="005D1CC0" w:rsidP="005D1CC0">
      <w:r>
        <w:t xml:space="preserve">Remember that the new procedures and forms for all work experiences, developed through the AQIP Action Project, are now in effect. </w:t>
      </w:r>
    </w:p>
    <w:p w:rsidR="005D1CC0" w:rsidRDefault="005D1CC0" w:rsidP="005D1CC0"/>
    <w:p w:rsidR="005D1CC0" w:rsidRDefault="005D1CC0" w:rsidP="005D1CC0">
      <w:r>
        <w:t>WHERE TO LOOK:</w:t>
      </w:r>
    </w:p>
    <w:p w:rsidR="005D1CC0" w:rsidRDefault="005D1CC0" w:rsidP="005D1CC0">
      <w:pPr>
        <w:rPr>
          <w:color w:val="1F497D"/>
        </w:rPr>
      </w:pPr>
      <w:r>
        <w:t>Final copies of the Work Experience Guidelines and Word documents for all forms below are available in the share group for Work Experiences (</w:t>
      </w:r>
      <w:hyperlink r:id="rId4" w:history="1">
        <w:r>
          <w:rPr>
            <w:rStyle w:val="Hyperlink"/>
            <w:color w:val="auto"/>
          </w:rPr>
          <w:t>https://share.nmu.edu/moodle/course/view.php?id=4</w:t>
        </w:r>
      </w:hyperlink>
      <w:r>
        <w:t>)</w:t>
      </w:r>
    </w:p>
    <w:p w:rsidR="005D1CC0" w:rsidRDefault="005D1CC0" w:rsidP="005D1CC0">
      <w:proofErr w:type="gramStart"/>
      <w:r>
        <w:t>or</w:t>
      </w:r>
      <w:proofErr w:type="gramEnd"/>
      <w:r>
        <w:t xml:space="preserve"> on the Academic Affairs website under “Procedures”</w:t>
      </w:r>
    </w:p>
    <w:p w:rsidR="005D1CC0" w:rsidRDefault="005D1CC0" w:rsidP="005D1CC0"/>
    <w:p w:rsidR="005D1CC0" w:rsidRDefault="005D1CC0" w:rsidP="005D1CC0">
      <w:r>
        <w:t>FORMS YOU’LL NEED:</w:t>
      </w:r>
    </w:p>
    <w:p w:rsidR="005D1CC0" w:rsidRDefault="005D1CC0" w:rsidP="005D1CC0">
      <w:r>
        <w:t xml:space="preserve">1. Affiliation agreements are needed, one per company/organization for each academic dept. It stays on file. </w:t>
      </w:r>
    </w:p>
    <w:p w:rsidR="005D1CC0" w:rsidRDefault="005D1CC0" w:rsidP="005D1CC0">
      <w:r>
        <w:t>2. Learning agreements are needed, one per student work experience.</w:t>
      </w:r>
    </w:p>
    <w:p w:rsidR="005D1CC0" w:rsidRDefault="005D1CC0" w:rsidP="005D1CC0">
      <w:r>
        <w:t>3. Registrar’s Enrollment form is needed, one per student work experience.</w:t>
      </w:r>
    </w:p>
    <w:p w:rsidR="005D1CC0" w:rsidRDefault="005D1CC0" w:rsidP="005D1CC0">
      <w:r>
        <w:t xml:space="preserve">4. Evaluations are needed at the conclusion. You may use your own forms or the common ones in the Guide. Links to the </w:t>
      </w:r>
      <w:proofErr w:type="spellStart"/>
      <w:r>
        <w:t>Qualtrics</w:t>
      </w:r>
      <w:proofErr w:type="spellEnd"/>
      <w:r>
        <w:t xml:space="preserve"> versions of the common evaluation forms are:</w:t>
      </w:r>
    </w:p>
    <w:p w:rsidR="005D1CC0" w:rsidRDefault="005D1CC0" w:rsidP="005D1CC0">
      <w:pPr>
        <w:pStyle w:val="PlainText"/>
      </w:pPr>
      <w:r>
        <w:t xml:space="preserve">Student evaluation of the experience: </w:t>
      </w:r>
      <w:hyperlink r:id="rId5" w:history="1">
        <w:r>
          <w:rPr>
            <w:rStyle w:val="Hyperlink"/>
            <w:color w:val="auto"/>
          </w:rPr>
          <w:t>http://nmu.qualtrics.com/SE/?SID=SV_cu3fKHfVozAHrYp</w:t>
        </w:r>
      </w:hyperlink>
    </w:p>
    <w:p w:rsidR="005D1CC0" w:rsidRDefault="005D1CC0" w:rsidP="005D1CC0">
      <w:r>
        <w:t>Supervisor evaluation of the student:  </w:t>
      </w:r>
      <w:hyperlink r:id="rId6" w:history="1">
        <w:r>
          <w:rPr>
            <w:rStyle w:val="Hyperlink"/>
            <w:color w:val="auto"/>
          </w:rPr>
          <w:t>http://nmu.qualtrics.com/SE/?SID=SV_cUS4AkeQ3Yiqaqh</w:t>
        </w:r>
      </w:hyperlink>
      <w:r>
        <w:t xml:space="preserve"> </w:t>
      </w:r>
    </w:p>
    <w:p w:rsidR="005D1CC0" w:rsidRDefault="005D1CC0" w:rsidP="005D1CC0">
      <w:r>
        <w:t xml:space="preserve">(If you want to customize this common evaluation for your own department, just send me a request. You will need an NMU </w:t>
      </w:r>
      <w:proofErr w:type="spellStart"/>
      <w:r>
        <w:t>Qualtrics</w:t>
      </w:r>
      <w:proofErr w:type="spellEnd"/>
      <w:r>
        <w:t xml:space="preserve"> account). </w:t>
      </w:r>
    </w:p>
    <w:p w:rsidR="005D1CC0" w:rsidRDefault="005D1CC0" w:rsidP="005D1CC0"/>
    <w:p w:rsidR="005D1CC0" w:rsidRDefault="005D1CC0" w:rsidP="005D1CC0">
      <w:r>
        <w:t>If you have any questions, please let me know.</w:t>
      </w:r>
    </w:p>
    <w:p w:rsidR="005D1CC0" w:rsidRDefault="005D1CC0" w:rsidP="005D1CC0"/>
    <w:p w:rsidR="005D1CC0" w:rsidRDefault="005D1CC0" w:rsidP="005D1CC0">
      <w:r>
        <w:t>Dale</w:t>
      </w:r>
    </w:p>
    <w:p w:rsidR="007212B4" w:rsidRDefault="007212B4"/>
    <w:sectPr w:rsidR="007212B4" w:rsidSect="0072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C0"/>
    <w:rsid w:val="00046C36"/>
    <w:rsid w:val="001B554D"/>
    <w:rsid w:val="005D1CC0"/>
    <w:rsid w:val="0072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9B284-10E4-43C8-8C02-73F022B9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C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1CC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CC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mu.qualtrics.com/SE/?SID=SV_cUS4AkeQ3Yiqaqh" TargetMode="External"/><Relationship Id="rId5" Type="http://schemas.openxmlformats.org/officeDocument/2006/relationships/hyperlink" Target="http://nmu.qualtrics.com/SE/?SID=SV_cu3fKHfVozAHrYp" TargetMode="External"/><Relationship Id="rId4" Type="http://schemas.openxmlformats.org/officeDocument/2006/relationships/hyperlink" Target="https://share.nmu.edu/moodle/course/view.php?id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Angela McCabe</cp:lastModifiedBy>
  <cp:revision>2</cp:revision>
  <dcterms:created xsi:type="dcterms:W3CDTF">2013-09-24T19:17:00Z</dcterms:created>
  <dcterms:modified xsi:type="dcterms:W3CDTF">2013-09-24T19:17:00Z</dcterms:modified>
</cp:coreProperties>
</file>