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B4B6" w14:textId="107771AC" w:rsidR="00C5696D" w:rsidRDefault="00C5696D" w:rsidP="00C5696D">
      <w:pPr>
        <w:tabs>
          <w:tab w:val="center" w:pos="5616"/>
          <w:tab w:val="left" w:pos="5832"/>
          <w:tab w:val="left" w:pos="6408"/>
          <w:tab w:val="left" w:pos="6984"/>
          <w:tab w:val="left" w:pos="7560"/>
          <w:tab w:val="left" w:pos="8136"/>
          <w:tab w:val="left" w:pos="8712"/>
          <w:tab w:val="left" w:pos="9288"/>
          <w:tab w:val="left" w:pos="9864"/>
          <w:tab w:val="left" w:pos="10440"/>
          <w:tab w:val="left" w:pos="11016"/>
        </w:tabs>
        <w:jc w:val="center"/>
        <w:rPr>
          <w:rFonts w:ascii="Times New Roman" w:hAnsi="Times New Roman"/>
          <w:b/>
          <w:bCs/>
          <w:sz w:val="22"/>
        </w:rPr>
      </w:pPr>
      <w:r w:rsidRPr="007B2770">
        <w:rPr>
          <w:rFonts w:ascii="Times New Roman" w:hAnsi="Times New Roman"/>
          <w:b/>
          <w:bCs/>
          <w:sz w:val="22"/>
        </w:rPr>
        <w:t>20</w:t>
      </w:r>
      <w:r>
        <w:rPr>
          <w:rFonts w:ascii="Times New Roman" w:hAnsi="Times New Roman"/>
          <w:b/>
          <w:bCs/>
          <w:sz w:val="22"/>
        </w:rPr>
        <w:t>23</w:t>
      </w:r>
      <w:r w:rsidRPr="007B2770">
        <w:rPr>
          <w:rFonts w:ascii="Times New Roman" w:hAnsi="Times New Roman"/>
          <w:b/>
          <w:bCs/>
          <w:sz w:val="22"/>
        </w:rPr>
        <w:t xml:space="preserve"> Fall Semester Check-Out Information</w:t>
      </w:r>
    </w:p>
    <w:p w14:paraId="1FB8A4B4" w14:textId="77777777" w:rsidR="00C5696D" w:rsidRPr="007B2770" w:rsidRDefault="00C5696D" w:rsidP="00C5696D">
      <w:pPr>
        <w:tabs>
          <w:tab w:val="center" w:pos="5616"/>
          <w:tab w:val="left" w:pos="5832"/>
          <w:tab w:val="left" w:pos="6408"/>
          <w:tab w:val="left" w:pos="6984"/>
          <w:tab w:val="left" w:pos="7560"/>
          <w:tab w:val="left" w:pos="8136"/>
          <w:tab w:val="left" w:pos="8712"/>
          <w:tab w:val="left" w:pos="9288"/>
          <w:tab w:val="left" w:pos="9864"/>
          <w:tab w:val="left" w:pos="10440"/>
          <w:tab w:val="left" w:pos="11016"/>
        </w:tabs>
        <w:jc w:val="center"/>
        <w:rPr>
          <w:rFonts w:ascii="Times New Roman" w:hAnsi="Times New Roman"/>
          <w:b/>
          <w:bCs/>
          <w:sz w:val="22"/>
        </w:rPr>
      </w:pPr>
      <w:r>
        <w:rPr>
          <w:rFonts w:ascii="Times New Roman" w:hAnsi="Times New Roman"/>
          <w:b/>
          <w:bCs/>
          <w:sz w:val="22"/>
        </w:rPr>
        <w:t>Housing and Residence Life Office</w:t>
      </w:r>
    </w:p>
    <w:p w14:paraId="0993472A" w14:textId="77777777" w:rsidR="00C5696D"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 w:val="21"/>
          <w:szCs w:val="21"/>
        </w:rPr>
      </w:pPr>
    </w:p>
    <w:p w14:paraId="721DCB74" w14:textId="09C0AAAF"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Residence Hall Closing – Fall Semester</w:t>
      </w:r>
      <w:r w:rsidRPr="000A479B">
        <w:rPr>
          <w:rFonts w:ascii="Times New Roman" w:hAnsi="Times New Roman"/>
          <w:b/>
          <w:bCs/>
          <w:szCs w:val="20"/>
        </w:rPr>
        <w:t>:</w:t>
      </w:r>
      <w:r w:rsidRPr="000A479B">
        <w:rPr>
          <w:rFonts w:ascii="Times New Roman" w:hAnsi="Times New Roman"/>
          <w:szCs w:val="20"/>
        </w:rPr>
        <w:t xml:space="preserve"> The residence halls will close at noon, Sunday, </w:t>
      </w:r>
      <w:r w:rsidRPr="00465E7F">
        <w:rPr>
          <w:rFonts w:ascii="Times New Roman" w:hAnsi="Times New Roman"/>
          <w:szCs w:val="20"/>
        </w:rPr>
        <w:t>December 1</w:t>
      </w:r>
      <w:r w:rsidR="00465E7F" w:rsidRPr="00465E7F">
        <w:rPr>
          <w:rFonts w:ascii="Times New Roman" w:hAnsi="Times New Roman"/>
          <w:szCs w:val="20"/>
        </w:rPr>
        <w:t>7</w:t>
      </w:r>
      <w:r w:rsidRPr="00465E7F">
        <w:rPr>
          <w:rFonts w:ascii="Times New Roman" w:hAnsi="Times New Roman"/>
          <w:szCs w:val="20"/>
        </w:rPr>
        <w:t>.</w:t>
      </w:r>
      <w:r w:rsidRPr="000A479B">
        <w:rPr>
          <w:rFonts w:ascii="Times New Roman" w:hAnsi="Times New Roman"/>
          <w:szCs w:val="20"/>
        </w:rPr>
        <w:t xml:space="preserve">  All students must check out of their room by that time.</w:t>
      </w:r>
    </w:p>
    <w:p w14:paraId="7C131FFE"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04BF410C" w14:textId="2A3F8624"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Residence Hall Opening – Winter Semester</w:t>
      </w:r>
      <w:r w:rsidRPr="000A479B">
        <w:rPr>
          <w:rFonts w:ascii="Times New Roman" w:hAnsi="Times New Roman"/>
          <w:b/>
          <w:bCs/>
          <w:szCs w:val="20"/>
        </w:rPr>
        <w:t>:</w:t>
      </w:r>
      <w:r w:rsidRPr="000A479B">
        <w:rPr>
          <w:rFonts w:ascii="Times New Roman" w:hAnsi="Times New Roman"/>
          <w:szCs w:val="20"/>
        </w:rPr>
        <w:t xml:space="preserve"> Continuing students may return to their room on Thursday</w:t>
      </w:r>
      <w:r w:rsidRPr="00465E7F">
        <w:rPr>
          <w:rFonts w:ascii="Times New Roman" w:hAnsi="Times New Roman"/>
          <w:szCs w:val="20"/>
        </w:rPr>
        <w:t>, January 1</w:t>
      </w:r>
      <w:r w:rsidR="00465E7F" w:rsidRPr="00465E7F">
        <w:rPr>
          <w:rFonts w:ascii="Times New Roman" w:hAnsi="Times New Roman"/>
          <w:szCs w:val="20"/>
        </w:rPr>
        <w:t>1</w:t>
      </w:r>
      <w:r w:rsidRPr="00465E7F">
        <w:rPr>
          <w:rFonts w:ascii="Times New Roman" w:hAnsi="Times New Roman"/>
          <w:szCs w:val="20"/>
        </w:rPr>
        <w:t>, 202</w:t>
      </w:r>
      <w:r w:rsidR="00465E7F" w:rsidRPr="00465E7F">
        <w:rPr>
          <w:rFonts w:ascii="Times New Roman" w:hAnsi="Times New Roman"/>
          <w:szCs w:val="20"/>
        </w:rPr>
        <w:t>4</w:t>
      </w:r>
      <w:r w:rsidRPr="000A479B">
        <w:rPr>
          <w:rFonts w:ascii="Times New Roman" w:hAnsi="Times New Roman"/>
          <w:szCs w:val="20"/>
        </w:rPr>
        <w:t>, the first day of the 202</w:t>
      </w:r>
      <w:r>
        <w:rPr>
          <w:rFonts w:ascii="Times New Roman" w:hAnsi="Times New Roman"/>
          <w:szCs w:val="20"/>
        </w:rPr>
        <w:t>3</w:t>
      </w:r>
      <w:r w:rsidRPr="000A479B">
        <w:rPr>
          <w:rFonts w:ascii="Times New Roman" w:hAnsi="Times New Roman"/>
          <w:szCs w:val="20"/>
        </w:rPr>
        <w:t xml:space="preserve"> Winter Semester residence hall contract. </w:t>
      </w:r>
    </w:p>
    <w:p w14:paraId="382F20E2"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030D486F" w14:textId="78BB7353" w:rsidR="00C5696D" w:rsidRPr="004300E8"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vertAlign w:val="superscript"/>
        </w:rPr>
      </w:pPr>
      <w:r w:rsidRPr="000A479B">
        <w:rPr>
          <w:rFonts w:ascii="Times New Roman" w:hAnsi="Times New Roman"/>
          <w:b/>
          <w:bCs/>
          <w:szCs w:val="20"/>
          <w:u w:val="single"/>
        </w:rPr>
        <w:t>Moving to Another Room</w:t>
      </w:r>
      <w:r w:rsidRPr="000A479B">
        <w:rPr>
          <w:rFonts w:ascii="Times New Roman" w:hAnsi="Times New Roman"/>
          <w:b/>
          <w:bCs/>
          <w:szCs w:val="20"/>
        </w:rPr>
        <w:t>:</w:t>
      </w:r>
      <w:r w:rsidRPr="000A479B">
        <w:rPr>
          <w:rFonts w:ascii="Times New Roman" w:hAnsi="Times New Roman"/>
          <w:szCs w:val="20"/>
        </w:rPr>
        <w:t xml:space="preserve"> If you are moving into another room for the winter semester, you must do so before </w:t>
      </w:r>
      <w:r w:rsidRPr="00465E7F">
        <w:rPr>
          <w:rFonts w:ascii="Times New Roman" w:hAnsi="Times New Roman"/>
          <w:szCs w:val="20"/>
          <w:u w:val="single"/>
        </w:rPr>
        <w:t>Sunday, December 1</w:t>
      </w:r>
      <w:r w:rsidR="00465E7F" w:rsidRPr="00465E7F">
        <w:rPr>
          <w:rFonts w:ascii="Times New Roman" w:hAnsi="Times New Roman"/>
          <w:szCs w:val="20"/>
          <w:u w:val="single"/>
        </w:rPr>
        <w:t>0</w:t>
      </w:r>
      <w:r w:rsidRPr="00465E7F">
        <w:rPr>
          <w:rFonts w:ascii="Times New Roman" w:hAnsi="Times New Roman"/>
          <w:szCs w:val="20"/>
        </w:rPr>
        <w:t>.</w:t>
      </w:r>
      <w:r w:rsidRPr="000A479B">
        <w:rPr>
          <w:rFonts w:ascii="Times New Roman" w:hAnsi="Times New Roman"/>
          <w:szCs w:val="20"/>
        </w:rPr>
        <w:t xml:space="preserve"> </w:t>
      </w:r>
    </w:p>
    <w:p w14:paraId="2FA084FF"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3C1AE6BB"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Check</w:t>
      </w:r>
      <w:r>
        <w:rPr>
          <w:rFonts w:ascii="Times New Roman" w:hAnsi="Times New Roman"/>
          <w:b/>
          <w:bCs/>
          <w:szCs w:val="20"/>
          <w:u w:val="single"/>
        </w:rPr>
        <w:t xml:space="preserve"> </w:t>
      </w:r>
      <w:r w:rsidRPr="000A479B">
        <w:rPr>
          <w:rFonts w:ascii="Times New Roman" w:hAnsi="Times New Roman"/>
          <w:b/>
          <w:bCs/>
          <w:szCs w:val="20"/>
          <w:u w:val="single"/>
        </w:rPr>
        <w:t>Out with Your RA</w:t>
      </w:r>
      <w:r>
        <w:rPr>
          <w:rFonts w:ascii="Times New Roman" w:hAnsi="Times New Roman"/>
          <w:b/>
          <w:bCs/>
          <w:szCs w:val="20"/>
          <w:u w:val="single"/>
        </w:rPr>
        <w:t>/CA</w:t>
      </w:r>
      <w:r w:rsidRPr="000A479B">
        <w:rPr>
          <w:rFonts w:ascii="Times New Roman" w:hAnsi="Times New Roman"/>
          <w:b/>
          <w:bCs/>
          <w:szCs w:val="20"/>
        </w:rPr>
        <w:t>:</w:t>
      </w:r>
      <w:r w:rsidRPr="000A479B">
        <w:rPr>
          <w:rFonts w:ascii="Times New Roman" w:hAnsi="Times New Roman"/>
          <w:szCs w:val="20"/>
        </w:rPr>
        <w:t xml:space="preserve"> You must check</w:t>
      </w:r>
      <w:r>
        <w:rPr>
          <w:rFonts w:ascii="Times New Roman" w:hAnsi="Times New Roman"/>
          <w:szCs w:val="20"/>
        </w:rPr>
        <w:t xml:space="preserve"> </w:t>
      </w:r>
      <w:r w:rsidRPr="000A479B">
        <w:rPr>
          <w:rFonts w:ascii="Times New Roman" w:hAnsi="Times New Roman"/>
          <w:szCs w:val="20"/>
        </w:rPr>
        <w:t>out of your room with your resident adviser</w:t>
      </w:r>
      <w:r>
        <w:rPr>
          <w:rFonts w:ascii="Times New Roman" w:hAnsi="Times New Roman"/>
          <w:szCs w:val="20"/>
        </w:rPr>
        <w:t>/community adviser</w:t>
      </w:r>
      <w:r w:rsidRPr="000A479B">
        <w:rPr>
          <w:rFonts w:ascii="Times New Roman" w:hAnsi="Times New Roman"/>
          <w:szCs w:val="20"/>
        </w:rPr>
        <w:t xml:space="preserve"> before leaving for the Semester Break. Your resident adviser will post a Check</w:t>
      </w:r>
      <w:r>
        <w:rPr>
          <w:rFonts w:ascii="Times New Roman" w:hAnsi="Times New Roman"/>
          <w:szCs w:val="20"/>
        </w:rPr>
        <w:t xml:space="preserve"> </w:t>
      </w:r>
      <w:r w:rsidRPr="000A479B">
        <w:rPr>
          <w:rFonts w:ascii="Times New Roman" w:hAnsi="Times New Roman"/>
          <w:szCs w:val="20"/>
        </w:rPr>
        <w:t>Out Sign-Up Sheet outside of their door showing when they will be available to check you out of your room. If you miss your scheduled time, your resident adviser will check you out at their convenience. If you fail to properly check-out with your resident adviser, you are subject to a $150 improper check-out fee.</w:t>
      </w:r>
    </w:p>
    <w:p w14:paraId="6F127856"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329F645E"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Preparing Your Room for the Semester Break</w:t>
      </w:r>
      <w:r w:rsidRPr="000A479B">
        <w:rPr>
          <w:rFonts w:ascii="Times New Roman" w:hAnsi="Times New Roman"/>
          <w:b/>
          <w:bCs/>
          <w:szCs w:val="20"/>
        </w:rPr>
        <w:t>:</w:t>
      </w:r>
      <w:r w:rsidRPr="000A479B">
        <w:rPr>
          <w:rFonts w:ascii="Times New Roman" w:hAnsi="Times New Roman"/>
          <w:szCs w:val="20"/>
        </w:rPr>
        <w:t xml:space="preserve"> To prepare for your end-of-semester check-out, you must:</w:t>
      </w:r>
    </w:p>
    <w:p w14:paraId="46C9688A" w14:textId="77777777" w:rsidR="00C5696D"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p>
    <w:p w14:paraId="27DA3DFF" w14:textId="3CEF6383" w:rsidR="00C5696D" w:rsidRPr="00C5696D"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 w:val="2"/>
          <w:szCs w:val="20"/>
        </w:rPr>
        <w:sectPr w:rsidR="00C5696D" w:rsidRPr="00C5696D" w:rsidSect="00C5696D">
          <w:footerReference w:type="default" r:id="rId8"/>
          <w:endnotePr>
            <w:numFmt w:val="decimal"/>
          </w:endnotePr>
          <w:type w:val="continuous"/>
          <w:pgSz w:w="12240" w:h="15840" w:code="1"/>
          <w:pgMar w:top="432" w:right="504" w:bottom="360" w:left="504" w:header="720" w:footer="360" w:gutter="0"/>
          <w:paperSrc w:first="15" w:other="15"/>
          <w:cols w:space="720"/>
          <w:noEndnote/>
        </w:sectPr>
      </w:pPr>
    </w:p>
    <w:p w14:paraId="7A891CED" w14:textId="77777777" w:rsidR="00C5696D" w:rsidRPr="000A479B" w:rsidRDefault="00C5696D" w:rsidP="00C5696D">
      <w:pPr>
        <w:ind w:left="270" w:hanging="270"/>
        <w:rPr>
          <w:rFonts w:ascii="Times New Roman" w:hAnsi="Times New Roman"/>
          <w:szCs w:val="20"/>
        </w:rPr>
      </w:pPr>
      <w:r w:rsidRPr="000A479B">
        <w:rPr>
          <w:rFonts w:ascii="Times New Roman" w:hAnsi="Times New Roman"/>
          <w:szCs w:val="20"/>
        </w:rPr>
        <w:t xml:space="preserve">√    Empty, properly defrost, and unplug your refrigerator (leave  </w:t>
      </w:r>
    </w:p>
    <w:p w14:paraId="7927A043" w14:textId="77777777" w:rsidR="00C5696D" w:rsidRPr="000A479B" w:rsidRDefault="00C5696D" w:rsidP="00C5696D">
      <w:pPr>
        <w:ind w:left="270" w:hanging="270"/>
        <w:rPr>
          <w:rFonts w:ascii="Times New Roman" w:hAnsi="Times New Roman"/>
          <w:szCs w:val="20"/>
        </w:rPr>
      </w:pPr>
      <w:r w:rsidRPr="000A479B">
        <w:rPr>
          <w:rFonts w:ascii="Times New Roman" w:hAnsi="Times New Roman"/>
          <w:szCs w:val="20"/>
        </w:rPr>
        <w:t xml:space="preserve">      the door open or it will smell </w:t>
      </w:r>
      <w:r w:rsidRPr="000A479B">
        <w:rPr>
          <w:rFonts w:ascii="Times New Roman" w:hAnsi="Times New Roman"/>
          <w:i/>
          <w:iCs/>
          <w:szCs w:val="20"/>
        </w:rPr>
        <w:t>very</w:t>
      </w:r>
      <w:r w:rsidRPr="000A479B">
        <w:rPr>
          <w:rFonts w:ascii="Times New Roman" w:hAnsi="Times New Roman"/>
          <w:szCs w:val="20"/>
        </w:rPr>
        <w:t xml:space="preserve"> bad). It may take </w:t>
      </w:r>
    </w:p>
    <w:p w14:paraId="003C2766" w14:textId="77777777" w:rsidR="00C5696D" w:rsidRPr="000A479B" w:rsidRDefault="00C5696D" w:rsidP="00C5696D">
      <w:pPr>
        <w:ind w:left="270" w:hanging="270"/>
        <w:rPr>
          <w:rFonts w:ascii="Times New Roman" w:hAnsi="Times New Roman"/>
          <w:szCs w:val="20"/>
        </w:rPr>
      </w:pPr>
      <w:r w:rsidRPr="000A479B">
        <w:rPr>
          <w:rFonts w:ascii="Times New Roman" w:hAnsi="Times New Roman"/>
          <w:szCs w:val="20"/>
        </w:rPr>
        <w:t xml:space="preserve">      24 hours to defrost the refrigerator and it can be messy so</w:t>
      </w:r>
    </w:p>
    <w:p w14:paraId="1EC02DAD" w14:textId="77777777" w:rsidR="00C5696D" w:rsidRPr="000A479B" w:rsidRDefault="00C5696D" w:rsidP="00C5696D">
      <w:pPr>
        <w:ind w:left="270" w:hanging="270"/>
        <w:rPr>
          <w:rFonts w:ascii="Times New Roman" w:hAnsi="Times New Roman"/>
          <w:szCs w:val="20"/>
        </w:rPr>
      </w:pPr>
      <w:r w:rsidRPr="000A479B">
        <w:rPr>
          <w:rFonts w:ascii="Times New Roman" w:hAnsi="Times New Roman"/>
          <w:szCs w:val="20"/>
        </w:rPr>
        <w:t xml:space="preserve">      start early.</w:t>
      </w:r>
    </w:p>
    <w:p w14:paraId="4DA51379" w14:textId="77777777" w:rsidR="00C5696D" w:rsidRPr="000A479B" w:rsidRDefault="00C5696D" w:rsidP="00C5696D">
      <w:pPr>
        <w:ind w:left="450" w:hanging="450"/>
        <w:rPr>
          <w:rFonts w:ascii="Times New Roman" w:hAnsi="Times New Roman"/>
          <w:szCs w:val="20"/>
        </w:rPr>
      </w:pPr>
      <w:r w:rsidRPr="000A479B">
        <w:rPr>
          <w:rFonts w:ascii="Times New Roman" w:hAnsi="Times New Roman"/>
          <w:szCs w:val="20"/>
        </w:rPr>
        <w:t>√    Secure your valuables</w:t>
      </w:r>
    </w:p>
    <w:p w14:paraId="50E8F813" w14:textId="77777777" w:rsidR="00C5696D" w:rsidRPr="000A479B" w:rsidRDefault="00C5696D" w:rsidP="00C5696D">
      <w:pPr>
        <w:ind w:left="450" w:hanging="440"/>
        <w:rPr>
          <w:rFonts w:ascii="Times New Roman" w:hAnsi="Times New Roman"/>
          <w:szCs w:val="20"/>
        </w:rPr>
      </w:pPr>
      <w:r w:rsidRPr="000A479B">
        <w:rPr>
          <w:rFonts w:ascii="Times New Roman" w:hAnsi="Times New Roman"/>
          <w:szCs w:val="20"/>
        </w:rPr>
        <w:t>√    Properly dispose of all perishable food in the room</w:t>
      </w:r>
    </w:p>
    <w:p w14:paraId="1481D90E" w14:textId="77777777" w:rsidR="00C5696D" w:rsidRPr="000A479B" w:rsidRDefault="00C5696D" w:rsidP="00C5696D">
      <w:pPr>
        <w:ind w:left="450" w:hanging="440"/>
        <w:rPr>
          <w:rFonts w:ascii="Times New Roman" w:hAnsi="Times New Roman"/>
          <w:szCs w:val="20"/>
        </w:rPr>
      </w:pPr>
      <w:r w:rsidRPr="000A479B">
        <w:rPr>
          <w:rFonts w:ascii="Times New Roman" w:hAnsi="Times New Roman"/>
          <w:szCs w:val="20"/>
        </w:rPr>
        <w:t xml:space="preserve">      and bathroom</w:t>
      </w:r>
    </w:p>
    <w:p w14:paraId="5470B3FE" w14:textId="77777777" w:rsidR="00C5696D" w:rsidRPr="000A479B" w:rsidRDefault="00C5696D" w:rsidP="00C5696D">
      <w:pPr>
        <w:ind w:left="450" w:hanging="440"/>
        <w:rPr>
          <w:rFonts w:ascii="Times New Roman" w:hAnsi="Times New Roman"/>
          <w:szCs w:val="20"/>
        </w:rPr>
      </w:pPr>
      <w:r w:rsidRPr="000A479B">
        <w:rPr>
          <w:rFonts w:ascii="Times New Roman" w:hAnsi="Times New Roman"/>
          <w:szCs w:val="20"/>
        </w:rPr>
        <w:t>√    Empty wastebaskets and remove all trash from the room</w:t>
      </w:r>
    </w:p>
    <w:p w14:paraId="61A5EFCB" w14:textId="16AAFB6D" w:rsidR="00C5696D" w:rsidRDefault="00C5696D" w:rsidP="00C5696D">
      <w:pPr>
        <w:ind w:hanging="90"/>
        <w:rPr>
          <w:rFonts w:ascii="Times New Roman" w:hAnsi="Times New Roman"/>
          <w:szCs w:val="20"/>
        </w:rPr>
      </w:pPr>
      <w:bookmarkStart w:id="0" w:name="_GoBack"/>
      <w:r>
        <w:rPr>
          <w:rFonts w:ascii="Times New Roman" w:hAnsi="Times New Roman"/>
          <w:szCs w:val="20"/>
        </w:rPr>
        <w:t xml:space="preserve">  </w:t>
      </w:r>
      <w:r w:rsidRPr="000A479B">
        <w:rPr>
          <w:rFonts w:ascii="Times New Roman" w:hAnsi="Times New Roman"/>
          <w:szCs w:val="20"/>
        </w:rPr>
        <w:t>√     Close and lock the window and close the blinds</w:t>
      </w:r>
    </w:p>
    <w:bookmarkEnd w:id="0"/>
    <w:p w14:paraId="387C4197" w14:textId="11ED1227" w:rsidR="001E5F6C" w:rsidRDefault="001E5F6C" w:rsidP="00C5696D">
      <w:pPr>
        <w:ind w:hanging="90"/>
        <w:rPr>
          <w:rFonts w:ascii="Times New Roman" w:hAnsi="Times New Roman"/>
          <w:szCs w:val="20"/>
        </w:rPr>
      </w:pPr>
    </w:p>
    <w:p w14:paraId="4EDE22E8" w14:textId="77777777" w:rsidR="001E5F6C" w:rsidRPr="000A479B" w:rsidRDefault="001E5F6C" w:rsidP="00C5696D">
      <w:pPr>
        <w:ind w:hanging="90"/>
        <w:rPr>
          <w:rFonts w:ascii="Times New Roman" w:hAnsi="Times New Roman"/>
          <w:szCs w:val="20"/>
        </w:rPr>
      </w:pPr>
    </w:p>
    <w:p w14:paraId="0F9DF54C" w14:textId="77777777" w:rsidR="00C5696D" w:rsidRPr="000A479B" w:rsidRDefault="00C5696D" w:rsidP="00C5696D">
      <w:pPr>
        <w:ind w:left="450" w:hanging="540"/>
        <w:rPr>
          <w:rFonts w:ascii="Times New Roman" w:hAnsi="Times New Roman"/>
          <w:szCs w:val="20"/>
        </w:rPr>
      </w:pPr>
      <w:r w:rsidRPr="000A479B">
        <w:rPr>
          <w:rFonts w:ascii="Times New Roman" w:hAnsi="Times New Roman"/>
          <w:szCs w:val="20"/>
        </w:rPr>
        <w:t>√    Disconnect all electrical devices except aquarium equipment.</w:t>
      </w:r>
    </w:p>
    <w:p w14:paraId="39D83109" w14:textId="77777777" w:rsidR="00C5696D" w:rsidRPr="000A479B" w:rsidRDefault="00C5696D" w:rsidP="00C5696D">
      <w:pPr>
        <w:ind w:left="450" w:hanging="540"/>
        <w:rPr>
          <w:rFonts w:ascii="Times New Roman" w:hAnsi="Times New Roman"/>
          <w:szCs w:val="20"/>
          <w:lang w:val="en"/>
        </w:rPr>
      </w:pPr>
      <w:r w:rsidRPr="000A479B">
        <w:rPr>
          <w:rFonts w:ascii="Times New Roman" w:hAnsi="Times New Roman"/>
          <w:szCs w:val="20"/>
        </w:rPr>
        <w:t xml:space="preserve">       </w:t>
      </w:r>
      <w:r w:rsidRPr="000A479B">
        <w:rPr>
          <w:rFonts w:ascii="Times New Roman" w:hAnsi="Times New Roman"/>
          <w:szCs w:val="20"/>
          <w:lang w:val="en"/>
        </w:rPr>
        <w:t xml:space="preserve">If you have a fish tank, the expectation is that an automatic  </w:t>
      </w:r>
    </w:p>
    <w:p w14:paraId="35DE0A99" w14:textId="77777777" w:rsidR="00C5696D" w:rsidRPr="000A479B" w:rsidRDefault="00C5696D" w:rsidP="00C5696D">
      <w:pPr>
        <w:ind w:left="-86"/>
        <w:rPr>
          <w:rFonts w:ascii="Times New Roman" w:hAnsi="Times New Roman"/>
          <w:szCs w:val="20"/>
          <w:lang w:val="en"/>
        </w:rPr>
      </w:pPr>
      <w:r w:rsidRPr="000A479B">
        <w:rPr>
          <w:rFonts w:ascii="Times New Roman" w:hAnsi="Times New Roman"/>
          <w:szCs w:val="20"/>
          <w:lang w:val="en"/>
        </w:rPr>
        <w:t xml:space="preserve">       feeder is in use. HRL staff cannot be responsible for fish-</w:t>
      </w:r>
    </w:p>
    <w:p w14:paraId="224971BD" w14:textId="77777777" w:rsidR="00C5696D" w:rsidRPr="000A479B" w:rsidRDefault="00C5696D" w:rsidP="00C5696D">
      <w:pPr>
        <w:ind w:left="-86"/>
        <w:rPr>
          <w:rFonts w:ascii="Times New Roman" w:hAnsi="Times New Roman"/>
          <w:szCs w:val="20"/>
        </w:rPr>
      </w:pPr>
      <w:r w:rsidRPr="000A479B">
        <w:rPr>
          <w:rFonts w:ascii="Times New Roman" w:hAnsi="Times New Roman"/>
          <w:szCs w:val="20"/>
          <w:lang w:val="en"/>
        </w:rPr>
        <w:t xml:space="preserve">       sitting</w:t>
      </w:r>
    </w:p>
    <w:p w14:paraId="0868F88A" w14:textId="77777777" w:rsidR="00C5696D" w:rsidRPr="000A479B" w:rsidRDefault="00C5696D" w:rsidP="00C5696D">
      <w:pPr>
        <w:ind w:left="270" w:hanging="360"/>
        <w:rPr>
          <w:rFonts w:ascii="Times New Roman" w:hAnsi="Times New Roman"/>
          <w:szCs w:val="20"/>
        </w:rPr>
      </w:pPr>
      <w:r w:rsidRPr="000A479B">
        <w:rPr>
          <w:rFonts w:ascii="Times New Roman" w:hAnsi="Times New Roman"/>
          <w:szCs w:val="20"/>
        </w:rPr>
        <w:t>√     Make sure the bathroom faucets and the shower are               off; dripping faucets should be reported via Maintenance Request</w:t>
      </w:r>
    </w:p>
    <w:p w14:paraId="3E137138" w14:textId="77777777" w:rsidR="00C5696D" w:rsidRPr="000A479B" w:rsidRDefault="00C5696D" w:rsidP="001E5F6C">
      <w:pPr>
        <w:ind w:hanging="90"/>
        <w:rPr>
          <w:rFonts w:ascii="Times New Roman" w:hAnsi="Times New Roman"/>
          <w:szCs w:val="20"/>
        </w:rPr>
      </w:pPr>
      <w:r w:rsidRPr="000A479B">
        <w:rPr>
          <w:rFonts w:ascii="Times New Roman" w:hAnsi="Times New Roman"/>
          <w:szCs w:val="20"/>
        </w:rPr>
        <w:t>√     Turn off all lights in both the room and bathroom</w:t>
      </w:r>
    </w:p>
    <w:p w14:paraId="5B1CBED1" w14:textId="0EF2E0E9" w:rsidR="00C5696D" w:rsidRDefault="00C5696D" w:rsidP="001E5F6C">
      <w:pPr>
        <w:ind w:hanging="90"/>
        <w:rPr>
          <w:rFonts w:ascii="Times New Roman" w:hAnsi="Times New Roman"/>
          <w:szCs w:val="20"/>
        </w:rPr>
      </w:pPr>
      <w:r w:rsidRPr="000A479B">
        <w:rPr>
          <w:rFonts w:ascii="Times New Roman" w:hAnsi="Times New Roman"/>
          <w:szCs w:val="20"/>
        </w:rPr>
        <w:t>√     Lock the door to your bathroom and to your room</w:t>
      </w:r>
    </w:p>
    <w:p w14:paraId="78D1428C" w14:textId="4B1DB095" w:rsidR="001E5F6C" w:rsidRDefault="001E5F6C" w:rsidP="001E5F6C">
      <w:pPr>
        <w:ind w:left="270" w:hanging="360"/>
        <w:rPr>
          <w:rFonts w:ascii="Times New Roman" w:hAnsi="Times New Roman"/>
          <w:szCs w:val="20"/>
        </w:rPr>
      </w:pPr>
      <w:bookmarkStart w:id="1" w:name="_Hlk148946743"/>
      <w:r w:rsidRPr="000A479B">
        <w:rPr>
          <w:rFonts w:ascii="Times New Roman" w:hAnsi="Times New Roman"/>
          <w:szCs w:val="20"/>
        </w:rPr>
        <w:t>√    Dial your heat setting position to 3</w:t>
      </w:r>
      <w:r>
        <w:rPr>
          <w:rFonts w:ascii="Times New Roman" w:hAnsi="Times New Roman"/>
          <w:szCs w:val="20"/>
        </w:rPr>
        <w:t xml:space="preserve"> (Quad/Spalding/</w:t>
      </w:r>
      <w:proofErr w:type="gramStart"/>
      <w:r>
        <w:rPr>
          <w:rFonts w:ascii="Times New Roman" w:hAnsi="Times New Roman"/>
          <w:szCs w:val="20"/>
        </w:rPr>
        <w:t xml:space="preserve">Spooner)   </w:t>
      </w:r>
      <w:proofErr w:type="gramEnd"/>
      <w:r>
        <w:rPr>
          <w:rFonts w:ascii="Times New Roman" w:hAnsi="Times New Roman"/>
          <w:szCs w:val="20"/>
        </w:rPr>
        <w:t xml:space="preserve">            or 2.5 (Woods)</w:t>
      </w:r>
    </w:p>
    <w:bookmarkEnd w:id="1"/>
    <w:p w14:paraId="7C7CE09A" w14:textId="70006B2E" w:rsidR="001E5F6C" w:rsidRPr="000A479B" w:rsidRDefault="001E5F6C" w:rsidP="001E5F6C">
      <w:pPr>
        <w:pStyle w:val="Quick"/>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sectPr w:rsidR="001E5F6C" w:rsidRPr="000A479B" w:rsidSect="00612B66">
          <w:endnotePr>
            <w:numFmt w:val="decimal"/>
          </w:endnotePr>
          <w:type w:val="continuous"/>
          <w:pgSz w:w="12240" w:h="15840"/>
          <w:pgMar w:top="720" w:right="504" w:bottom="360" w:left="504" w:header="720" w:footer="360" w:gutter="0"/>
          <w:paperSrc w:first="15" w:other="15"/>
          <w:cols w:num="2" w:space="720" w:equalWidth="0">
            <w:col w:w="5256" w:space="720"/>
            <w:col w:w="5256"/>
          </w:cols>
          <w:noEndnote/>
        </w:sectPr>
      </w:pPr>
    </w:p>
    <w:p w14:paraId="5DC164F0"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5F4A21BA"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Routine Maintenance Inspection</w:t>
      </w:r>
      <w:r w:rsidRPr="000A479B">
        <w:rPr>
          <w:rFonts w:ascii="Times New Roman" w:hAnsi="Times New Roman"/>
          <w:b/>
          <w:bCs/>
          <w:szCs w:val="20"/>
        </w:rPr>
        <w:t>:</w:t>
      </w:r>
      <w:r w:rsidRPr="000A479B">
        <w:rPr>
          <w:rFonts w:ascii="Times New Roman" w:hAnsi="Times New Roman"/>
          <w:szCs w:val="20"/>
        </w:rPr>
        <w:t xml:space="preserve"> There will be a routine maintenance inspection of all residence hall rooms conducted by the residence hall staff at the beginning of the break period. The purpose of this review is to inspect for maintenance problems, hazardous or unsanitary conditions, improper room maintenance and improper room readiness.</w:t>
      </w:r>
    </w:p>
    <w:p w14:paraId="39FCD4E8"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3380972F"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szCs w:val="20"/>
          <w:u w:val="single"/>
        </w:rPr>
        <w:t>Maintenance Entries</w:t>
      </w:r>
      <w:r w:rsidRPr="000A479B">
        <w:rPr>
          <w:rFonts w:ascii="Times New Roman" w:hAnsi="Times New Roman"/>
          <w:b/>
          <w:szCs w:val="20"/>
        </w:rPr>
        <w:t>:</w:t>
      </w:r>
      <w:r w:rsidRPr="000A479B">
        <w:rPr>
          <w:rFonts w:ascii="Times New Roman" w:hAnsi="Times New Roman"/>
          <w:szCs w:val="20"/>
        </w:rPr>
        <w:t xml:space="preserve"> Maintenance staff may enter student rooms to make repairs where necessary during the break.</w:t>
      </w:r>
    </w:p>
    <w:p w14:paraId="6734A3D0"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697D562D"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Staying in a Double Room Without a Roommate</w:t>
      </w:r>
      <w:r w:rsidRPr="000A479B">
        <w:rPr>
          <w:rFonts w:ascii="Times New Roman" w:hAnsi="Times New Roman"/>
          <w:b/>
          <w:bCs/>
          <w:szCs w:val="20"/>
        </w:rPr>
        <w:t>:</w:t>
      </w:r>
      <w:r w:rsidRPr="000A479B">
        <w:rPr>
          <w:rFonts w:ascii="Times New Roman" w:hAnsi="Times New Roman"/>
          <w:szCs w:val="20"/>
        </w:rPr>
        <w:t xml:space="preserve">  If you are alone in a two-person room </w:t>
      </w:r>
      <w:r>
        <w:rPr>
          <w:rFonts w:ascii="Times New Roman" w:hAnsi="Times New Roman"/>
          <w:szCs w:val="20"/>
        </w:rPr>
        <w:t xml:space="preserve">a new student for the winter semester will more than likely be assigned with you. </w:t>
      </w:r>
      <w:r w:rsidRPr="000A479B">
        <w:rPr>
          <w:rFonts w:ascii="Times New Roman" w:hAnsi="Times New Roman"/>
          <w:szCs w:val="20"/>
        </w:rPr>
        <w:t>You will need to prepare your room and bathroom for that possibility, making sure that your room and bathroom are clean and half of the space (i.e., bed, closet, drawers, desk, towel bar, etc.) is available before you leave for semester break. There is a $250 Improper Room Readiness fee for not doing so and because your room was not properly prepared, you will also be charged for a single room or Spooner apartment.</w:t>
      </w:r>
    </w:p>
    <w:p w14:paraId="085FE09B"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75A00E4A" w14:textId="7632BF7C" w:rsidR="00C5696D" w:rsidRPr="00754B7A"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Change of Plans</w:t>
      </w:r>
      <w:r w:rsidRPr="000A479B">
        <w:rPr>
          <w:rFonts w:ascii="Times New Roman" w:hAnsi="Times New Roman"/>
          <w:b/>
          <w:bCs/>
          <w:szCs w:val="20"/>
        </w:rPr>
        <w:t>:</w:t>
      </w:r>
      <w:r w:rsidRPr="000A479B">
        <w:rPr>
          <w:rFonts w:ascii="Times New Roman" w:hAnsi="Times New Roman"/>
          <w:szCs w:val="20"/>
        </w:rPr>
        <w:t xml:space="preserve"> If you decide not to return to NMU next semester after you have left for the break, you must notify the Housing and Residence Life Office in writing – by e-mail (</w:t>
      </w:r>
      <w:hyperlink r:id="rId9" w:history="1">
        <w:r w:rsidRPr="000A479B">
          <w:rPr>
            <w:rStyle w:val="Hyperlink"/>
            <w:rFonts w:ascii="Times New Roman" w:hAnsi="Times New Roman"/>
            <w:color w:val="auto"/>
            <w:szCs w:val="20"/>
          </w:rPr>
          <w:t>housing@nmu.edu</w:t>
        </w:r>
      </w:hyperlink>
      <w:r w:rsidRPr="000A479B">
        <w:rPr>
          <w:rFonts w:ascii="Times New Roman" w:hAnsi="Times New Roman"/>
          <w:szCs w:val="20"/>
        </w:rPr>
        <w:t xml:space="preserve">) at your earliest convenience to request special arrangements to check out. Arrangements must be made at </w:t>
      </w:r>
      <w:r w:rsidRPr="00754B7A">
        <w:rPr>
          <w:rFonts w:ascii="Times New Roman" w:hAnsi="Times New Roman"/>
          <w:szCs w:val="20"/>
        </w:rPr>
        <w:t xml:space="preserve">least 48 hours in advance. </w:t>
      </w:r>
      <w:r w:rsidRPr="00754B7A">
        <w:rPr>
          <w:rFonts w:ascii="Times New Roman" w:hAnsi="Times New Roman"/>
          <w:b/>
          <w:szCs w:val="20"/>
        </w:rPr>
        <w:t xml:space="preserve">To avoid paying a $150 late contract termination fee plus room charges, you must check out by 5 PM on Monday, January </w:t>
      </w:r>
      <w:r w:rsidR="00465E7F" w:rsidRPr="00754B7A">
        <w:rPr>
          <w:rFonts w:ascii="Times New Roman" w:hAnsi="Times New Roman"/>
          <w:b/>
          <w:szCs w:val="20"/>
        </w:rPr>
        <w:t>1</w:t>
      </w:r>
      <w:r w:rsidRPr="00754B7A">
        <w:rPr>
          <w:rFonts w:ascii="Times New Roman" w:hAnsi="Times New Roman"/>
          <w:b/>
          <w:szCs w:val="20"/>
        </w:rPr>
        <w:t>, 202</w:t>
      </w:r>
      <w:r w:rsidR="00465E7F" w:rsidRPr="00754B7A">
        <w:rPr>
          <w:rFonts w:ascii="Times New Roman" w:hAnsi="Times New Roman"/>
          <w:b/>
          <w:szCs w:val="20"/>
        </w:rPr>
        <w:t>4</w:t>
      </w:r>
      <w:r w:rsidRPr="00754B7A">
        <w:rPr>
          <w:rFonts w:ascii="Times New Roman" w:hAnsi="Times New Roman"/>
          <w:b/>
          <w:szCs w:val="20"/>
        </w:rPr>
        <w:t>.</w:t>
      </w:r>
      <w:r w:rsidRPr="00754B7A">
        <w:rPr>
          <w:rFonts w:ascii="Times New Roman" w:hAnsi="Times New Roman"/>
          <w:color w:val="FF0000"/>
          <w:szCs w:val="20"/>
        </w:rPr>
        <w:t xml:space="preserve"> </w:t>
      </w:r>
      <w:r w:rsidRPr="00754B7A">
        <w:rPr>
          <w:rFonts w:ascii="Times New Roman" w:hAnsi="Times New Roman"/>
          <w:szCs w:val="20"/>
        </w:rPr>
        <w:t xml:space="preserve">There is a $150 charge for improper check-out. </w:t>
      </w:r>
    </w:p>
    <w:p w14:paraId="79BA9F16" w14:textId="77777777" w:rsidR="00C5696D" w:rsidRPr="00754B7A"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i/>
          <w:iCs/>
          <w:sz w:val="8"/>
          <w:szCs w:val="20"/>
        </w:rPr>
      </w:pPr>
    </w:p>
    <w:p w14:paraId="61384F22" w14:textId="2159F8E7" w:rsidR="00C5696D" w:rsidRPr="00754B7A"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754B7A">
        <w:rPr>
          <w:rFonts w:ascii="Times New Roman" w:hAnsi="Times New Roman"/>
          <w:i/>
          <w:iCs/>
          <w:szCs w:val="20"/>
        </w:rPr>
        <w:t xml:space="preserve">Note that the Housing and Residence Life Office will be closed from </w:t>
      </w:r>
      <w:r w:rsidR="00465E7F" w:rsidRPr="00754B7A">
        <w:rPr>
          <w:rFonts w:ascii="Times New Roman" w:hAnsi="Times New Roman"/>
          <w:i/>
          <w:iCs/>
          <w:szCs w:val="20"/>
        </w:rPr>
        <w:t>Monday</w:t>
      </w:r>
      <w:r w:rsidRPr="00754B7A">
        <w:rPr>
          <w:rFonts w:ascii="Times New Roman" w:hAnsi="Times New Roman"/>
          <w:i/>
          <w:iCs/>
          <w:szCs w:val="20"/>
        </w:rPr>
        <w:t>, December 2</w:t>
      </w:r>
      <w:r w:rsidR="00465E7F" w:rsidRPr="00754B7A">
        <w:rPr>
          <w:rFonts w:ascii="Times New Roman" w:hAnsi="Times New Roman"/>
          <w:i/>
          <w:iCs/>
          <w:szCs w:val="20"/>
        </w:rPr>
        <w:t>5</w:t>
      </w:r>
      <w:r w:rsidRPr="00754B7A">
        <w:rPr>
          <w:rFonts w:ascii="Times New Roman" w:hAnsi="Times New Roman"/>
          <w:i/>
          <w:iCs/>
          <w:szCs w:val="20"/>
        </w:rPr>
        <w:t>, 202</w:t>
      </w:r>
      <w:r w:rsidR="00465E7F" w:rsidRPr="00754B7A">
        <w:rPr>
          <w:rFonts w:ascii="Times New Roman" w:hAnsi="Times New Roman"/>
          <w:i/>
          <w:iCs/>
          <w:szCs w:val="20"/>
        </w:rPr>
        <w:t>3</w:t>
      </w:r>
      <w:r w:rsidRPr="00754B7A">
        <w:rPr>
          <w:rFonts w:ascii="Times New Roman" w:hAnsi="Times New Roman"/>
          <w:i/>
          <w:iCs/>
          <w:szCs w:val="20"/>
        </w:rPr>
        <w:t xml:space="preserve"> through Monday, January </w:t>
      </w:r>
      <w:r w:rsidR="00465E7F" w:rsidRPr="00754B7A">
        <w:rPr>
          <w:rFonts w:ascii="Times New Roman" w:hAnsi="Times New Roman"/>
          <w:i/>
          <w:iCs/>
          <w:szCs w:val="20"/>
        </w:rPr>
        <w:t>1</w:t>
      </w:r>
      <w:r w:rsidRPr="00754B7A">
        <w:rPr>
          <w:rFonts w:ascii="Times New Roman" w:hAnsi="Times New Roman"/>
          <w:i/>
          <w:iCs/>
          <w:szCs w:val="20"/>
        </w:rPr>
        <w:t>, 202</w:t>
      </w:r>
      <w:r w:rsidR="00465E7F" w:rsidRPr="00754B7A">
        <w:rPr>
          <w:rFonts w:ascii="Times New Roman" w:hAnsi="Times New Roman"/>
          <w:i/>
          <w:iCs/>
          <w:szCs w:val="20"/>
        </w:rPr>
        <w:t>4</w:t>
      </w:r>
      <w:r w:rsidRPr="00754B7A">
        <w:rPr>
          <w:rFonts w:ascii="Times New Roman" w:hAnsi="Times New Roman"/>
          <w:i/>
          <w:iCs/>
          <w:szCs w:val="20"/>
        </w:rPr>
        <w:t>.</w:t>
      </w:r>
    </w:p>
    <w:p w14:paraId="4840A75D" w14:textId="77777777" w:rsidR="00C5696D" w:rsidRPr="00754B7A"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736176B8" w14:textId="04247281" w:rsidR="00C5696D" w:rsidRPr="000A479B" w:rsidRDefault="00C5696D" w:rsidP="00C5696D">
      <w:pPr>
        <w:pStyle w:val="Quick1"/>
        <w:numPr>
          <w:ilvl w:val="0"/>
          <w:numId w:val="0"/>
        </w:numPr>
        <w:jc w:val="both"/>
        <w:rPr>
          <w:sz w:val="20"/>
          <w:szCs w:val="20"/>
        </w:rPr>
      </w:pPr>
      <w:r w:rsidRPr="00754B7A">
        <w:rPr>
          <w:sz w:val="20"/>
          <w:szCs w:val="20"/>
        </w:rPr>
        <w:t xml:space="preserve">If you decide to leave NMU while the Housing and Residence Life Office is closed you must contact the Woodland Park desk (906/227-2458) between 11 AM and 3 PM, from Friday, December 23, through </w:t>
      </w:r>
      <w:r w:rsidR="00754B7A" w:rsidRPr="00754B7A">
        <w:rPr>
          <w:sz w:val="20"/>
          <w:szCs w:val="20"/>
        </w:rPr>
        <w:t>Sunday</w:t>
      </w:r>
      <w:r w:rsidRPr="00754B7A">
        <w:rPr>
          <w:sz w:val="20"/>
          <w:szCs w:val="20"/>
        </w:rPr>
        <w:t xml:space="preserve">, </w:t>
      </w:r>
      <w:r w:rsidR="00754B7A" w:rsidRPr="00754B7A">
        <w:rPr>
          <w:sz w:val="20"/>
          <w:szCs w:val="20"/>
        </w:rPr>
        <w:t>December</w:t>
      </w:r>
      <w:r w:rsidRPr="00754B7A">
        <w:rPr>
          <w:sz w:val="20"/>
          <w:szCs w:val="20"/>
        </w:rPr>
        <w:t xml:space="preserve"> </w:t>
      </w:r>
      <w:r w:rsidR="00754B7A" w:rsidRPr="00754B7A">
        <w:rPr>
          <w:sz w:val="20"/>
          <w:szCs w:val="20"/>
        </w:rPr>
        <w:t>31</w:t>
      </w:r>
      <w:r w:rsidRPr="00754B7A">
        <w:rPr>
          <w:sz w:val="20"/>
          <w:szCs w:val="20"/>
        </w:rPr>
        <w:t xml:space="preserve"> (</w:t>
      </w:r>
      <w:r w:rsidRPr="00754B7A">
        <w:rPr>
          <w:i/>
          <w:sz w:val="20"/>
          <w:szCs w:val="20"/>
        </w:rPr>
        <w:t>Note</w:t>
      </w:r>
      <w:r w:rsidRPr="00C5696D">
        <w:rPr>
          <w:i/>
          <w:sz w:val="20"/>
          <w:szCs w:val="20"/>
        </w:rPr>
        <w:t xml:space="preserve">: Woodland Park desk will </w:t>
      </w:r>
      <w:r w:rsidRPr="00754B7A">
        <w:rPr>
          <w:i/>
          <w:sz w:val="20"/>
          <w:szCs w:val="20"/>
        </w:rPr>
        <w:t xml:space="preserve">be closed </w:t>
      </w:r>
      <w:r w:rsidR="00754B7A" w:rsidRPr="00754B7A">
        <w:rPr>
          <w:i/>
          <w:sz w:val="20"/>
          <w:szCs w:val="20"/>
        </w:rPr>
        <w:t>Monday</w:t>
      </w:r>
      <w:r w:rsidRPr="00754B7A">
        <w:rPr>
          <w:i/>
          <w:sz w:val="20"/>
          <w:szCs w:val="20"/>
        </w:rPr>
        <w:t xml:space="preserve">, December 25 and </w:t>
      </w:r>
      <w:r w:rsidR="00754B7A" w:rsidRPr="00754B7A">
        <w:rPr>
          <w:i/>
          <w:sz w:val="20"/>
          <w:szCs w:val="20"/>
        </w:rPr>
        <w:t>Monday</w:t>
      </w:r>
      <w:r w:rsidRPr="00754B7A">
        <w:rPr>
          <w:i/>
          <w:sz w:val="20"/>
          <w:szCs w:val="20"/>
        </w:rPr>
        <w:t>, January 1</w:t>
      </w:r>
      <w:r w:rsidRPr="00754B7A">
        <w:rPr>
          <w:sz w:val="20"/>
          <w:szCs w:val="20"/>
        </w:rPr>
        <w:t xml:space="preserve">) to </w:t>
      </w:r>
      <w:proofErr w:type="gramStart"/>
      <w:r w:rsidRPr="00754B7A">
        <w:rPr>
          <w:sz w:val="20"/>
          <w:szCs w:val="20"/>
        </w:rPr>
        <w:t>make arrangements</w:t>
      </w:r>
      <w:proofErr w:type="gramEnd"/>
      <w:r w:rsidRPr="00754B7A">
        <w:rPr>
          <w:sz w:val="20"/>
          <w:szCs w:val="20"/>
        </w:rPr>
        <w:t xml:space="preserve"> at least 48 hours in advance to schedule a check-out time.  (It is very important that you are present at the designated time</w:t>
      </w:r>
      <w:r w:rsidRPr="000A479B">
        <w:rPr>
          <w:sz w:val="20"/>
          <w:szCs w:val="20"/>
        </w:rPr>
        <w:t xml:space="preserve"> and place.) </w:t>
      </w:r>
    </w:p>
    <w:p w14:paraId="7D146C2C"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1386D397" w14:textId="1D49BA46" w:rsidR="00C5696D" w:rsidRPr="000A479B" w:rsidRDefault="00C5696D" w:rsidP="00C5696D">
      <w:pPr>
        <w:pStyle w:val="Quicka"/>
        <w:numPr>
          <w:ilvl w:val="0"/>
          <w:numId w:val="0"/>
        </w:numPr>
        <w:tabs>
          <w:tab w:val="left" w:pos="-1440"/>
          <w:tab w:val="left" w:pos="360"/>
          <w:tab w:val="left" w:pos="720"/>
          <w:tab w:val="left" w:pos="1080"/>
          <w:tab w:val="left" w:pos="1350"/>
          <w:tab w:val="left" w:pos="1530"/>
          <w:tab w:val="left" w:pos="1890"/>
        </w:tabs>
        <w:jc w:val="both"/>
        <w:rPr>
          <w:szCs w:val="20"/>
        </w:rPr>
      </w:pPr>
      <w:r w:rsidRPr="000A479B">
        <w:rPr>
          <w:b/>
          <w:bCs/>
          <w:szCs w:val="20"/>
          <w:u w:val="single"/>
        </w:rPr>
        <w:t>Semester Break Housing</w:t>
      </w:r>
      <w:r w:rsidRPr="000A479B">
        <w:rPr>
          <w:b/>
          <w:bCs/>
          <w:szCs w:val="20"/>
        </w:rPr>
        <w:t xml:space="preserve">: </w:t>
      </w:r>
      <w:r w:rsidRPr="000A479B">
        <w:rPr>
          <w:szCs w:val="20"/>
        </w:rPr>
        <w:t xml:space="preserve">Students wishing to stay during semester break will need to complete a </w:t>
      </w:r>
      <w:r w:rsidRPr="000A479B">
        <w:rPr>
          <w:i/>
          <w:szCs w:val="20"/>
        </w:rPr>
        <w:t xml:space="preserve">Request for Semester Break Housing </w:t>
      </w:r>
      <w:r w:rsidRPr="000A479B">
        <w:rPr>
          <w:szCs w:val="20"/>
        </w:rPr>
        <w:t xml:space="preserve">by </w:t>
      </w:r>
      <w:r w:rsidRPr="00754B7A">
        <w:rPr>
          <w:szCs w:val="20"/>
        </w:rPr>
        <w:t xml:space="preserve">November </w:t>
      </w:r>
      <w:r w:rsidR="001E5C19">
        <w:rPr>
          <w:szCs w:val="20"/>
        </w:rPr>
        <w:t>30</w:t>
      </w:r>
      <w:r w:rsidRPr="00754B7A">
        <w:rPr>
          <w:szCs w:val="20"/>
        </w:rPr>
        <w:t xml:space="preserve">. The form can be found in the Housing Portal under the Applications and Forms tab. </w:t>
      </w:r>
      <w:r w:rsidRPr="00754B7A">
        <w:rPr>
          <w:b/>
          <w:szCs w:val="20"/>
        </w:rPr>
        <w:t xml:space="preserve">No requests will be accepted after November </w:t>
      </w:r>
      <w:r w:rsidR="001E5C19">
        <w:rPr>
          <w:b/>
          <w:szCs w:val="20"/>
        </w:rPr>
        <w:t>30</w:t>
      </w:r>
      <w:r w:rsidRPr="00754B7A">
        <w:rPr>
          <w:b/>
          <w:szCs w:val="20"/>
        </w:rPr>
        <w:t>.</w:t>
      </w:r>
      <w:r w:rsidRPr="000A479B">
        <w:rPr>
          <w:szCs w:val="20"/>
        </w:rPr>
        <w:t xml:space="preserve">  There will be a weekly fee for students staying in their rooms over the break period</w:t>
      </w:r>
      <w:r w:rsidR="003F685C">
        <w:rPr>
          <w:szCs w:val="20"/>
        </w:rPr>
        <w:t xml:space="preserve"> (except for Spalding and Spooner)</w:t>
      </w:r>
      <w:r w:rsidRPr="000A479B">
        <w:rPr>
          <w:szCs w:val="20"/>
        </w:rPr>
        <w:t>. For more information about Semester Break Housing, please visit</w:t>
      </w:r>
      <w:r>
        <w:rPr>
          <w:szCs w:val="20"/>
        </w:rPr>
        <w:t xml:space="preserve"> </w:t>
      </w:r>
      <w:proofErr w:type="gramStart"/>
      <w:r w:rsidRPr="00622D87">
        <w:rPr>
          <w:szCs w:val="20"/>
        </w:rPr>
        <w:t>https://nmu.edu/housing/break-housing</w:t>
      </w:r>
      <w:r>
        <w:rPr>
          <w:szCs w:val="20"/>
        </w:rPr>
        <w:t xml:space="preserve"> </w:t>
      </w:r>
      <w:r w:rsidRPr="000A479B">
        <w:rPr>
          <w:szCs w:val="20"/>
        </w:rPr>
        <w:t>.</w:t>
      </w:r>
      <w:proofErr w:type="gramEnd"/>
      <w:r w:rsidRPr="000A479B">
        <w:rPr>
          <w:szCs w:val="20"/>
        </w:rPr>
        <w:t xml:space="preserve">  Please note that meal plans are not active during Semester Break, and dining facilities will have limited hours. If you have leftover Dining Dollars from the fall semester, they will work at any facility that may be open.  Semester Break dining hours </w:t>
      </w:r>
      <w:r>
        <w:rPr>
          <w:szCs w:val="20"/>
        </w:rPr>
        <w:t>can be found on their website at www.nmu.edu/dining</w:t>
      </w:r>
    </w:p>
    <w:p w14:paraId="36700838"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spacing w:line="120" w:lineRule="auto"/>
        <w:jc w:val="both"/>
        <w:rPr>
          <w:rFonts w:ascii="Times New Roman" w:hAnsi="Times New Roman"/>
          <w:szCs w:val="20"/>
        </w:rPr>
      </w:pPr>
    </w:p>
    <w:p w14:paraId="02F82750" w14:textId="77777777" w:rsidR="00C5696D" w:rsidRPr="000A479B" w:rsidRDefault="00C5696D" w:rsidP="00C5696D">
      <w:pPr>
        <w:tabs>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 w:val="left" w:pos="10440"/>
          <w:tab w:val="left" w:pos="11016"/>
        </w:tabs>
        <w:jc w:val="both"/>
        <w:rPr>
          <w:rFonts w:ascii="Times New Roman" w:hAnsi="Times New Roman"/>
          <w:szCs w:val="20"/>
        </w:rPr>
      </w:pPr>
      <w:r w:rsidRPr="000A479B">
        <w:rPr>
          <w:rFonts w:ascii="Times New Roman" w:hAnsi="Times New Roman"/>
          <w:b/>
          <w:bCs/>
          <w:szCs w:val="20"/>
          <w:u w:val="single"/>
        </w:rPr>
        <w:t>Questions</w:t>
      </w:r>
      <w:r w:rsidRPr="000A479B">
        <w:rPr>
          <w:rFonts w:ascii="Times New Roman" w:hAnsi="Times New Roman"/>
          <w:b/>
          <w:bCs/>
          <w:szCs w:val="20"/>
        </w:rPr>
        <w:t>:</w:t>
      </w:r>
      <w:r w:rsidRPr="000A479B">
        <w:rPr>
          <w:rFonts w:ascii="Times New Roman" w:hAnsi="Times New Roman"/>
          <w:szCs w:val="20"/>
        </w:rPr>
        <w:t xml:space="preserve"> See your resident adviser/resident director or contact the Housing and Residence Life Office (906/227-2620 or e-mail </w:t>
      </w:r>
      <w:hyperlink r:id="rId10" w:history="1">
        <w:r w:rsidRPr="000A479B">
          <w:rPr>
            <w:rStyle w:val="Hyperlink"/>
            <w:rFonts w:ascii="Times New Roman" w:hAnsi="Times New Roman"/>
            <w:color w:val="auto"/>
            <w:szCs w:val="20"/>
          </w:rPr>
          <w:t>housing@nmu.edu</w:t>
        </w:r>
      </w:hyperlink>
      <w:r w:rsidRPr="000A479B">
        <w:rPr>
          <w:rFonts w:ascii="Times New Roman" w:hAnsi="Times New Roman"/>
          <w:szCs w:val="20"/>
        </w:rPr>
        <w:t>).</w:t>
      </w:r>
    </w:p>
    <w:p w14:paraId="6824D81D" w14:textId="77777777" w:rsidR="00C5696D" w:rsidRDefault="00C5696D" w:rsidP="00790E7E">
      <w:pPr>
        <w:jc w:val="center"/>
        <w:rPr>
          <w:rFonts w:ascii="Times New Roman" w:hAnsi="Times New Roman"/>
          <w:b/>
          <w:bCs/>
          <w:sz w:val="28"/>
          <w:szCs w:val="28"/>
        </w:rPr>
      </w:pPr>
    </w:p>
    <w:p w14:paraId="5DEB5905" w14:textId="717397EB" w:rsidR="00FD697E" w:rsidRDefault="00FD697E" w:rsidP="00790E7E">
      <w:pPr>
        <w:jc w:val="center"/>
        <w:rPr>
          <w:rFonts w:ascii="Times New Roman" w:hAnsi="Times New Roman"/>
          <w:b/>
          <w:bCs/>
          <w:sz w:val="28"/>
          <w:szCs w:val="28"/>
        </w:rPr>
      </w:pPr>
    </w:p>
    <w:p w14:paraId="07EDF44D" w14:textId="77777777" w:rsidR="00FD697E" w:rsidRPr="00FD697E" w:rsidRDefault="00FD697E" w:rsidP="00FD697E">
      <w:pPr>
        <w:rPr>
          <w:rFonts w:ascii="Times New Roman" w:hAnsi="Times New Roman"/>
          <w:sz w:val="28"/>
          <w:szCs w:val="28"/>
        </w:rPr>
      </w:pPr>
    </w:p>
    <w:p w14:paraId="01CFC97A" w14:textId="77777777" w:rsidR="00FD697E" w:rsidRPr="00FD697E" w:rsidRDefault="00FD697E" w:rsidP="00FD697E">
      <w:pPr>
        <w:rPr>
          <w:rFonts w:ascii="Times New Roman" w:hAnsi="Times New Roman"/>
          <w:sz w:val="28"/>
          <w:szCs w:val="28"/>
        </w:rPr>
      </w:pPr>
    </w:p>
    <w:p w14:paraId="7A981079" w14:textId="1AB6386C" w:rsidR="00815793" w:rsidRPr="00FD697E" w:rsidRDefault="003F685C" w:rsidP="003F685C">
      <w:pPr>
        <w:tabs>
          <w:tab w:val="left" w:pos="7995"/>
        </w:tabs>
        <w:rPr>
          <w:rFonts w:ascii="Times New Roman" w:hAnsi="Times New Roman"/>
          <w:sz w:val="28"/>
          <w:szCs w:val="28"/>
        </w:rPr>
      </w:pPr>
      <w:r>
        <w:rPr>
          <w:rFonts w:ascii="Times New Roman" w:hAnsi="Times New Roman"/>
          <w:sz w:val="28"/>
          <w:szCs w:val="28"/>
        </w:rPr>
        <w:tab/>
      </w:r>
    </w:p>
    <w:sectPr w:rsidR="00815793" w:rsidRPr="00FD697E" w:rsidSect="00893945">
      <w:endnotePr>
        <w:numFmt w:val="decimal"/>
      </w:endnotePr>
      <w:type w:val="continuous"/>
      <w:pgSz w:w="12240" w:h="15840"/>
      <w:pgMar w:top="720" w:right="504" w:bottom="360" w:left="504" w:header="720" w:footer="36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2D02F" w14:textId="77777777" w:rsidR="001B79A4" w:rsidRDefault="001B79A4" w:rsidP="00842B09">
      <w:r>
        <w:separator/>
      </w:r>
    </w:p>
  </w:endnote>
  <w:endnote w:type="continuationSeparator" w:id="0">
    <w:p w14:paraId="2A79C758" w14:textId="77777777" w:rsidR="001B79A4" w:rsidRDefault="001B79A4" w:rsidP="0084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C8CF" w14:textId="6768202C" w:rsidR="00C5696D" w:rsidRPr="00DD59BB" w:rsidRDefault="00C5696D" w:rsidP="00CA19BD">
    <w:pPr>
      <w:pStyle w:val="Footer"/>
      <w:jc w:val="right"/>
      <w:rPr>
        <w:rFonts w:ascii="Times New Roman" w:hAnsi="Times New Roman"/>
        <w:sz w:val="14"/>
        <w:szCs w:val="14"/>
      </w:rPr>
    </w:pPr>
    <w:r w:rsidRPr="00DD59BB">
      <w:rPr>
        <w:rFonts w:ascii="Times New Roman" w:hAnsi="Times New Roman"/>
        <w:sz w:val="14"/>
        <w:szCs w:val="14"/>
      </w:rPr>
      <w:fldChar w:fldCharType="begin"/>
    </w:r>
    <w:r w:rsidRPr="00DD59BB">
      <w:rPr>
        <w:rFonts w:ascii="Times New Roman" w:hAnsi="Times New Roman"/>
        <w:sz w:val="14"/>
        <w:szCs w:val="14"/>
      </w:rPr>
      <w:instrText xml:space="preserve"> FILENAME  \* Lower \p  \* MERGEFORMAT </w:instrText>
    </w:r>
    <w:r w:rsidRPr="00DD59BB">
      <w:rPr>
        <w:rFonts w:ascii="Times New Roman" w:hAnsi="Times New Roman"/>
        <w:sz w:val="14"/>
        <w:szCs w:val="14"/>
      </w:rPr>
      <w:fldChar w:fldCharType="separate"/>
    </w:r>
    <w:r w:rsidR="00122303">
      <w:rPr>
        <w:rFonts w:ascii="Times New Roman" w:hAnsi="Times New Roman"/>
        <w:noProof/>
        <w:sz w:val="14"/>
        <w:szCs w:val="14"/>
      </w:rPr>
      <w:t>k:\operations\assign coordinator - res halls\my files\end of semester\ eos check out info</w:t>
    </w:r>
    <w:r w:rsidR="003F685C">
      <w:rPr>
        <w:rFonts w:ascii="Times New Roman" w:hAnsi="Times New Roman"/>
        <w:noProof/>
        <w:sz w:val="14"/>
        <w:szCs w:val="14"/>
      </w:rPr>
      <w:t xml:space="preserve"> email</w:t>
    </w:r>
    <w:r w:rsidR="00122303">
      <w:rPr>
        <w:rFonts w:ascii="Times New Roman" w:hAnsi="Times New Roman"/>
        <w:noProof/>
        <w:sz w:val="14"/>
        <w:szCs w:val="14"/>
      </w:rPr>
      <w:t xml:space="preserve"> f23.docx</w:t>
    </w:r>
    <w:r w:rsidRPr="00DD59BB">
      <w:rPr>
        <w:rFonts w:ascii="Times New Roman" w:hAnsi="Times New Roman"/>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2F8A0" w14:textId="77777777" w:rsidR="001B79A4" w:rsidRDefault="001B79A4" w:rsidP="00842B09">
      <w:r>
        <w:separator/>
      </w:r>
    </w:p>
  </w:footnote>
  <w:footnote w:type="continuationSeparator" w:id="0">
    <w:p w14:paraId="66737289" w14:textId="77777777" w:rsidR="001B79A4" w:rsidRDefault="001B79A4" w:rsidP="0084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6A1126"/>
    <w:lvl w:ilvl="0">
      <w:numFmt w:val="decimal"/>
      <w:lvlText w:val="*"/>
      <w:lvlJc w:val="left"/>
    </w:lvl>
  </w:abstractNum>
  <w:abstractNum w:abstractNumId="1" w15:restartNumberingAfterBreak="0">
    <w:nsid w:val="00000001"/>
    <w:multiLevelType w:val="singleLevel"/>
    <w:tmpl w:val="00000000"/>
    <w:name w:val="|"/>
    <w:lvl w:ilvl="0">
      <w:start w:val="1"/>
      <w:numFmt w:val="decimal"/>
      <w:pStyle w:val="Quick1"/>
      <w:lvlText w:val="%1."/>
      <w:lvlJc w:val="left"/>
      <w:pPr>
        <w:tabs>
          <w:tab w:val="num" w:pos="540"/>
        </w:tabs>
      </w:pPr>
    </w:lvl>
  </w:abstractNum>
  <w:abstractNum w:abstractNumId="2" w15:restartNumberingAfterBreak="0">
    <w:nsid w:val="00000002"/>
    <w:multiLevelType w:val="singleLevel"/>
    <w:tmpl w:val="81D67E3C"/>
    <w:lvl w:ilvl="0">
      <w:start w:val="1"/>
      <w:numFmt w:val="lowerLetter"/>
      <w:pStyle w:val="Quicka"/>
      <w:lvlText w:val="%1."/>
      <w:lvlJc w:val="left"/>
      <w:pPr>
        <w:tabs>
          <w:tab w:val="num" w:pos="1440"/>
        </w:tabs>
      </w:pPr>
    </w:lvl>
  </w:abstractNum>
  <w:abstractNum w:abstractNumId="3" w15:restartNumberingAfterBreak="0">
    <w:nsid w:val="2A5954D2"/>
    <w:multiLevelType w:val="hybridMultilevel"/>
    <w:tmpl w:val="5D308D4E"/>
    <w:lvl w:ilvl="0" w:tplc="61788EF8">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E6FFF"/>
    <w:multiLevelType w:val="hybridMultilevel"/>
    <w:tmpl w:val="9A6A60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33E4B"/>
    <w:multiLevelType w:val="hybridMultilevel"/>
    <w:tmpl w:val="4A3EB53E"/>
    <w:lvl w:ilvl="0" w:tplc="E20EDD32">
      <w:start w:val="1"/>
      <w:numFmt w:val="lowerLetter"/>
      <w:lvlText w:val="%1."/>
      <w:lvlJc w:val="left"/>
      <w:pPr>
        <w:ind w:left="18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4784B96"/>
    <w:multiLevelType w:val="hybridMultilevel"/>
    <w:tmpl w:val="E6FC0B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65146"/>
    <w:multiLevelType w:val="hybridMultilevel"/>
    <w:tmpl w:val="5BE4C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648"/>
        <w:lvlJc w:val="left"/>
        <w:pPr>
          <w:ind w:left="648" w:hanging="648"/>
        </w:pPr>
        <w:rPr>
          <w:rFonts w:ascii="WP IconicSymbolsA" w:hAnsi="WP IconicSymbolsA" w:hint="default"/>
        </w:rPr>
      </w:lvl>
    </w:lvlOverride>
  </w:num>
  <w:num w:numId="2">
    <w:abstractNumId w:val="1"/>
    <w:lvlOverride w:ilvl="0">
      <w:startOverride w:val="1"/>
      <w:lvl w:ilvl="0">
        <w:start w:val="1"/>
        <w:numFmt w:val="decimal"/>
        <w:pStyle w:val="Quick1"/>
        <w:lvlText w:val="%1."/>
        <w:lvlJc w:val="left"/>
      </w:lvl>
    </w:lvlOverride>
  </w:num>
  <w:num w:numId="3">
    <w:abstractNumId w:val="1"/>
    <w:lvlOverride w:ilvl="0">
      <w:startOverride w:val="1"/>
      <w:lvl w:ilvl="0">
        <w:start w:val="1"/>
        <w:numFmt w:val="decimal"/>
        <w:pStyle w:val="Quick1"/>
        <w:lvlText w:val="%1."/>
        <w:lvlJc w:val="left"/>
      </w:lvl>
    </w:lvlOverride>
  </w:num>
  <w:num w:numId="4">
    <w:abstractNumId w:val="2"/>
    <w:lvlOverride w:ilvl="0">
      <w:startOverride w:val="1"/>
      <w:lvl w:ilvl="0">
        <w:start w:val="1"/>
        <w:numFmt w:val="decimal"/>
        <w:pStyle w:val="Quicka"/>
        <w:lvlText w:val="%1."/>
        <w:lvlJc w:val="left"/>
      </w:lvl>
    </w:lvlOverride>
  </w:num>
  <w:num w:numId="5">
    <w:abstractNumId w:val="5"/>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ED"/>
    <w:rsid w:val="000240BB"/>
    <w:rsid w:val="00032F89"/>
    <w:rsid w:val="000569DC"/>
    <w:rsid w:val="000777F8"/>
    <w:rsid w:val="00085127"/>
    <w:rsid w:val="000A479B"/>
    <w:rsid w:val="000C2391"/>
    <w:rsid w:val="000E3859"/>
    <w:rsid w:val="00110601"/>
    <w:rsid w:val="0011357C"/>
    <w:rsid w:val="00120403"/>
    <w:rsid w:val="0012071C"/>
    <w:rsid w:val="00122303"/>
    <w:rsid w:val="00131EC0"/>
    <w:rsid w:val="00144A4C"/>
    <w:rsid w:val="001570B9"/>
    <w:rsid w:val="00162BBC"/>
    <w:rsid w:val="001A0574"/>
    <w:rsid w:val="001A420C"/>
    <w:rsid w:val="001A6423"/>
    <w:rsid w:val="001B3148"/>
    <w:rsid w:val="001B79A4"/>
    <w:rsid w:val="001C2B4C"/>
    <w:rsid w:val="001E4718"/>
    <w:rsid w:val="001E5C19"/>
    <w:rsid w:val="001E5F6C"/>
    <w:rsid w:val="001F594A"/>
    <w:rsid w:val="00200C76"/>
    <w:rsid w:val="00202848"/>
    <w:rsid w:val="0020791C"/>
    <w:rsid w:val="00207C91"/>
    <w:rsid w:val="002207F4"/>
    <w:rsid w:val="002261A5"/>
    <w:rsid w:val="0024583F"/>
    <w:rsid w:val="0025390E"/>
    <w:rsid w:val="00257EC7"/>
    <w:rsid w:val="002622B4"/>
    <w:rsid w:val="002914EC"/>
    <w:rsid w:val="002933E7"/>
    <w:rsid w:val="002B19ED"/>
    <w:rsid w:val="002E2183"/>
    <w:rsid w:val="002F5C45"/>
    <w:rsid w:val="00304F42"/>
    <w:rsid w:val="00316F15"/>
    <w:rsid w:val="00317A98"/>
    <w:rsid w:val="00320473"/>
    <w:rsid w:val="00334575"/>
    <w:rsid w:val="0036791D"/>
    <w:rsid w:val="00370D15"/>
    <w:rsid w:val="0038734F"/>
    <w:rsid w:val="00393AD4"/>
    <w:rsid w:val="00394DE6"/>
    <w:rsid w:val="003A14E8"/>
    <w:rsid w:val="003B1D24"/>
    <w:rsid w:val="003C2078"/>
    <w:rsid w:val="003E2F12"/>
    <w:rsid w:val="003E7479"/>
    <w:rsid w:val="003F685C"/>
    <w:rsid w:val="00402036"/>
    <w:rsid w:val="004300E8"/>
    <w:rsid w:val="00431FAB"/>
    <w:rsid w:val="00437BED"/>
    <w:rsid w:val="004522D0"/>
    <w:rsid w:val="00460C8B"/>
    <w:rsid w:val="00462F76"/>
    <w:rsid w:val="004656B3"/>
    <w:rsid w:val="00465E7F"/>
    <w:rsid w:val="00475497"/>
    <w:rsid w:val="004E2376"/>
    <w:rsid w:val="004E7FD9"/>
    <w:rsid w:val="00500C05"/>
    <w:rsid w:val="005069D0"/>
    <w:rsid w:val="005326B0"/>
    <w:rsid w:val="005462D5"/>
    <w:rsid w:val="005A2EE4"/>
    <w:rsid w:val="005A5318"/>
    <w:rsid w:val="005E2CC3"/>
    <w:rsid w:val="005E5C66"/>
    <w:rsid w:val="005F0F21"/>
    <w:rsid w:val="00603B11"/>
    <w:rsid w:val="00612B66"/>
    <w:rsid w:val="00615239"/>
    <w:rsid w:val="00622D87"/>
    <w:rsid w:val="00643E1B"/>
    <w:rsid w:val="00662DF7"/>
    <w:rsid w:val="00676303"/>
    <w:rsid w:val="00693992"/>
    <w:rsid w:val="00694AF3"/>
    <w:rsid w:val="0069785C"/>
    <w:rsid w:val="006A24B4"/>
    <w:rsid w:val="006A4E35"/>
    <w:rsid w:val="006A79AA"/>
    <w:rsid w:val="006C444B"/>
    <w:rsid w:val="006E6F0C"/>
    <w:rsid w:val="00700AF9"/>
    <w:rsid w:val="00702CB5"/>
    <w:rsid w:val="0071503E"/>
    <w:rsid w:val="0072052B"/>
    <w:rsid w:val="00721033"/>
    <w:rsid w:val="007311B3"/>
    <w:rsid w:val="007438D4"/>
    <w:rsid w:val="00754B7A"/>
    <w:rsid w:val="00790E65"/>
    <w:rsid w:val="00790E7E"/>
    <w:rsid w:val="007923F9"/>
    <w:rsid w:val="007A08E0"/>
    <w:rsid w:val="007A169D"/>
    <w:rsid w:val="007A470B"/>
    <w:rsid w:val="007B2770"/>
    <w:rsid w:val="007B7B67"/>
    <w:rsid w:val="007C19CA"/>
    <w:rsid w:val="007C2570"/>
    <w:rsid w:val="007C7EE3"/>
    <w:rsid w:val="007E6BDD"/>
    <w:rsid w:val="007F15E0"/>
    <w:rsid w:val="007F7282"/>
    <w:rsid w:val="00810FB4"/>
    <w:rsid w:val="00815793"/>
    <w:rsid w:val="00841E09"/>
    <w:rsid w:val="00842B09"/>
    <w:rsid w:val="008431FC"/>
    <w:rsid w:val="00846C01"/>
    <w:rsid w:val="00854E38"/>
    <w:rsid w:val="00856528"/>
    <w:rsid w:val="0087655F"/>
    <w:rsid w:val="00892569"/>
    <w:rsid w:val="00893945"/>
    <w:rsid w:val="00895487"/>
    <w:rsid w:val="008D79A8"/>
    <w:rsid w:val="008E61D5"/>
    <w:rsid w:val="008F2212"/>
    <w:rsid w:val="00903BED"/>
    <w:rsid w:val="009316F1"/>
    <w:rsid w:val="00931B41"/>
    <w:rsid w:val="009334BA"/>
    <w:rsid w:val="0093748A"/>
    <w:rsid w:val="009646D4"/>
    <w:rsid w:val="00964762"/>
    <w:rsid w:val="0096555B"/>
    <w:rsid w:val="00985FE0"/>
    <w:rsid w:val="009B4F7C"/>
    <w:rsid w:val="009C6F9C"/>
    <w:rsid w:val="009E1327"/>
    <w:rsid w:val="00A01A1E"/>
    <w:rsid w:val="00A02F81"/>
    <w:rsid w:val="00A05331"/>
    <w:rsid w:val="00A06846"/>
    <w:rsid w:val="00A14F74"/>
    <w:rsid w:val="00A177B3"/>
    <w:rsid w:val="00A519E2"/>
    <w:rsid w:val="00A553A5"/>
    <w:rsid w:val="00A7002F"/>
    <w:rsid w:val="00AB0F55"/>
    <w:rsid w:val="00AB1495"/>
    <w:rsid w:val="00AB3227"/>
    <w:rsid w:val="00AB356C"/>
    <w:rsid w:val="00AB3E5E"/>
    <w:rsid w:val="00AC04EB"/>
    <w:rsid w:val="00AF5CE6"/>
    <w:rsid w:val="00B01392"/>
    <w:rsid w:val="00B02730"/>
    <w:rsid w:val="00B040B8"/>
    <w:rsid w:val="00B05A34"/>
    <w:rsid w:val="00B72741"/>
    <w:rsid w:val="00B84C3A"/>
    <w:rsid w:val="00BB5F84"/>
    <w:rsid w:val="00BE4C6E"/>
    <w:rsid w:val="00BF49D5"/>
    <w:rsid w:val="00C24374"/>
    <w:rsid w:val="00C4360F"/>
    <w:rsid w:val="00C5696D"/>
    <w:rsid w:val="00C67248"/>
    <w:rsid w:val="00CA19BD"/>
    <w:rsid w:val="00CA559C"/>
    <w:rsid w:val="00CB7E19"/>
    <w:rsid w:val="00CD7A75"/>
    <w:rsid w:val="00CF5F11"/>
    <w:rsid w:val="00D0689D"/>
    <w:rsid w:val="00D07BF3"/>
    <w:rsid w:val="00D27DA2"/>
    <w:rsid w:val="00D335F0"/>
    <w:rsid w:val="00D35D48"/>
    <w:rsid w:val="00D83E2B"/>
    <w:rsid w:val="00D875FB"/>
    <w:rsid w:val="00DA77CB"/>
    <w:rsid w:val="00DB177D"/>
    <w:rsid w:val="00DB6919"/>
    <w:rsid w:val="00DB756E"/>
    <w:rsid w:val="00DB7D8A"/>
    <w:rsid w:val="00DC0BC2"/>
    <w:rsid w:val="00DD59BB"/>
    <w:rsid w:val="00DF112B"/>
    <w:rsid w:val="00DF1B20"/>
    <w:rsid w:val="00DF7BCB"/>
    <w:rsid w:val="00E265A2"/>
    <w:rsid w:val="00E61125"/>
    <w:rsid w:val="00E6619B"/>
    <w:rsid w:val="00E8465A"/>
    <w:rsid w:val="00EA0630"/>
    <w:rsid w:val="00EA3B60"/>
    <w:rsid w:val="00EC6720"/>
    <w:rsid w:val="00EC74DA"/>
    <w:rsid w:val="00ED0CB0"/>
    <w:rsid w:val="00EE0D28"/>
    <w:rsid w:val="00F15340"/>
    <w:rsid w:val="00F428DF"/>
    <w:rsid w:val="00F566CB"/>
    <w:rsid w:val="00F6026D"/>
    <w:rsid w:val="00F8649E"/>
    <w:rsid w:val="00FA0B6B"/>
    <w:rsid w:val="00FA3992"/>
    <w:rsid w:val="00FA4C15"/>
    <w:rsid w:val="00FC2BFF"/>
    <w:rsid w:val="00FD697E"/>
    <w:rsid w:val="00FE2DD0"/>
    <w:rsid w:val="00FE30BD"/>
    <w:rsid w:val="00FE3FC6"/>
    <w:rsid w:val="00FF1918"/>
    <w:rsid w:val="00FF1FCD"/>
    <w:rsid w:val="00FF4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3D0D"/>
  <w15:docId w15:val="{68F491AD-216D-4DB2-8186-F3205565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F6C"/>
    <w:pPr>
      <w:widowControl w:val="0"/>
      <w:autoSpaceDE w:val="0"/>
      <w:autoSpaceDN w:val="0"/>
      <w:adjustRightInd w:val="0"/>
    </w:pPr>
    <w:rPr>
      <w:rFonts w:ascii="Courier New"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07F4"/>
  </w:style>
  <w:style w:type="paragraph" w:customStyle="1" w:styleId="Quick">
    <w:name w:val="Quick _"/>
    <w:basedOn w:val="Normal"/>
    <w:rsid w:val="002207F4"/>
    <w:pPr>
      <w:ind w:left="648" w:hanging="648"/>
    </w:pPr>
  </w:style>
  <w:style w:type="paragraph" w:styleId="Title">
    <w:name w:val="Title"/>
    <w:basedOn w:val="Normal"/>
    <w:qFormat/>
    <w:rsid w:val="002207F4"/>
    <w:pPr>
      <w:tabs>
        <w:tab w:val="center" w:pos="5616"/>
        <w:tab w:val="left" w:pos="5832"/>
        <w:tab w:val="left" w:pos="6408"/>
        <w:tab w:val="left" w:pos="6984"/>
        <w:tab w:val="left" w:pos="7560"/>
        <w:tab w:val="left" w:pos="8136"/>
        <w:tab w:val="left" w:pos="8712"/>
        <w:tab w:val="left" w:pos="9288"/>
        <w:tab w:val="left" w:pos="9864"/>
        <w:tab w:val="left" w:pos="10440"/>
        <w:tab w:val="left" w:pos="11016"/>
      </w:tabs>
      <w:jc w:val="center"/>
    </w:pPr>
    <w:rPr>
      <w:rFonts w:ascii="Georgia" w:hAnsi="Georgia"/>
      <w:b/>
      <w:bCs/>
      <w:sz w:val="24"/>
    </w:rPr>
  </w:style>
  <w:style w:type="character" w:styleId="Hyperlink">
    <w:name w:val="Hyperlink"/>
    <w:basedOn w:val="DefaultParagraphFont"/>
    <w:rsid w:val="00841E09"/>
    <w:rPr>
      <w:color w:val="0000FF"/>
      <w:u w:val="single"/>
    </w:rPr>
  </w:style>
  <w:style w:type="paragraph" w:styleId="BalloonText">
    <w:name w:val="Balloon Text"/>
    <w:basedOn w:val="Normal"/>
    <w:link w:val="BalloonTextChar"/>
    <w:rsid w:val="00DC0BC2"/>
    <w:rPr>
      <w:rFonts w:ascii="Tahoma" w:hAnsi="Tahoma" w:cs="Tahoma"/>
      <w:sz w:val="16"/>
      <w:szCs w:val="16"/>
    </w:rPr>
  </w:style>
  <w:style w:type="character" w:customStyle="1" w:styleId="BalloonTextChar">
    <w:name w:val="Balloon Text Char"/>
    <w:basedOn w:val="DefaultParagraphFont"/>
    <w:link w:val="BalloonText"/>
    <w:rsid w:val="00DC0BC2"/>
    <w:rPr>
      <w:rFonts w:ascii="Tahoma" w:hAnsi="Tahoma" w:cs="Tahoma"/>
      <w:sz w:val="16"/>
      <w:szCs w:val="16"/>
    </w:rPr>
  </w:style>
  <w:style w:type="paragraph" w:styleId="Header">
    <w:name w:val="header"/>
    <w:basedOn w:val="Normal"/>
    <w:link w:val="HeaderChar"/>
    <w:rsid w:val="00842B09"/>
    <w:pPr>
      <w:tabs>
        <w:tab w:val="center" w:pos="4680"/>
        <w:tab w:val="right" w:pos="9360"/>
      </w:tabs>
    </w:pPr>
  </w:style>
  <w:style w:type="character" w:customStyle="1" w:styleId="HeaderChar">
    <w:name w:val="Header Char"/>
    <w:basedOn w:val="DefaultParagraphFont"/>
    <w:link w:val="Header"/>
    <w:rsid w:val="00842B09"/>
    <w:rPr>
      <w:rFonts w:ascii="Courier New" w:hAnsi="Courier New"/>
      <w:szCs w:val="24"/>
    </w:rPr>
  </w:style>
  <w:style w:type="paragraph" w:styleId="Footer">
    <w:name w:val="footer"/>
    <w:basedOn w:val="Normal"/>
    <w:link w:val="FooterChar"/>
    <w:uiPriority w:val="99"/>
    <w:rsid w:val="00842B09"/>
    <w:pPr>
      <w:tabs>
        <w:tab w:val="center" w:pos="4680"/>
        <w:tab w:val="right" w:pos="9360"/>
      </w:tabs>
    </w:pPr>
  </w:style>
  <w:style w:type="character" w:customStyle="1" w:styleId="FooterChar">
    <w:name w:val="Footer Char"/>
    <w:basedOn w:val="DefaultParagraphFont"/>
    <w:link w:val="Footer"/>
    <w:uiPriority w:val="99"/>
    <w:rsid w:val="00842B09"/>
    <w:rPr>
      <w:rFonts w:ascii="Courier New" w:hAnsi="Courier New"/>
      <w:szCs w:val="24"/>
    </w:rPr>
  </w:style>
  <w:style w:type="paragraph" w:customStyle="1" w:styleId="Quick1">
    <w:name w:val="Quick 1."/>
    <w:basedOn w:val="Normal"/>
    <w:rsid w:val="001570B9"/>
    <w:pPr>
      <w:numPr>
        <w:numId w:val="2"/>
      </w:numPr>
      <w:ind w:left="540" w:hanging="540"/>
    </w:pPr>
    <w:rPr>
      <w:rFonts w:ascii="Times New Roman" w:hAnsi="Times New Roman"/>
      <w:sz w:val="24"/>
    </w:rPr>
  </w:style>
  <w:style w:type="paragraph" w:customStyle="1" w:styleId="Quicka">
    <w:name w:val="Quick a."/>
    <w:basedOn w:val="Normal"/>
    <w:rsid w:val="00676303"/>
    <w:pPr>
      <w:numPr>
        <w:numId w:val="4"/>
      </w:numPr>
      <w:ind w:left="1440" w:hanging="720"/>
    </w:pPr>
    <w:rPr>
      <w:rFonts w:ascii="Times New Roman" w:hAnsi="Times New Roman"/>
    </w:rPr>
  </w:style>
  <w:style w:type="paragraph" w:customStyle="1" w:styleId="Level1">
    <w:name w:val="Level 1"/>
    <w:basedOn w:val="Normal"/>
    <w:rsid w:val="00612B66"/>
    <w:pPr>
      <w:ind w:left="270" w:hanging="270"/>
      <w:outlineLvl w:val="0"/>
    </w:pPr>
    <w:rPr>
      <w:rFonts w:ascii="Georgia" w:hAnsi="Georgia"/>
      <w:sz w:val="24"/>
    </w:rPr>
  </w:style>
  <w:style w:type="paragraph" w:styleId="ListParagraph">
    <w:name w:val="List Paragraph"/>
    <w:basedOn w:val="Normal"/>
    <w:uiPriority w:val="34"/>
    <w:qFormat/>
    <w:rsid w:val="00612B66"/>
    <w:pPr>
      <w:widowControl/>
      <w:autoSpaceDE/>
      <w:autoSpaceDN/>
      <w:adjustRightInd/>
      <w:ind w:left="720"/>
      <w:contextualSpacing/>
    </w:pPr>
    <w:rPr>
      <w:rFonts w:ascii="Times New Roman" w:hAnsi="Times New Roman"/>
      <w:sz w:val="24"/>
    </w:rPr>
  </w:style>
  <w:style w:type="character" w:styleId="UnresolvedMention">
    <w:name w:val="Unresolved Mention"/>
    <w:basedOn w:val="DefaultParagraphFont"/>
    <w:uiPriority w:val="99"/>
    <w:semiHidden/>
    <w:unhideWhenUsed/>
    <w:rsid w:val="0081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using@nmu.edu" TargetMode="External"/><Relationship Id="rId4" Type="http://schemas.openxmlformats.org/officeDocument/2006/relationships/settings" Target="settings.xml"/><Relationship Id="rId9" Type="http://schemas.openxmlformats.org/officeDocument/2006/relationships/hyperlink" Target="mailto:housing@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96CC-7050-4078-914F-C56823ED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847</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Northern Michigan University</vt:lpstr>
    </vt:vector>
  </TitlesOfParts>
  <Company>Northern Michigan University</Company>
  <LinksUpToDate>false</LinksUpToDate>
  <CharactersWithSpaces>5306</CharactersWithSpaces>
  <SharedDoc>false</SharedDoc>
  <HLinks>
    <vt:vector size="12" baseType="variant">
      <vt:variant>
        <vt:i4>7995487</vt:i4>
      </vt:variant>
      <vt:variant>
        <vt:i4>3</vt:i4>
      </vt:variant>
      <vt:variant>
        <vt:i4>0</vt:i4>
      </vt:variant>
      <vt:variant>
        <vt:i4>5</vt:i4>
      </vt:variant>
      <vt:variant>
        <vt:lpwstr>mailto:housing@nmu.edu</vt:lpwstr>
      </vt:variant>
      <vt:variant>
        <vt:lpwstr/>
      </vt:variant>
      <vt:variant>
        <vt:i4>7995487</vt:i4>
      </vt:variant>
      <vt:variant>
        <vt:i4>0</vt:i4>
      </vt:variant>
      <vt:variant>
        <vt:i4>0</vt:i4>
      </vt:variant>
      <vt:variant>
        <vt:i4>5</vt:i4>
      </vt:variant>
      <vt:variant>
        <vt:lpwstr>mailto:housing@nmu.edu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Michigan University</dc:title>
  <dc:creator>AdIT Technical Services</dc:creator>
  <cp:lastModifiedBy>Lisa Sarvello</cp:lastModifiedBy>
  <cp:revision>3</cp:revision>
  <cp:lastPrinted>2023-11-14T17:41:00Z</cp:lastPrinted>
  <dcterms:created xsi:type="dcterms:W3CDTF">2023-11-29T19:10:00Z</dcterms:created>
  <dcterms:modified xsi:type="dcterms:W3CDTF">2023-11-29T20:09:00Z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1919462809</vt:i4>
  </property>
  <property fmtid="{D5CDD505-2E9C-101B-9397-08002B2CF9AE}" pid="3" name="_EmailSubject">
    <vt:lpwstr>EOS check out</vt:lpwstr>
  </property>
  <property fmtid="{D5CDD505-2E9C-101B-9397-08002B2CF9AE}" pid="4" name="_AuthorEmail">
    <vt:lpwstr>LAlto@mes.nmu.edu</vt:lpwstr>
  </property>
  <property fmtid="{D5CDD505-2E9C-101B-9397-08002B2CF9AE}" pid="5" name="_AuthorEmailDisplayName">
    <vt:lpwstr>Alto, Lisa</vt:lpwstr>
  </property>
  <property fmtid="{D5CDD505-2E9C-101B-9397-08002B2CF9AE}" pid="6" name="_ReviewingToolsShownOnce">
    <vt:lpwstr/>
  </property>
</Properties>
</file>