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054D91" w14:paraId="18171F0F" w14:textId="77777777" w:rsidTr="002A5FA7">
        <w:tc>
          <w:tcPr>
            <w:tcW w:w="3685" w:type="dxa"/>
          </w:tcPr>
          <w:p w14:paraId="739122B1" w14:textId="77777777" w:rsidR="00054D91" w:rsidRDefault="00C61712">
            <w:r>
              <w:t>Agenda</w:t>
            </w:r>
          </w:p>
        </w:tc>
        <w:tc>
          <w:tcPr>
            <w:tcW w:w="9265" w:type="dxa"/>
          </w:tcPr>
          <w:p w14:paraId="21ECE4ED" w14:textId="77777777" w:rsidR="00054D91" w:rsidRDefault="00C61712">
            <w:r>
              <w:t>Start-up at 12:03</w:t>
            </w:r>
          </w:p>
        </w:tc>
      </w:tr>
      <w:tr w:rsidR="002A5FA7" w14:paraId="1755C231" w14:textId="77777777" w:rsidTr="002A5FA7">
        <w:tc>
          <w:tcPr>
            <w:tcW w:w="3685" w:type="dxa"/>
          </w:tcPr>
          <w:p w14:paraId="4A0F3673" w14:textId="77777777" w:rsidR="002A5FA7" w:rsidRDefault="002A5FA7" w:rsidP="00134FD8">
            <w:r>
              <w:t>Appr</w:t>
            </w:r>
            <w:r w:rsidR="00134FD8">
              <w:t>oval of meeting minutes from November 2, 20</w:t>
            </w:r>
            <w:r>
              <w:t>16</w:t>
            </w:r>
          </w:p>
        </w:tc>
        <w:tc>
          <w:tcPr>
            <w:tcW w:w="9265" w:type="dxa"/>
          </w:tcPr>
          <w:p w14:paraId="44A8B5DD" w14:textId="7DA13E91" w:rsidR="002A5FA7" w:rsidRDefault="0069573F">
            <w:r>
              <w:t>No quorum - t</w:t>
            </w:r>
            <w:r w:rsidR="00C61712">
              <w:t>abled until next meeting.</w:t>
            </w:r>
          </w:p>
        </w:tc>
      </w:tr>
      <w:tr w:rsidR="002A5FA7" w14:paraId="6440C79E" w14:textId="77777777" w:rsidTr="002A5FA7">
        <w:tc>
          <w:tcPr>
            <w:tcW w:w="3685" w:type="dxa"/>
          </w:tcPr>
          <w:p w14:paraId="5007A2A6" w14:textId="1BAB25B1" w:rsidR="002A5FA7" w:rsidRDefault="008E3416">
            <w:r>
              <w:t xml:space="preserve">Visit to the </w:t>
            </w:r>
            <w:proofErr w:type="spellStart"/>
            <w:r>
              <w:t>Beaum</w:t>
            </w:r>
            <w:r w:rsidR="00007A77">
              <w:t>ier</w:t>
            </w:r>
            <w:proofErr w:type="spellEnd"/>
            <w:r w:rsidR="00007A77">
              <w:t xml:space="preserve"> U.P. Heritage Center, led by Dan </w:t>
            </w:r>
            <w:proofErr w:type="spellStart"/>
            <w:r w:rsidR="00007A77">
              <w:t>Trucke</w:t>
            </w:r>
            <w:r w:rsidR="0069573F">
              <w:t>y</w:t>
            </w:r>
            <w:proofErr w:type="spellEnd"/>
          </w:p>
        </w:tc>
        <w:tc>
          <w:tcPr>
            <w:tcW w:w="9265" w:type="dxa"/>
          </w:tcPr>
          <w:p w14:paraId="7AEC5794" w14:textId="77777777" w:rsidR="008E3416" w:rsidRDefault="008E3416" w:rsidP="009863A6">
            <w:r>
              <w:t>The Center is not funded by AIS.</w:t>
            </w:r>
          </w:p>
          <w:p w14:paraId="7A77A59B" w14:textId="77777777" w:rsidR="008E3416" w:rsidRDefault="008E3416" w:rsidP="009863A6"/>
          <w:p w14:paraId="5227CADC" w14:textId="77777777" w:rsidR="008E3416" w:rsidRDefault="008E3416" w:rsidP="009863A6">
            <w:r>
              <w:t>Has three committees associated with it:</w:t>
            </w:r>
          </w:p>
          <w:p w14:paraId="62147067" w14:textId="77777777" w:rsidR="008E3416" w:rsidRDefault="008E3416" w:rsidP="008E3416">
            <w:pPr>
              <w:pStyle w:val="ListParagraph"/>
              <w:numPr>
                <w:ilvl w:val="0"/>
                <w:numId w:val="3"/>
              </w:numPr>
            </w:pPr>
            <w:r>
              <w:t>Community Engagement Committee</w:t>
            </w:r>
          </w:p>
          <w:p w14:paraId="52BDCA51" w14:textId="77777777" w:rsidR="008E3416" w:rsidRDefault="008E3416" w:rsidP="008E3416">
            <w:pPr>
              <w:pStyle w:val="ListParagraph"/>
              <w:numPr>
                <w:ilvl w:val="0"/>
                <w:numId w:val="3"/>
              </w:numPr>
            </w:pPr>
            <w:r>
              <w:t>Programming Committee</w:t>
            </w:r>
          </w:p>
          <w:p w14:paraId="0563ADD5" w14:textId="5B8C7EFF" w:rsidR="008E3416" w:rsidRDefault="008E3416" w:rsidP="008E3416">
            <w:pPr>
              <w:pStyle w:val="ListParagraph"/>
              <w:numPr>
                <w:ilvl w:val="0"/>
                <w:numId w:val="3"/>
              </w:numPr>
            </w:pPr>
            <w:r>
              <w:t>Exhibition Committee</w:t>
            </w:r>
          </w:p>
          <w:p w14:paraId="79FD0361" w14:textId="77777777" w:rsidR="008E3416" w:rsidRDefault="008E3416" w:rsidP="008E3416"/>
          <w:p w14:paraId="482F1E71" w14:textId="77777777" w:rsidR="008E3416" w:rsidRDefault="008E3416" w:rsidP="008E3416">
            <w:r>
              <w:t>All committees meet quarterly, are composed of students, community members, staff and faculty</w:t>
            </w:r>
            <w:r w:rsidR="00C61712">
              <w:t>.</w:t>
            </w:r>
            <w:r>
              <w:t xml:space="preserve"> </w:t>
            </w:r>
          </w:p>
          <w:p w14:paraId="37094731" w14:textId="77777777" w:rsidR="008E3416" w:rsidRDefault="008E3416" w:rsidP="008E3416"/>
          <w:p w14:paraId="717E7D20" w14:textId="77777777" w:rsidR="008E3416" w:rsidRDefault="008E3416" w:rsidP="008E3416">
            <w:r>
              <w:t>Needs of the Center:</w:t>
            </w:r>
          </w:p>
          <w:p w14:paraId="7A448FD5" w14:textId="5C9E921B" w:rsidR="008E3416" w:rsidRDefault="008E3416" w:rsidP="0069573F">
            <w:pPr>
              <w:pStyle w:val="ListParagraph"/>
              <w:numPr>
                <w:ilvl w:val="0"/>
                <w:numId w:val="4"/>
              </w:numPr>
            </w:pPr>
            <w:r>
              <w:t>Student and faculty participation on the Community Engagement Committee.</w:t>
            </w:r>
          </w:p>
          <w:p w14:paraId="4A57F917" w14:textId="1B21B6B4" w:rsidR="008E3416" w:rsidRDefault="008E3416" w:rsidP="0069573F">
            <w:pPr>
              <w:pStyle w:val="ListParagraph"/>
              <w:numPr>
                <w:ilvl w:val="0"/>
                <w:numId w:val="4"/>
              </w:numPr>
            </w:pPr>
            <w:r>
              <w:t xml:space="preserve">Utilization of the Center’s space as part of NMU courses in order to </w:t>
            </w:r>
            <w:r w:rsidR="0069573F">
              <w:t>increase awareness of the Center.</w:t>
            </w:r>
          </w:p>
          <w:p w14:paraId="553C7C56" w14:textId="36E4E3B1" w:rsidR="0069573F" w:rsidRDefault="0069573F" w:rsidP="0069573F">
            <w:pPr>
              <w:pStyle w:val="ListParagraph"/>
              <w:numPr>
                <w:ilvl w:val="0"/>
                <w:numId w:val="4"/>
              </w:numPr>
            </w:pPr>
            <w:r>
              <w:t>Docents to staff the Center</w:t>
            </w:r>
          </w:p>
          <w:p w14:paraId="67422302" w14:textId="77777777" w:rsidR="0069573F" w:rsidRDefault="0069573F" w:rsidP="0069573F"/>
          <w:p w14:paraId="2DEA2DEC" w14:textId="523F7396" w:rsidR="0069573F" w:rsidRDefault="0069573F" w:rsidP="0069573F">
            <w:r>
              <w:t xml:space="preserve">Contact Dan </w:t>
            </w:r>
            <w:proofErr w:type="spellStart"/>
            <w:r>
              <w:t>Truckey</w:t>
            </w:r>
            <w:proofErr w:type="spellEnd"/>
            <w:r>
              <w:t xml:space="preserve"> to schedule visits and class use of the space.</w:t>
            </w:r>
          </w:p>
          <w:p w14:paraId="2833BF5B" w14:textId="3380A0DA" w:rsidR="00C07F25" w:rsidRDefault="0069573F" w:rsidP="0069573F">
            <w:r>
              <w:t xml:space="preserve"> </w:t>
            </w:r>
          </w:p>
        </w:tc>
      </w:tr>
      <w:tr w:rsidR="002A5FA7" w14:paraId="004E93AB" w14:textId="77777777" w:rsidTr="002A5FA7">
        <w:tc>
          <w:tcPr>
            <w:tcW w:w="3685" w:type="dxa"/>
          </w:tcPr>
          <w:p w14:paraId="2436F621" w14:textId="6F460041" w:rsidR="002A5FA7" w:rsidRDefault="0069573F" w:rsidP="0069573F">
            <w:r>
              <w:t xml:space="preserve">Presentation by Krista </w:t>
            </w:r>
            <w:proofErr w:type="spellStart"/>
            <w:r>
              <w:t>Klumpner</w:t>
            </w:r>
            <w:proofErr w:type="spellEnd"/>
          </w:p>
        </w:tc>
        <w:tc>
          <w:tcPr>
            <w:tcW w:w="9265" w:type="dxa"/>
          </w:tcPr>
          <w:p w14:paraId="7A7EF3E2" w14:textId="77777777" w:rsidR="007E4527" w:rsidRDefault="0069573F" w:rsidP="0069573F">
            <w:pPr>
              <w:ind w:left="5"/>
            </w:pPr>
            <w:r>
              <w:t>Employee at NMU since 1991.</w:t>
            </w:r>
          </w:p>
          <w:p w14:paraId="6B84B978" w14:textId="77777777" w:rsidR="0069573F" w:rsidRDefault="0069573F" w:rsidP="0069573F">
            <w:pPr>
              <w:ind w:left="5"/>
            </w:pPr>
          </w:p>
          <w:p w14:paraId="019747ED" w14:textId="37C1CB02" w:rsidR="0069573F" w:rsidRDefault="0069573F" w:rsidP="0069573F">
            <w:pPr>
              <w:ind w:left="5"/>
            </w:pPr>
            <w:r>
              <w:t>AIS Collection Development Librarian.</w:t>
            </w:r>
          </w:p>
          <w:p w14:paraId="792EC541" w14:textId="77777777" w:rsidR="0069573F" w:rsidRDefault="0069573F" w:rsidP="0069573F">
            <w:pPr>
              <w:ind w:left="5"/>
            </w:pPr>
          </w:p>
          <w:p w14:paraId="1FBF70EE" w14:textId="77777777" w:rsidR="0069573F" w:rsidRDefault="0069573F" w:rsidP="0069573F">
            <w:pPr>
              <w:ind w:left="5"/>
            </w:pPr>
            <w:r>
              <w:t>Krista shared duties as Head of Collections Development with Mike Strahan until 2015.</w:t>
            </w:r>
          </w:p>
          <w:p w14:paraId="7BD44C04" w14:textId="77777777" w:rsidR="0069573F" w:rsidRDefault="0069573F" w:rsidP="0069573F">
            <w:pPr>
              <w:ind w:left="5"/>
            </w:pPr>
          </w:p>
          <w:p w14:paraId="54652A4B" w14:textId="77777777" w:rsidR="0069573F" w:rsidRDefault="0069573F" w:rsidP="0069573F">
            <w:pPr>
              <w:ind w:left="5"/>
            </w:pPr>
            <w:r>
              <w:t>Focus of her position is to enhance academic information resources for curricula and research at NMU.</w:t>
            </w:r>
          </w:p>
          <w:p w14:paraId="1A752A7E" w14:textId="77777777" w:rsidR="0069573F" w:rsidRDefault="0069573F" w:rsidP="0069573F">
            <w:pPr>
              <w:ind w:left="5"/>
            </w:pPr>
          </w:p>
          <w:p w14:paraId="0E5C2F82" w14:textId="5AC5841A" w:rsidR="0069573F" w:rsidRDefault="0069573F" w:rsidP="0069573F">
            <w:pPr>
              <w:ind w:left="5"/>
            </w:pPr>
            <w:r>
              <w:t xml:space="preserve">Desires to make resources easily available to patrons and sure compliance with copyright laws. </w:t>
            </w:r>
          </w:p>
          <w:p w14:paraId="45DAD3D0" w14:textId="77777777" w:rsidR="0069573F" w:rsidRDefault="0069573F" w:rsidP="0069573F">
            <w:pPr>
              <w:ind w:left="5"/>
            </w:pPr>
          </w:p>
          <w:p w14:paraId="76FCAD73" w14:textId="0CB986BD" w:rsidR="0069573F" w:rsidRDefault="0069573F" w:rsidP="0069573F">
            <w:pPr>
              <w:ind w:left="5"/>
            </w:pPr>
            <w:r>
              <w:lastRenderedPageBreak/>
              <w:t xml:space="preserve">There was a discussion about the ‘fair use’ policy for use of copyrighted materials. </w:t>
            </w:r>
          </w:p>
          <w:p w14:paraId="4472C299" w14:textId="77777777" w:rsidR="0069573F" w:rsidRDefault="0069573F" w:rsidP="0069573F">
            <w:pPr>
              <w:ind w:left="5"/>
            </w:pPr>
          </w:p>
          <w:p w14:paraId="01A03B6E" w14:textId="0595DE1B" w:rsidR="0069573F" w:rsidRDefault="0069573F" w:rsidP="0069573F">
            <w:pPr>
              <w:ind w:left="5"/>
            </w:pPr>
            <w:r>
              <w:t>Molly Frier (AIS) is developing guidelines and workshops to educate faculty about intellectual property/copyright issues.</w:t>
            </w:r>
          </w:p>
          <w:p w14:paraId="61766A4E" w14:textId="77777777" w:rsidR="0069573F" w:rsidRDefault="0069573F" w:rsidP="0069573F">
            <w:pPr>
              <w:ind w:left="5"/>
            </w:pPr>
          </w:p>
          <w:p w14:paraId="1F75AEDE" w14:textId="090F440F" w:rsidR="0069573F" w:rsidRDefault="0069573F" w:rsidP="0069573F">
            <w:pPr>
              <w:ind w:left="5"/>
            </w:pPr>
            <w:r>
              <w:t xml:space="preserve">Krista conducting a review of serials. It has been several years </w:t>
            </w:r>
            <w:r w:rsidR="00755DBA">
              <w:t>since a review h</w:t>
            </w:r>
            <w:r w:rsidR="0015433F">
              <w:t xml:space="preserve">as been performed, and there has been a significant decrease in the number of items in the serial collection. </w:t>
            </w:r>
          </w:p>
          <w:p w14:paraId="1BEBF320" w14:textId="77777777" w:rsidR="0069573F" w:rsidRDefault="0069573F" w:rsidP="0069573F">
            <w:pPr>
              <w:ind w:left="360"/>
            </w:pPr>
          </w:p>
          <w:p w14:paraId="44BF773F" w14:textId="76C5DD15" w:rsidR="0069573F" w:rsidRDefault="0069573F" w:rsidP="0069573F">
            <w:pPr>
              <w:ind w:left="360"/>
            </w:pPr>
          </w:p>
        </w:tc>
      </w:tr>
      <w:tr w:rsidR="002A5FA7" w14:paraId="05EF7C56" w14:textId="77777777" w:rsidTr="002A5FA7">
        <w:tc>
          <w:tcPr>
            <w:tcW w:w="3685" w:type="dxa"/>
          </w:tcPr>
          <w:p w14:paraId="6183AA30" w14:textId="16D90A88" w:rsidR="002A5FA7" w:rsidRDefault="002A5FA7">
            <w:r>
              <w:lastRenderedPageBreak/>
              <w:t>Announcements</w:t>
            </w:r>
          </w:p>
        </w:tc>
        <w:tc>
          <w:tcPr>
            <w:tcW w:w="9265" w:type="dxa"/>
          </w:tcPr>
          <w:p w14:paraId="1324CD95" w14:textId="77777777" w:rsidR="002A5FA7" w:rsidRDefault="007E4527">
            <w:r>
              <w:t>No announcements at this time.</w:t>
            </w:r>
          </w:p>
        </w:tc>
      </w:tr>
      <w:tr w:rsidR="002A5FA7" w14:paraId="1816FB13" w14:textId="77777777" w:rsidTr="002A5FA7">
        <w:tc>
          <w:tcPr>
            <w:tcW w:w="3685" w:type="dxa"/>
          </w:tcPr>
          <w:p w14:paraId="4F81B35A" w14:textId="77777777" w:rsidR="002A5FA7" w:rsidRDefault="002A5FA7">
            <w:r>
              <w:t>Good of the Order</w:t>
            </w:r>
          </w:p>
        </w:tc>
        <w:tc>
          <w:tcPr>
            <w:tcW w:w="9265" w:type="dxa"/>
          </w:tcPr>
          <w:p w14:paraId="3DCA61CE" w14:textId="77777777" w:rsidR="002A5FA7" w:rsidRDefault="007E4527">
            <w:r>
              <w:t>Nothing provided at this time.</w:t>
            </w:r>
          </w:p>
        </w:tc>
      </w:tr>
      <w:tr w:rsidR="007E4527" w14:paraId="4A64A143" w14:textId="77777777" w:rsidTr="002A5FA7">
        <w:tc>
          <w:tcPr>
            <w:tcW w:w="3685" w:type="dxa"/>
          </w:tcPr>
          <w:p w14:paraId="29480E81" w14:textId="77777777" w:rsidR="007E4527" w:rsidRDefault="007E4527">
            <w:r>
              <w:t>Adjournment</w:t>
            </w:r>
          </w:p>
        </w:tc>
        <w:tc>
          <w:tcPr>
            <w:tcW w:w="9265" w:type="dxa"/>
          </w:tcPr>
          <w:p w14:paraId="4C61436E" w14:textId="10090F97" w:rsidR="007E4527" w:rsidRDefault="0015433F" w:rsidP="0015433F">
            <w:r>
              <w:t>@1:1</w:t>
            </w:r>
            <w:r w:rsidR="007E4527">
              <w:t>8</w:t>
            </w:r>
            <w:r>
              <w:t>pm</w:t>
            </w:r>
            <w:r w:rsidR="007E4527">
              <w:t xml:space="preserve"> </w:t>
            </w:r>
          </w:p>
        </w:tc>
      </w:tr>
    </w:tbl>
    <w:p w14:paraId="118B5A10" w14:textId="77777777" w:rsidR="00983E9E" w:rsidRDefault="00983E9E"/>
    <w:sectPr w:rsidR="00983E9E" w:rsidSect="002A5FA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7F2E" w14:textId="77777777" w:rsidR="00A22066" w:rsidRDefault="00A22066" w:rsidP="002A5FA7">
      <w:pPr>
        <w:spacing w:after="0" w:line="240" w:lineRule="auto"/>
      </w:pPr>
      <w:r>
        <w:separator/>
      </w:r>
    </w:p>
  </w:endnote>
  <w:endnote w:type="continuationSeparator" w:id="0">
    <w:p w14:paraId="647903CF" w14:textId="77777777" w:rsidR="00A22066" w:rsidRDefault="00A22066" w:rsidP="002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E5F6" w14:textId="77777777" w:rsidR="00A22066" w:rsidRDefault="00A22066" w:rsidP="002A5FA7">
      <w:pPr>
        <w:spacing w:after="0" w:line="240" w:lineRule="auto"/>
      </w:pPr>
      <w:r>
        <w:separator/>
      </w:r>
    </w:p>
  </w:footnote>
  <w:footnote w:type="continuationSeparator" w:id="0">
    <w:p w14:paraId="150FFC55" w14:textId="77777777" w:rsidR="00A22066" w:rsidRDefault="00A22066" w:rsidP="002A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79F4" w14:textId="77777777" w:rsidR="0069573F" w:rsidRDefault="0069573F">
    <w:pPr>
      <w:pStyle w:val="Header"/>
    </w:pPr>
    <w:r>
      <w:t>AISAC Meeting 12/7/16</w:t>
    </w:r>
  </w:p>
  <w:p w14:paraId="60666925" w14:textId="4374A523" w:rsidR="0069573F" w:rsidRDefault="0069573F">
    <w:pPr>
      <w:pStyle w:val="Header"/>
    </w:pPr>
    <w:r>
      <w:t xml:space="preserve">Attendance: Michael </w:t>
    </w:r>
    <w:proofErr w:type="spellStart"/>
    <w:r>
      <w:t>Burgmeier</w:t>
    </w:r>
    <w:proofErr w:type="spellEnd"/>
    <w:r>
      <w:t xml:space="preserve">, Brandon Canfield, Glenn </w:t>
    </w:r>
    <w:proofErr w:type="spellStart"/>
    <w:r>
      <w:t>Wrate</w:t>
    </w:r>
    <w:proofErr w:type="spellEnd"/>
    <w:r>
      <w:t xml:space="preserve">, Robert Belton (Chair) </w:t>
    </w:r>
  </w:p>
  <w:p w14:paraId="53DC92AC" w14:textId="77777777" w:rsidR="0069573F" w:rsidRDefault="0069573F">
    <w:pPr>
      <w:pStyle w:val="Header"/>
    </w:pPr>
    <w:r>
      <w:t xml:space="preserve">Guests: Krista </w:t>
    </w:r>
    <w:proofErr w:type="spellStart"/>
    <w:r>
      <w:t>Klumpner</w:t>
    </w:r>
    <w:proofErr w:type="spellEnd"/>
    <w:r>
      <w:t xml:space="preserve">, Dan </w:t>
    </w:r>
    <w:proofErr w:type="spellStart"/>
    <w:r>
      <w:t>Truckey</w:t>
    </w:r>
    <w:proofErr w:type="spellEnd"/>
    <w:r>
      <w:t>, Leslie Warren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459"/>
    <w:multiLevelType w:val="hybridMultilevel"/>
    <w:tmpl w:val="B4A6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B6C"/>
    <w:multiLevelType w:val="hybridMultilevel"/>
    <w:tmpl w:val="66F06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F4F"/>
    <w:multiLevelType w:val="hybridMultilevel"/>
    <w:tmpl w:val="5426B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2D0A"/>
    <w:multiLevelType w:val="hybridMultilevel"/>
    <w:tmpl w:val="1614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A7"/>
    <w:rsid w:val="00007A77"/>
    <w:rsid w:val="00054D91"/>
    <w:rsid w:val="00134FD8"/>
    <w:rsid w:val="0015433F"/>
    <w:rsid w:val="001950E8"/>
    <w:rsid w:val="002A5FA7"/>
    <w:rsid w:val="002B0D41"/>
    <w:rsid w:val="003115EB"/>
    <w:rsid w:val="00333E75"/>
    <w:rsid w:val="003B5215"/>
    <w:rsid w:val="003C486E"/>
    <w:rsid w:val="005F6A19"/>
    <w:rsid w:val="0069573F"/>
    <w:rsid w:val="00755DBA"/>
    <w:rsid w:val="007E4527"/>
    <w:rsid w:val="0080326F"/>
    <w:rsid w:val="008B5B75"/>
    <w:rsid w:val="008E3416"/>
    <w:rsid w:val="00983E9E"/>
    <w:rsid w:val="009863A6"/>
    <w:rsid w:val="00A22066"/>
    <w:rsid w:val="00BB2572"/>
    <w:rsid w:val="00BD5DC5"/>
    <w:rsid w:val="00C07F25"/>
    <w:rsid w:val="00C61712"/>
    <w:rsid w:val="00E8712E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264CE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A7"/>
  </w:style>
  <w:style w:type="paragraph" w:styleId="Footer">
    <w:name w:val="footer"/>
    <w:basedOn w:val="Normal"/>
    <w:link w:val="FooterChar"/>
    <w:uiPriority w:val="99"/>
    <w:unhideWhenUsed/>
    <w:rsid w:val="002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A7"/>
  </w:style>
  <w:style w:type="paragraph" w:styleId="ListParagraph">
    <w:name w:val="List Paragraph"/>
    <w:basedOn w:val="Normal"/>
    <w:uiPriority w:val="34"/>
    <w:qFormat/>
    <w:rsid w:val="00986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Crabb</dc:creator>
  <cp:keywords/>
  <dc:description/>
  <cp:lastModifiedBy>Megan Van Camp</cp:lastModifiedBy>
  <cp:revision>2</cp:revision>
  <dcterms:created xsi:type="dcterms:W3CDTF">2021-07-29T14:21:00Z</dcterms:created>
  <dcterms:modified xsi:type="dcterms:W3CDTF">2021-07-29T14:21:00Z</dcterms:modified>
</cp:coreProperties>
</file>