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5217" w14:textId="2A629BAD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>CEC (</w:t>
      </w:r>
      <w:r w:rsidRPr="001D3D66">
        <w:rPr>
          <w:sz w:val="22"/>
          <w:szCs w:val="22"/>
          <w:highlight w:val="yellow"/>
        </w:rPr>
        <w:t xml:space="preserve">Submitted </w:t>
      </w:r>
      <w:r w:rsidR="001D3D66">
        <w:rPr>
          <w:sz w:val="22"/>
          <w:szCs w:val="22"/>
          <w:highlight w:val="yellow"/>
        </w:rPr>
        <w:t xml:space="preserve">April </w:t>
      </w:r>
      <w:r w:rsidR="007F71EA" w:rsidRPr="001D3D66">
        <w:rPr>
          <w:sz w:val="22"/>
          <w:szCs w:val="22"/>
          <w:highlight w:val="yellow"/>
        </w:rPr>
        <w:t>17, 2017</w:t>
      </w:r>
      <w:r w:rsidRPr="001D3D66">
        <w:rPr>
          <w:sz w:val="22"/>
          <w:szCs w:val="22"/>
          <w:highlight w:val="yellow"/>
        </w:rPr>
        <w:t>)</w:t>
      </w:r>
    </w:p>
    <w:p w14:paraId="5BBE2BC6" w14:textId="77777777" w:rsidR="00345F19" w:rsidRPr="001D3D66" w:rsidRDefault="00345F19" w:rsidP="00345F19">
      <w:pPr>
        <w:rPr>
          <w:sz w:val="22"/>
          <w:szCs w:val="22"/>
        </w:rPr>
      </w:pPr>
    </w:p>
    <w:p w14:paraId="29A228AB" w14:textId="77777777" w:rsidR="00345F19" w:rsidRPr="001D3D66" w:rsidRDefault="00345F19" w:rsidP="00345F19">
      <w:pPr>
        <w:rPr>
          <w:b/>
          <w:sz w:val="22"/>
          <w:szCs w:val="22"/>
        </w:rPr>
      </w:pPr>
      <w:r w:rsidRPr="001D3D66">
        <w:rPr>
          <w:b/>
          <w:sz w:val="22"/>
          <w:szCs w:val="22"/>
        </w:rPr>
        <w:t>Committee Name:</w:t>
      </w:r>
      <w:r w:rsidRPr="001D3D66">
        <w:rPr>
          <w:b/>
          <w:sz w:val="22"/>
          <w:szCs w:val="22"/>
        </w:rPr>
        <w:tab/>
        <w:t>Committee on Elections and Committees</w:t>
      </w:r>
    </w:p>
    <w:p w14:paraId="4CFEE483" w14:textId="77777777" w:rsidR="00345F19" w:rsidRPr="001D3D66" w:rsidRDefault="00345F19" w:rsidP="00345F19">
      <w:pPr>
        <w:rPr>
          <w:b/>
          <w:sz w:val="22"/>
          <w:szCs w:val="22"/>
        </w:rPr>
      </w:pPr>
      <w:r w:rsidRPr="001D3D66">
        <w:rPr>
          <w:b/>
          <w:sz w:val="22"/>
          <w:szCs w:val="22"/>
        </w:rPr>
        <w:t>Chair:</w:t>
      </w:r>
      <w:r w:rsidRPr="001D3D66">
        <w:rPr>
          <w:b/>
          <w:sz w:val="22"/>
          <w:szCs w:val="22"/>
        </w:rPr>
        <w:tab/>
      </w:r>
      <w:r w:rsidRPr="001D3D66">
        <w:rPr>
          <w:b/>
          <w:sz w:val="22"/>
          <w:szCs w:val="22"/>
        </w:rPr>
        <w:tab/>
      </w:r>
      <w:r w:rsidRPr="001D3D66">
        <w:rPr>
          <w:b/>
          <w:sz w:val="22"/>
          <w:szCs w:val="22"/>
        </w:rPr>
        <w:tab/>
        <w:t>Kia Jane Richmond</w:t>
      </w:r>
    </w:p>
    <w:p w14:paraId="69915EDD" w14:textId="77777777" w:rsidR="00345F19" w:rsidRPr="001D3D66" w:rsidRDefault="00345F19" w:rsidP="00345F19">
      <w:pPr>
        <w:rPr>
          <w:b/>
          <w:sz w:val="22"/>
          <w:szCs w:val="22"/>
        </w:rPr>
      </w:pPr>
      <w:r w:rsidRPr="001D3D66">
        <w:rPr>
          <w:b/>
          <w:sz w:val="22"/>
          <w:szCs w:val="22"/>
        </w:rPr>
        <w:t>Subject:</w:t>
      </w:r>
      <w:r w:rsidRPr="001D3D66">
        <w:rPr>
          <w:b/>
          <w:sz w:val="22"/>
          <w:szCs w:val="22"/>
        </w:rPr>
        <w:tab/>
      </w:r>
      <w:r w:rsidRPr="001D3D66">
        <w:rPr>
          <w:b/>
          <w:sz w:val="22"/>
          <w:szCs w:val="22"/>
        </w:rPr>
        <w:tab/>
        <w:t>Annual Report to the Academic Senate for 2016-17</w:t>
      </w:r>
    </w:p>
    <w:p w14:paraId="08F125FF" w14:textId="77777777" w:rsidR="00345F19" w:rsidRPr="001D3D66" w:rsidRDefault="00345F19" w:rsidP="00345F19">
      <w:pPr>
        <w:rPr>
          <w:b/>
          <w:sz w:val="22"/>
          <w:szCs w:val="22"/>
        </w:rPr>
      </w:pPr>
    </w:p>
    <w:p w14:paraId="264B55B8" w14:textId="77777777" w:rsidR="00345F19" w:rsidRPr="001D3D66" w:rsidRDefault="00345F19" w:rsidP="00345F19">
      <w:pPr>
        <w:rPr>
          <w:b/>
          <w:sz w:val="22"/>
          <w:szCs w:val="22"/>
        </w:rPr>
      </w:pPr>
      <w:r w:rsidRPr="001D3D66">
        <w:rPr>
          <w:b/>
          <w:sz w:val="22"/>
          <w:szCs w:val="22"/>
        </w:rPr>
        <w:t>First Reading:</w:t>
      </w:r>
      <w:r w:rsidRPr="001D3D66">
        <w:rPr>
          <w:b/>
          <w:sz w:val="22"/>
          <w:szCs w:val="22"/>
        </w:rPr>
        <w:tab/>
        <w:t>Senate’s Convenience</w:t>
      </w:r>
    </w:p>
    <w:p w14:paraId="33244285" w14:textId="77777777" w:rsidR="00345F19" w:rsidRPr="001D3D66" w:rsidRDefault="00345F19" w:rsidP="00345F19">
      <w:pPr>
        <w:rPr>
          <w:sz w:val="22"/>
          <w:szCs w:val="22"/>
        </w:rPr>
      </w:pPr>
    </w:p>
    <w:p w14:paraId="1118B785" w14:textId="77777777" w:rsidR="00345F19" w:rsidRPr="001D3D66" w:rsidRDefault="00345F19" w:rsidP="00345F19">
      <w:pPr>
        <w:rPr>
          <w:b/>
          <w:sz w:val="22"/>
          <w:szCs w:val="22"/>
        </w:rPr>
      </w:pPr>
      <w:r w:rsidRPr="001D3D66">
        <w:rPr>
          <w:b/>
          <w:sz w:val="22"/>
          <w:szCs w:val="22"/>
        </w:rPr>
        <w:t>General Information:</w:t>
      </w:r>
    </w:p>
    <w:p w14:paraId="7C451C90" w14:textId="77777777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 xml:space="preserve">The Committee on Elections and Committees is charged with the following: to </w:t>
      </w:r>
      <w:r w:rsidRPr="001D3D66">
        <w:rPr>
          <w:color w:val="000000"/>
          <w:sz w:val="22"/>
          <w:szCs w:val="22"/>
          <w:shd w:val="clear" w:color="auto" w:fill="FFFFFF"/>
        </w:rPr>
        <w:t>conduct elections as directed by the Academic Senate; to fill vacancies when they develop on standing committees of the Academic Senate; and to recommend changes in the size and structure of committees of the Academic Senate.</w:t>
      </w:r>
    </w:p>
    <w:p w14:paraId="0265C9CF" w14:textId="77777777" w:rsidR="00345F19" w:rsidRPr="001D3D66" w:rsidRDefault="00345F19" w:rsidP="00345F19">
      <w:pPr>
        <w:rPr>
          <w:b/>
          <w:sz w:val="22"/>
          <w:szCs w:val="22"/>
        </w:rPr>
      </w:pPr>
    </w:p>
    <w:p w14:paraId="15FBC9AB" w14:textId="77777777" w:rsidR="00345F19" w:rsidRPr="001D3D66" w:rsidRDefault="00345F19" w:rsidP="00345F19">
      <w:pPr>
        <w:rPr>
          <w:b/>
          <w:sz w:val="22"/>
          <w:szCs w:val="22"/>
        </w:rPr>
      </w:pPr>
      <w:r w:rsidRPr="001D3D66">
        <w:rPr>
          <w:b/>
          <w:sz w:val="22"/>
          <w:szCs w:val="22"/>
        </w:rPr>
        <w:t xml:space="preserve">Members:  </w:t>
      </w:r>
    </w:p>
    <w:p w14:paraId="777452D4" w14:textId="77777777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>Catherine Bammert (Clinical Sciences), George Wilson (Business), Kia Jane Richmond (English), Thomas Getman (Chemistry), Valerie Hedges (Biology), Melanie Reaves (Education), Ann Crandall-Williams (Social Work), Krista Clumpner (Academic Information Systems), and William Tireman (Physics).</w:t>
      </w:r>
    </w:p>
    <w:p w14:paraId="449A7837" w14:textId="77777777" w:rsidR="00345F19" w:rsidRPr="001D3D66" w:rsidRDefault="00345F19" w:rsidP="00345F19">
      <w:pPr>
        <w:rPr>
          <w:sz w:val="22"/>
          <w:szCs w:val="22"/>
        </w:rPr>
      </w:pPr>
    </w:p>
    <w:p w14:paraId="7502B0B7" w14:textId="77777777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 xml:space="preserve">Kia Jane Richmond (English) served as CEC Chair and Melanie Reaves (Education) served as CEC Secretary for 2016-17. </w:t>
      </w:r>
    </w:p>
    <w:p w14:paraId="03425B6A" w14:textId="77777777" w:rsidR="00345F19" w:rsidRPr="001D3D66" w:rsidRDefault="00345F19" w:rsidP="00345F19">
      <w:pPr>
        <w:rPr>
          <w:b/>
          <w:sz w:val="22"/>
          <w:szCs w:val="22"/>
          <w:u w:val="single"/>
        </w:rPr>
      </w:pPr>
    </w:p>
    <w:p w14:paraId="23B99999" w14:textId="24917808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 xml:space="preserve">The CEC submitted several </w:t>
      </w:r>
      <w:r w:rsidR="0070527B" w:rsidRPr="001D3D66">
        <w:rPr>
          <w:sz w:val="22"/>
          <w:szCs w:val="22"/>
        </w:rPr>
        <w:t xml:space="preserve">reports to the Academic Senate. Those are on record in the Senate minutes. Highlights are below: </w:t>
      </w:r>
    </w:p>
    <w:p w14:paraId="16D4566C" w14:textId="2BFEEAF7" w:rsidR="00613068" w:rsidRPr="001D3D66" w:rsidRDefault="00613068" w:rsidP="006130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3D66">
        <w:rPr>
          <w:sz w:val="22"/>
          <w:szCs w:val="22"/>
        </w:rPr>
        <w:t>September 13, 2016</w:t>
      </w:r>
      <w:r w:rsidR="001D3D66">
        <w:rPr>
          <w:sz w:val="22"/>
          <w:szCs w:val="22"/>
        </w:rPr>
        <w:t xml:space="preserve"> -</w:t>
      </w:r>
      <w:r w:rsidRPr="001D3D66">
        <w:rPr>
          <w:sz w:val="22"/>
          <w:szCs w:val="22"/>
        </w:rPr>
        <w:t xml:space="preserve"> CEC Grid approved</w:t>
      </w:r>
      <w:r w:rsidR="0070527B" w:rsidRPr="001D3D66">
        <w:rPr>
          <w:sz w:val="22"/>
          <w:szCs w:val="22"/>
        </w:rPr>
        <w:t>.</w:t>
      </w:r>
    </w:p>
    <w:p w14:paraId="1FCDBA85" w14:textId="4A8002F9" w:rsidR="00613068" w:rsidRPr="001D3D66" w:rsidRDefault="00613068" w:rsidP="006130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3D66">
        <w:rPr>
          <w:sz w:val="22"/>
          <w:szCs w:val="22"/>
        </w:rPr>
        <w:t xml:space="preserve">October 25, 2016 </w:t>
      </w:r>
      <w:r w:rsidR="001D3D66">
        <w:rPr>
          <w:sz w:val="22"/>
          <w:szCs w:val="22"/>
        </w:rPr>
        <w:t xml:space="preserve">- </w:t>
      </w:r>
      <w:r w:rsidRPr="001D3D66">
        <w:rPr>
          <w:sz w:val="22"/>
          <w:szCs w:val="22"/>
        </w:rPr>
        <w:t>New Budget Oversight ad hoc committee – request for CEC to find members</w:t>
      </w:r>
      <w:r w:rsidR="0070527B" w:rsidRPr="001D3D66">
        <w:rPr>
          <w:sz w:val="22"/>
          <w:szCs w:val="22"/>
        </w:rPr>
        <w:t xml:space="preserve"> sent to CEC Chair.</w:t>
      </w:r>
    </w:p>
    <w:p w14:paraId="1246862F" w14:textId="5AAE50ED" w:rsidR="0070527B" w:rsidRPr="001D3D66" w:rsidRDefault="00613068" w:rsidP="007052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3D66">
        <w:rPr>
          <w:sz w:val="22"/>
          <w:szCs w:val="22"/>
        </w:rPr>
        <w:t xml:space="preserve">November 8, 2016 </w:t>
      </w:r>
      <w:r w:rsidR="001D3D66">
        <w:rPr>
          <w:sz w:val="22"/>
          <w:szCs w:val="22"/>
        </w:rPr>
        <w:t xml:space="preserve">- </w:t>
      </w:r>
      <w:r w:rsidRPr="001D3D66">
        <w:rPr>
          <w:sz w:val="22"/>
          <w:szCs w:val="22"/>
        </w:rPr>
        <w:t xml:space="preserve">CEC recommended </w:t>
      </w:r>
      <w:r w:rsidR="007F71EA" w:rsidRPr="001D3D66">
        <w:rPr>
          <w:sz w:val="22"/>
          <w:szCs w:val="22"/>
        </w:rPr>
        <w:t>three</w:t>
      </w:r>
      <w:r w:rsidRPr="001D3D66">
        <w:rPr>
          <w:sz w:val="22"/>
          <w:szCs w:val="22"/>
        </w:rPr>
        <w:t xml:space="preserve"> faculty </w:t>
      </w:r>
      <w:r w:rsidR="001D3D66">
        <w:rPr>
          <w:sz w:val="22"/>
          <w:szCs w:val="22"/>
        </w:rPr>
        <w:t xml:space="preserve">members </w:t>
      </w:r>
      <w:r w:rsidRPr="001D3D66">
        <w:rPr>
          <w:sz w:val="22"/>
          <w:szCs w:val="22"/>
        </w:rPr>
        <w:t xml:space="preserve">to serve on the new </w:t>
      </w:r>
      <w:r w:rsidR="0070527B" w:rsidRPr="001D3D66">
        <w:rPr>
          <w:sz w:val="22"/>
          <w:szCs w:val="22"/>
        </w:rPr>
        <w:t xml:space="preserve">Budget Oversight ad hoc </w:t>
      </w:r>
      <w:r w:rsidRPr="001D3D66">
        <w:rPr>
          <w:sz w:val="22"/>
          <w:szCs w:val="22"/>
        </w:rPr>
        <w:t xml:space="preserve">committee; </w:t>
      </w:r>
      <w:r w:rsidR="0070527B" w:rsidRPr="001D3D66">
        <w:rPr>
          <w:sz w:val="22"/>
          <w:szCs w:val="22"/>
        </w:rPr>
        <w:t xml:space="preserve">members were approved. </w:t>
      </w:r>
      <w:r w:rsidR="00CB3078" w:rsidRPr="001D3D66">
        <w:rPr>
          <w:sz w:val="22"/>
          <w:szCs w:val="22"/>
        </w:rPr>
        <w:t>**</w:t>
      </w:r>
    </w:p>
    <w:p w14:paraId="76B727A1" w14:textId="45AD7213" w:rsidR="0070527B" w:rsidRPr="001D3D66" w:rsidRDefault="0070527B" w:rsidP="007052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3D66">
        <w:rPr>
          <w:sz w:val="22"/>
          <w:szCs w:val="22"/>
        </w:rPr>
        <w:t>March 14, 2017</w:t>
      </w:r>
      <w:r w:rsidR="001D3D66">
        <w:rPr>
          <w:sz w:val="22"/>
          <w:szCs w:val="22"/>
        </w:rPr>
        <w:t>-</w:t>
      </w:r>
      <w:r w:rsidRPr="001D3D66">
        <w:rPr>
          <w:sz w:val="22"/>
          <w:szCs w:val="22"/>
        </w:rPr>
        <w:t xml:space="preserve"> CEC Committee Member (Grid)</w:t>
      </w:r>
      <w:r w:rsidR="001D3D66">
        <w:rPr>
          <w:sz w:val="22"/>
          <w:szCs w:val="22"/>
        </w:rPr>
        <w:t>; changes</w:t>
      </w:r>
      <w:r w:rsidRPr="001D3D66">
        <w:rPr>
          <w:sz w:val="22"/>
          <w:szCs w:val="22"/>
        </w:rPr>
        <w:t xml:space="preserve"> approved. </w:t>
      </w:r>
    </w:p>
    <w:p w14:paraId="41C36A3B" w14:textId="50876487" w:rsidR="00613068" w:rsidRPr="001D3D66" w:rsidRDefault="00613068" w:rsidP="0070527B">
      <w:pPr>
        <w:ind w:left="360"/>
        <w:rPr>
          <w:b/>
          <w:sz w:val="22"/>
          <w:szCs w:val="22"/>
          <w:highlight w:val="yellow"/>
        </w:rPr>
      </w:pPr>
    </w:p>
    <w:p w14:paraId="7528753E" w14:textId="15212C2F" w:rsidR="00CB3078" w:rsidRDefault="001D3D66" w:rsidP="001D3D66">
      <w:pPr>
        <w:ind w:left="360"/>
        <w:rPr>
          <w:sz w:val="22"/>
          <w:szCs w:val="22"/>
        </w:rPr>
      </w:pPr>
      <w:r w:rsidRPr="009D3189">
        <w:rPr>
          <w:b/>
          <w:sz w:val="22"/>
          <w:szCs w:val="22"/>
        </w:rPr>
        <w:t>**</w:t>
      </w:r>
      <w:r w:rsidR="00CB3078" w:rsidRPr="009D3189">
        <w:rPr>
          <w:b/>
          <w:sz w:val="22"/>
          <w:szCs w:val="22"/>
        </w:rPr>
        <w:t xml:space="preserve">Note: </w:t>
      </w:r>
      <w:r w:rsidR="00CB3078" w:rsidRPr="001D3D66">
        <w:rPr>
          <w:sz w:val="22"/>
          <w:szCs w:val="22"/>
        </w:rPr>
        <w:t xml:space="preserve">The CEC committee recommends the Academic Senate contact the CEC in August 2017 if the Budget </w:t>
      </w:r>
      <w:r>
        <w:rPr>
          <w:sz w:val="22"/>
          <w:szCs w:val="22"/>
        </w:rPr>
        <w:t>Oversight ad hoc c</w:t>
      </w:r>
      <w:r w:rsidR="00CB3078" w:rsidRPr="001D3D66">
        <w:rPr>
          <w:sz w:val="22"/>
          <w:szCs w:val="22"/>
        </w:rPr>
        <w:t xml:space="preserve">ommittee continues or is made a standing committee. </w:t>
      </w:r>
    </w:p>
    <w:p w14:paraId="211CC2F2" w14:textId="3E34C343" w:rsidR="001D3D66" w:rsidRDefault="001D3D66" w:rsidP="001D3D66">
      <w:pPr>
        <w:rPr>
          <w:b/>
          <w:sz w:val="22"/>
          <w:szCs w:val="22"/>
          <w:highlight w:val="yellow"/>
        </w:rPr>
      </w:pPr>
    </w:p>
    <w:p w14:paraId="0933AF45" w14:textId="50F00342" w:rsidR="001D3D66" w:rsidRPr="001D3D66" w:rsidRDefault="001D3D66" w:rsidP="001D3D66">
      <w:pPr>
        <w:pStyle w:val="BodyText"/>
        <w:rPr>
          <w:b/>
          <w:i/>
          <w:sz w:val="22"/>
          <w:szCs w:val="22"/>
        </w:rPr>
      </w:pPr>
      <w:r w:rsidRPr="001D3D66">
        <w:rPr>
          <w:b/>
          <w:i/>
          <w:sz w:val="22"/>
          <w:szCs w:val="22"/>
        </w:rPr>
        <w:t xml:space="preserve">The CEC will run the election of the 2017-18 Senate Executive Committee at the last senate meeting on April 25, 2017. Two committee members will count ballots and report findings to the Chair. </w:t>
      </w:r>
    </w:p>
    <w:p w14:paraId="5673A244" w14:textId="36B0B8D1" w:rsidR="00345F19" w:rsidRPr="001D3D66" w:rsidRDefault="001D3D66" w:rsidP="001D3D66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D24F3FB" w14:textId="2157D2DE" w:rsidR="00345F19" w:rsidRPr="009D3189" w:rsidRDefault="00345F19" w:rsidP="00345F19">
      <w:pPr>
        <w:pStyle w:val="BodyText"/>
        <w:rPr>
          <w:sz w:val="22"/>
          <w:szCs w:val="22"/>
        </w:rPr>
      </w:pPr>
      <w:r w:rsidRPr="009D3189">
        <w:rPr>
          <w:b/>
          <w:sz w:val="22"/>
          <w:szCs w:val="22"/>
        </w:rPr>
        <w:t>T</w:t>
      </w:r>
      <w:r w:rsidR="001D3D66" w:rsidRPr="009D3189">
        <w:rPr>
          <w:b/>
          <w:sz w:val="22"/>
          <w:szCs w:val="22"/>
        </w:rPr>
        <w:t>he CEC elected officers for 2017-2018</w:t>
      </w:r>
      <w:r w:rsidRPr="009D3189">
        <w:rPr>
          <w:b/>
          <w:sz w:val="22"/>
          <w:szCs w:val="22"/>
        </w:rPr>
        <w:t>:</w:t>
      </w:r>
      <w:r w:rsidRPr="009D3189">
        <w:rPr>
          <w:sz w:val="22"/>
          <w:szCs w:val="22"/>
        </w:rPr>
        <w:t xml:space="preserve">  </w:t>
      </w:r>
    </w:p>
    <w:p w14:paraId="7FF7D559" w14:textId="77777777" w:rsidR="001D3D66" w:rsidRPr="009D3189" w:rsidRDefault="001D3D66" w:rsidP="001D3D66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9D3189">
        <w:rPr>
          <w:sz w:val="22"/>
          <w:szCs w:val="22"/>
        </w:rPr>
        <w:t xml:space="preserve">Melanie Reaves has volunteered to continue as Secretary for 2017-18. </w:t>
      </w:r>
    </w:p>
    <w:p w14:paraId="7DB09F86" w14:textId="1A93E1DE" w:rsidR="00345F19" w:rsidRPr="009D3189" w:rsidRDefault="001D3D66" w:rsidP="001D3D66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9D3189">
        <w:rPr>
          <w:sz w:val="22"/>
          <w:szCs w:val="22"/>
        </w:rPr>
        <w:t xml:space="preserve">Chair has </w:t>
      </w:r>
      <w:r w:rsidRPr="009D3189">
        <w:rPr>
          <w:sz w:val="22"/>
          <w:szCs w:val="22"/>
          <w:u w:val="single"/>
        </w:rPr>
        <w:t>not</w:t>
      </w:r>
      <w:r w:rsidRPr="009D3189">
        <w:rPr>
          <w:sz w:val="22"/>
          <w:szCs w:val="22"/>
        </w:rPr>
        <w:t xml:space="preserve"> been identified yet. If no one volunteers to serve as Chair, the Secretary shall call a meeting during the first two weeks of classes in August 2017 to elect a chair</w:t>
      </w:r>
      <w:r w:rsidR="009D3189">
        <w:rPr>
          <w:sz w:val="22"/>
          <w:szCs w:val="22"/>
        </w:rPr>
        <w:t xml:space="preserve"> from members</w:t>
      </w:r>
      <w:r w:rsidRPr="009D3189">
        <w:rPr>
          <w:sz w:val="22"/>
          <w:szCs w:val="22"/>
        </w:rPr>
        <w:t xml:space="preserve">. </w:t>
      </w:r>
    </w:p>
    <w:p w14:paraId="07B6FF24" w14:textId="181CE9C7" w:rsidR="00345F19" w:rsidRPr="001D3D66" w:rsidRDefault="00345F19" w:rsidP="00345F19">
      <w:pPr>
        <w:pStyle w:val="BodyText"/>
        <w:rPr>
          <w:b/>
          <w:sz w:val="22"/>
          <w:szCs w:val="22"/>
          <w:highlight w:val="yellow"/>
          <w:u w:val="single"/>
        </w:rPr>
      </w:pPr>
    </w:p>
    <w:p w14:paraId="1266BE2E" w14:textId="5B4BBF40" w:rsidR="00345F19" w:rsidRPr="001D3D66" w:rsidRDefault="00345F19" w:rsidP="00345F19">
      <w:pPr>
        <w:pStyle w:val="BodyText"/>
        <w:rPr>
          <w:sz w:val="22"/>
          <w:szCs w:val="22"/>
        </w:rPr>
      </w:pPr>
      <w:r w:rsidRPr="001D3D66">
        <w:rPr>
          <w:sz w:val="22"/>
          <w:szCs w:val="22"/>
        </w:rPr>
        <w:t>In conclusion, I would like to thank the members of the Committee on Elections and Committees for their</w:t>
      </w:r>
      <w:r w:rsidR="001D3D66">
        <w:rPr>
          <w:sz w:val="22"/>
          <w:szCs w:val="22"/>
        </w:rPr>
        <w:t xml:space="preserve"> outstanding and efficient work. </w:t>
      </w:r>
      <w:r w:rsidR="009D3189">
        <w:rPr>
          <w:sz w:val="22"/>
          <w:szCs w:val="22"/>
        </w:rPr>
        <w:t>Additionally, I would like to</w:t>
      </w:r>
      <w:r w:rsidRPr="001D3D66">
        <w:rPr>
          <w:sz w:val="22"/>
          <w:szCs w:val="22"/>
        </w:rPr>
        <w:t xml:space="preserve"> acknowledge </w:t>
      </w:r>
      <w:r w:rsidR="00CB3078" w:rsidRPr="001D3D66">
        <w:rPr>
          <w:sz w:val="22"/>
          <w:szCs w:val="22"/>
        </w:rPr>
        <w:t>Will Tireman’s</w:t>
      </w:r>
      <w:r w:rsidRPr="001D3D66">
        <w:rPr>
          <w:sz w:val="22"/>
          <w:szCs w:val="22"/>
        </w:rPr>
        <w:t xml:space="preserve"> contribution</w:t>
      </w:r>
      <w:r w:rsidR="009D3189">
        <w:rPr>
          <w:sz w:val="22"/>
          <w:szCs w:val="22"/>
        </w:rPr>
        <w:t xml:space="preserve">s as past-chair; the entire committee appreciated his assistance with procedural issues, recruitment, and elections. </w:t>
      </w:r>
    </w:p>
    <w:p w14:paraId="0A9AA3BC" w14:textId="77777777" w:rsidR="00345F19" w:rsidRPr="001D3D66" w:rsidRDefault="00345F19" w:rsidP="00345F19">
      <w:pPr>
        <w:pStyle w:val="BodyText"/>
        <w:rPr>
          <w:sz w:val="22"/>
          <w:szCs w:val="22"/>
        </w:rPr>
      </w:pPr>
    </w:p>
    <w:p w14:paraId="69881F89" w14:textId="77777777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>Respectfully Submitted,</w:t>
      </w:r>
    </w:p>
    <w:p w14:paraId="262ECC79" w14:textId="389F34DB" w:rsidR="00345F19" w:rsidRPr="001D3D66" w:rsidRDefault="009D3189" w:rsidP="00345F1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EBB9504" wp14:editId="6BC53A6E">
            <wp:extent cx="1412312" cy="316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37" cy="3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018A" w14:textId="77777777" w:rsidR="00345F19" w:rsidRPr="001D3D66" w:rsidRDefault="00345F19" w:rsidP="00345F19">
      <w:pPr>
        <w:rPr>
          <w:sz w:val="22"/>
          <w:szCs w:val="22"/>
        </w:rPr>
      </w:pPr>
      <w:r w:rsidRPr="001D3D66">
        <w:rPr>
          <w:sz w:val="22"/>
          <w:szCs w:val="22"/>
        </w:rPr>
        <w:t>Kia Jane Richmond, Chair</w:t>
      </w:r>
    </w:p>
    <w:p w14:paraId="497A0A8C" w14:textId="2766CA5A" w:rsidR="001D3D66" w:rsidRPr="001D3D66" w:rsidRDefault="00345F19">
      <w:pPr>
        <w:rPr>
          <w:sz w:val="22"/>
          <w:szCs w:val="22"/>
        </w:rPr>
      </w:pPr>
      <w:r w:rsidRPr="001D3D66">
        <w:rPr>
          <w:sz w:val="22"/>
          <w:szCs w:val="22"/>
        </w:rPr>
        <w:t>Commi</w:t>
      </w:r>
      <w:r w:rsidR="001D3D66">
        <w:rPr>
          <w:sz w:val="22"/>
          <w:szCs w:val="22"/>
        </w:rPr>
        <w:t>ttee on Elections and Committee</w:t>
      </w:r>
    </w:p>
    <w:sectPr w:rsidR="001D3D66" w:rsidRPr="001D3D66" w:rsidSect="00E17D2C">
      <w:endnotePr>
        <w:numFmt w:val="decimal"/>
      </w:endnotePr>
      <w:pgSz w:w="12240" w:h="15840"/>
      <w:pgMar w:top="1440" w:right="1080" w:bottom="1440" w:left="1080" w:header="1080" w:footer="10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88A"/>
    <w:multiLevelType w:val="hybridMultilevel"/>
    <w:tmpl w:val="002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46D"/>
    <w:multiLevelType w:val="hybridMultilevel"/>
    <w:tmpl w:val="2A9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C70"/>
    <w:multiLevelType w:val="hybridMultilevel"/>
    <w:tmpl w:val="A190B7B8"/>
    <w:lvl w:ilvl="0" w:tplc="58729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D00F9"/>
    <w:multiLevelType w:val="hybridMultilevel"/>
    <w:tmpl w:val="EF72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954"/>
    <w:multiLevelType w:val="hybridMultilevel"/>
    <w:tmpl w:val="0052963C"/>
    <w:lvl w:ilvl="0" w:tplc="18A84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B460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F87F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8E0E44"/>
    <w:multiLevelType w:val="hybridMultilevel"/>
    <w:tmpl w:val="023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19"/>
    <w:rsid w:val="00010CF0"/>
    <w:rsid w:val="001D3D66"/>
    <w:rsid w:val="00345F19"/>
    <w:rsid w:val="00543D48"/>
    <w:rsid w:val="00613068"/>
    <w:rsid w:val="006D0EB2"/>
    <w:rsid w:val="0070527B"/>
    <w:rsid w:val="007F71EA"/>
    <w:rsid w:val="009D3189"/>
    <w:rsid w:val="00A7710B"/>
    <w:rsid w:val="00B01BD9"/>
    <w:rsid w:val="00C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089D"/>
  <w15:chartTrackingRefBased/>
  <w15:docId w15:val="{EA55B0A7-A48A-4ABF-9425-4022A9A5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5F19"/>
    <w:rPr>
      <w:sz w:val="24"/>
    </w:rPr>
  </w:style>
  <w:style w:type="character" w:customStyle="1" w:styleId="BodyTextChar">
    <w:name w:val="Body Text Char"/>
    <w:basedOn w:val="DefaultParagraphFont"/>
    <w:link w:val="BodyText"/>
    <w:rsid w:val="00345F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1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0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306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Jane Richmond</dc:creator>
  <cp:keywords/>
  <dc:description/>
  <cp:lastModifiedBy>Megan Van Camp</cp:lastModifiedBy>
  <cp:revision>2</cp:revision>
  <dcterms:created xsi:type="dcterms:W3CDTF">2021-08-02T14:11:00Z</dcterms:created>
  <dcterms:modified xsi:type="dcterms:W3CDTF">2021-08-02T14:11:00Z</dcterms:modified>
</cp:coreProperties>
</file>