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FA49" w14:textId="77777777" w:rsidR="00B2795D" w:rsidRPr="00D35094" w:rsidRDefault="00C825B4" w:rsidP="00150D67">
      <w:pPr>
        <w:jc w:val="center"/>
        <w:rPr>
          <w:b/>
          <w:bCs/>
        </w:rPr>
      </w:pPr>
      <w:r w:rsidRPr="00D35094">
        <w:rPr>
          <w:b/>
          <w:noProof/>
        </w:rPr>
        <mc:AlternateContent>
          <mc:Choice Requires="wps">
            <w:drawing>
              <wp:anchor distT="45720" distB="45720" distL="114300" distR="114300" simplePos="0" relativeHeight="251659264" behindDoc="1" locked="0" layoutInCell="1" allowOverlap="1" wp14:anchorId="2302E255" wp14:editId="40B1A840">
                <wp:simplePos x="0" y="0"/>
                <wp:positionH relativeFrom="margin">
                  <wp:posOffset>5334000</wp:posOffset>
                </wp:positionH>
                <wp:positionV relativeFrom="paragraph">
                  <wp:posOffset>0</wp:posOffset>
                </wp:positionV>
                <wp:extent cx="1428750" cy="2314575"/>
                <wp:effectExtent l="0" t="0" r="19050" b="28575"/>
                <wp:wrapTight wrapText="bothSides">
                  <wp:wrapPolygon edited="0">
                    <wp:start x="0" y="0"/>
                    <wp:lineTo x="0" y="21689"/>
                    <wp:lineTo x="21600" y="21689"/>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2314575"/>
                        </a:xfrm>
                        <a:prstGeom prst="rect">
                          <a:avLst/>
                        </a:prstGeom>
                        <a:solidFill>
                          <a:srgbClr val="FFFFFF"/>
                        </a:solidFill>
                        <a:ln w="9525">
                          <a:solidFill>
                            <a:srgbClr val="000000"/>
                          </a:solidFill>
                          <a:miter lim="800000"/>
                          <a:headEnd/>
                          <a:tailEnd/>
                        </a:ln>
                      </wps:spPr>
                      <wps:txbx>
                        <w:txbxContent>
                          <w:p w14:paraId="7A908320" w14:textId="77777777" w:rsidR="00DC6882" w:rsidRPr="005C5954" w:rsidRDefault="00DC6882" w:rsidP="00150D67">
                            <w:pPr>
                              <w:pStyle w:val="NoSpacing"/>
                              <w:rPr>
                                <w:b/>
                                <w:sz w:val="18"/>
                                <w:szCs w:val="18"/>
                              </w:rPr>
                            </w:pPr>
                            <w:r w:rsidRPr="005C5954">
                              <w:rPr>
                                <w:b/>
                                <w:sz w:val="18"/>
                                <w:szCs w:val="18"/>
                              </w:rPr>
                              <w:t xml:space="preserve">Attendees: </w:t>
                            </w:r>
                          </w:p>
                          <w:p w14:paraId="150367B3" w14:textId="77777777" w:rsidR="00DC6882" w:rsidRDefault="00DC6882" w:rsidP="00150D67">
                            <w:pPr>
                              <w:pStyle w:val="NoSpacing"/>
                              <w:rPr>
                                <w:sz w:val="18"/>
                                <w:szCs w:val="18"/>
                              </w:rPr>
                            </w:pPr>
                            <w:r w:rsidRPr="005C5954">
                              <w:rPr>
                                <w:sz w:val="18"/>
                                <w:szCs w:val="18"/>
                              </w:rPr>
                              <w:t>Hugo Eyzaguirre (ECON</w:t>
                            </w:r>
                            <w:r>
                              <w:rPr>
                                <w:sz w:val="18"/>
                                <w:szCs w:val="18"/>
                              </w:rPr>
                              <w:t>)</w:t>
                            </w:r>
                          </w:p>
                          <w:p w14:paraId="3EAE0848" w14:textId="77777777" w:rsidR="00DC6882" w:rsidRPr="005C5954" w:rsidRDefault="00DC6882" w:rsidP="00150D67">
                            <w:pPr>
                              <w:pStyle w:val="NoSpacing"/>
                              <w:rPr>
                                <w:sz w:val="18"/>
                                <w:szCs w:val="18"/>
                              </w:rPr>
                            </w:pPr>
                            <w:r>
                              <w:rPr>
                                <w:sz w:val="18"/>
                                <w:szCs w:val="18"/>
                              </w:rPr>
                              <w:t>Dave Donovan (PHY)</w:t>
                            </w:r>
                          </w:p>
                          <w:p w14:paraId="35808C39" w14:textId="77777777" w:rsidR="00DC6882" w:rsidRDefault="00DC6882" w:rsidP="00150D67">
                            <w:pPr>
                              <w:pStyle w:val="NoSpacing"/>
                              <w:rPr>
                                <w:sz w:val="18"/>
                                <w:szCs w:val="18"/>
                              </w:rPr>
                            </w:pPr>
                            <w:r w:rsidRPr="005C5954">
                              <w:rPr>
                                <w:sz w:val="18"/>
                                <w:szCs w:val="18"/>
                              </w:rPr>
                              <w:t>Chris Wagner (HELP DESK)</w:t>
                            </w:r>
                          </w:p>
                          <w:p w14:paraId="1F9026EC" w14:textId="77777777" w:rsidR="00DC6882" w:rsidRDefault="00DC6882" w:rsidP="00150D67">
                            <w:pPr>
                              <w:pStyle w:val="NoSpacing"/>
                              <w:rPr>
                                <w:sz w:val="18"/>
                                <w:szCs w:val="18"/>
                              </w:rPr>
                            </w:pPr>
                            <w:r w:rsidRPr="005C5954">
                              <w:rPr>
                                <w:sz w:val="18"/>
                                <w:szCs w:val="18"/>
                              </w:rPr>
                              <w:t>Amy Barnsley (MATH)</w:t>
                            </w:r>
                          </w:p>
                          <w:p w14:paraId="7831F8C2" w14:textId="77777777" w:rsidR="00DC6882" w:rsidRDefault="00DC6882" w:rsidP="00150D67">
                            <w:pPr>
                              <w:pStyle w:val="NoSpacing"/>
                              <w:rPr>
                                <w:sz w:val="18"/>
                                <w:szCs w:val="18"/>
                              </w:rPr>
                            </w:pPr>
                            <w:r>
                              <w:rPr>
                                <w:sz w:val="18"/>
                                <w:szCs w:val="18"/>
                              </w:rPr>
                              <w:t>Lanae Joubert (HHP)</w:t>
                            </w:r>
                          </w:p>
                          <w:p w14:paraId="30212031" w14:textId="77777777" w:rsidR="00DC6882" w:rsidRDefault="00DC6882" w:rsidP="00150D67">
                            <w:pPr>
                              <w:pStyle w:val="NoSpacing"/>
                              <w:rPr>
                                <w:sz w:val="18"/>
                                <w:szCs w:val="18"/>
                              </w:rPr>
                            </w:pPr>
                            <w:r w:rsidRPr="005C5954">
                              <w:rPr>
                                <w:sz w:val="18"/>
                                <w:szCs w:val="18"/>
                              </w:rPr>
                              <w:t>Brandon Canfield (CHEM)</w:t>
                            </w:r>
                          </w:p>
                          <w:p w14:paraId="01DCB911" w14:textId="77777777" w:rsidR="00DC6882" w:rsidRDefault="009840D4" w:rsidP="00150D67">
                            <w:pPr>
                              <w:pStyle w:val="NoSpacing"/>
                              <w:rPr>
                                <w:sz w:val="18"/>
                                <w:szCs w:val="18"/>
                              </w:rPr>
                            </w:pPr>
                            <w:r>
                              <w:rPr>
                                <w:sz w:val="18"/>
                                <w:szCs w:val="18"/>
                              </w:rPr>
                              <w:t>Bruce Sarjeant (AIS</w:t>
                            </w:r>
                            <w:r w:rsidR="00DC6882">
                              <w:rPr>
                                <w:sz w:val="18"/>
                                <w:szCs w:val="18"/>
                              </w:rPr>
                              <w:t>)</w:t>
                            </w:r>
                          </w:p>
                          <w:p w14:paraId="0BB47CAC" w14:textId="77777777" w:rsidR="00DC6882" w:rsidRDefault="00DC6882" w:rsidP="00150D67">
                            <w:pPr>
                              <w:pStyle w:val="NoSpacing"/>
                              <w:rPr>
                                <w:sz w:val="18"/>
                                <w:szCs w:val="18"/>
                              </w:rPr>
                            </w:pPr>
                            <w:r>
                              <w:rPr>
                                <w:sz w:val="18"/>
                                <w:szCs w:val="18"/>
                              </w:rPr>
                              <w:t>Jennifer Myers-Jezylo (BIO)</w:t>
                            </w:r>
                          </w:p>
                          <w:p w14:paraId="261F8E82" w14:textId="77777777" w:rsidR="00DC6882" w:rsidRDefault="009840D4" w:rsidP="00150D67">
                            <w:pPr>
                              <w:pStyle w:val="NoSpacing"/>
                              <w:rPr>
                                <w:sz w:val="18"/>
                                <w:szCs w:val="18"/>
                              </w:rPr>
                            </w:pPr>
                            <w:r>
                              <w:rPr>
                                <w:sz w:val="18"/>
                                <w:szCs w:val="18"/>
                              </w:rPr>
                              <w:t>Mounia Ziat (PSY</w:t>
                            </w:r>
                            <w:r w:rsidR="00DC6882">
                              <w:rPr>
                                <w:sz w:val="18"/>
                                <w:szCs w:val="18"/>
                              </w:rPr>
                              <w:t>)</w:t>
                            </w:r>
                          </w:p>
                          <w:p w14:paraId="23AAC84B" w14:textId="77777777" w:rsidR="00DC6882" w:rsidRDefault="009840D4" w:rsidP="00150D67">
                            <w:pPr>
                              <w:pStyle w:val="NoSpacing"/>
                              <w:rPr>
                                <w:sz w:val="18"/>
                                <w:szCs w:val="18"/>
                              </w:rPr>
                            </w:pPr>
                            <w:r>
                              <w:rPr>
                                <w:sz w:val="18"/>
                                <w:szCs w:val="18"/>
                              </w:rPr>
                              <w:t>Eric Burdick (CLS</w:t>
                            </w:r>
                            <w:r w:rsidR="00DC6882">
                              <w:rPr>
                                <w:sz w:val="18"/>
                                <w:szCs w:val="18"/>
                              </w:rPr>
                              <w:t>)</w:t>
                            </w:r>
                          </w:p>
                          <w:p w14:paraId="69D29CE1" w14:textId="77777777" w:rsidR="00DC6882" w:rsidRDefault="00DC6882" w:rsidP="00150D67">
                            <w:pPr>
                              <w:pStyle w:val="NoSpacing"/>
                              <w:rPr>
                                <w:sz w:val="18"/>
                                <w:szCs w:val="18"/>
                              </w:rPr>
                            </w:pPr>
                            <w:r>
                              <w:rPr>
                                <w:sz w:val="18"/>
                                <w:szCs w:val="18"/>
                              </w:rPr>
                              <w:t>David Gomillion (BUS)</w:t>
                            </w:r>
                          </w:p>
                          <w:p w14:paraId="4FD94BB3" w14:textId="77777777" w:rsidR="00DC6882" w:rsidRDefault="00DC6882" w:rsidP="00150D67">
                            <w:pPr>
                              <w:pStyle w:val="NoSpacing"/>
                              <w:rPr>
                                <w:sz w:val="18"/>
                                <w:szCs w:val="18"/>
                              </w:rPr>
                            </w:pPr>
                            <w:r>
                              <w:rPr>
                                <w:sz w:val="18"/>
                                <w:szCs w:val="18"/>
                              </w:rPr>
                              <w:t>Tom Isaacson (CAPS)</w:t>
                            </w:r>
                          </w:p>
                          <w:p w14:paraId="5E3A0005" w14:textId="77777777" w:rsidR="009840D4" w:rsidRDefault="009840D4" w:rsidP="00150D67">
                            <w:pPr>
                              <w:pStyle w:val="NoSpacing"/>
                              <w:rPr>
                                <w:sz w:val="18"/>
                                <w:szCs w:val="18"/>
                              </w:rPr>
                            </w:pPr>
                            <w:r>
                              <w:rPr>
                                <w:sz w:val="18"/>
                                <w:szCs w:val="18"/>
                              </w:rPr>
                              <w:t>Chris Lewis (IT)</w:t>
                            </w:r>
                          </w:p>
                          <w:p w14:paraId="721FB287" w14:textId="77777777" w:rsidR="009840D4" w:rsidRPr="005C5954" w:rsidRDefault="009840D4" w:rsidP="00150D67">
                            <w:pPr>
                              <w:pStyle w:val="NoSpacing"/>
                              <w:rPr>
                                <w:sz w:val="18"/>
                                <w:szCs w:val="18"/>
                              </w:rPr>
                            </w:pPr>
                            <w:r>
                              <w:rPr>
                                <w:sz w:val="18"/>
                                <w:szCs w:val="18"/>
                              </w:rPr>
                              <w:t>Felicia Flack (IT)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E61683" id="_x0000_t202" coordsize="21600,21600" o:spt="202" path="m,l,21600r21600,l21600,xe">
                <v:stroke joinstyle="miter"/>
                <v:path gradientshapeok="t" o:connecttype="rect"/>
              </v:shapetype>
              <v:shape id="Text Box 1" o:spid="_x0000_s1026" type="#_x0000_t202" style="position:absolute;left:0;text-align:left;margin-left:420pt;margin-top:0;width:112.5pt;height:182.2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">
                <v:textbox>
                  <w:txbxContent>
                    <w:p w:rsidR="00DC6882" w:rsidRPr="005C5954" w:rsidRDefault="00DC6882" w:rsidP="00150D67">
                      <w:pPr>
                        <w:pStyle w:val="NoSpacing"/>
                        <w:rPr>
                          <w:b/>
                          <w:sz w:val="18"/>
                          <w:szCs w:val="18"/>
                        </w:rPr>
                      </w:pPr>
                      <w:r w:rsidRPr="005C5954">
                        <w:rPr>
                          <w:b/>
                          <w:sz w:val="18"/>
                          <w:szCs w:val="18"/>
                        </w:rPr>
                        <w:t xml:space="preserve">Attendees: </w:t>
                      </w:r>
                    </w:p>
                    <w:p w:rsidR="00DC6882" w:rsidRDefault="00DC6882" w:rsidP="00150D67">
                      <w:pPr>
                        <w:pStyle w:val="NoSpacing"/>
                        <w:rPr>
                          <w:sz w:val="18"/>
                          <w:szCs w:val="18"/>
                        </w:rPr>
                      </w:pPr>
                      <w:r w:rsidRPr="005C5954">
                        <w:rPr>
                          <w:sz w:val="18"/>
                          <w:szCs w:val="18"/>
                        </w:rPr>
                        <w:t>Hugo Eyzaguirre (ECON</w:t>
                      </w:r>
                      <w:r>
                        <w:rPr>
                          <w:sz w:val="18"/>
                          <w:szCs w:val="18"/>
                        </w:rPr>
                        <w:t>)</w:t>
                      </w:r>
                    </w:p>
                    <w:p w:rsidR="00DC6882" w:rsidRPr="005C5954" w:rsidRDefault="00DC6882" w:rsidP="00150D67">
                      <w:pPr>
                        <w:pStyle w:val="NoSpacing"/>
                        <w:rPr>
                          <w:sz w:val="18"/>
                          <w:szCs w:val="18"/>
                        </w:rPr>
                      </w:pPr>
                      <w:r>
                        <w:rPr>
                          <w:sz w:val="18"/>
                          <w:szCs w:val="18"/>
                        </w:rPr>
                        <w:t>Dave Donovan (PHY)</w:t>
                      </w:r>
                    </w:p>
                    <w:p w:rsidR="00DC6882" w:rsidRDefault="00DC6882" w:rsidP="00150D67">
                      <w:pPr>
                        <w:pStyle w:val="NoSpacing"/>
                        <w:rPr>
                          <w:sz w:val="18"/>
                          <w:szCs w:val="18"/>
                        </w:rPr>
                      </w:pPr>
                      <w:r w:rsidRPr="005C5954">
                        <w:rPr>
                          <w:sz w:val="18"/>
                          <w:szCs w:val="18"/>
                        </w:rPr>
                        <w:t>Chris Wagner (HELP DESK)</w:t>
                      </w:r>
                    </w:p>
                    <w:p w:rsidR="00DC6882" w:rsidRDefault="00DC6882" w:rsidP="00150D67">
                      <w:pPr>
                        <w:pStyle w:val="NoSpacing"/>
                        <w:rPr>
                          <w:sz w:val="18"/>
                          <w:szCs w:val="18"/>
                        </w:rPr>
                      </w:pPr>
                      <w:r w:rsidRPr="005C5954">
                        <w:rPr>
                          <w:sz w:val="18"/>
                          <w:szCs w:val="18"/>
                        </w:rPr>
                        <w:t>Amy Barnsley (MATH)</w:t>
                      </w:r>
                    </w:p>
                    <w:p w:rsidR="00DC6882" w:rsidRDefault="00DC6882" w:rsidP="00150D67">
                      <w:pPr>
                        <w:pStyle w:val="NoSpacing"/>
                        <w:rPr>
                          <w:sz w:val="18"/>
                          <w:szCs w:val="18"/>
                        </w:rPr>
                      </w:pPr>
                      <w:r>
                        <w:rPr>
                          <w:sz w:val="18"/>
                          <w:szCs w:val="18"/>
                        </w:rPr>
                        <w:t>Lanae Joubert (HHP)</w:t>
                      </w:r>
                    </w:p>
                    <w:p w:rsidR="00DC6882" w:rsidRDefault="00DC6882" w:rsidP="00150D67">
                      <w:pPr>
                        <w:pStyle w:val="NoSpacing"/>
                        <w:rPr>
                          <w:sz w:val="18"/>
                          <w:szCs w:val="18"/>
                        </w:rPr>
                      </w:pPr>
                      <w:r w:rsidRPr="005C5954">
                        <w:rPr>
                          <w:sz w:val="18"/>
                          <w:szCs w:val="18"/>
                        </w:rPr>
                        <w:t>Brandon Canfield (CHEM)</w:t>
                      </w:r>
                    </w:p>
                    <w:p w:rsidR="00DC6882" w:rsidRDefault="009840D4" w:rsidP="00150D67">
                      <w:pPr>
                        <w:pStyle w:val="NoSpacing"/>
                        <w:rPr>
                          <w:sz w:val="18"/>
                          <w:szCs w:val="18"/>
                        </w:rPr>
                      </w:pPr>
                      <w:r>
                        <w:rPr>
                          <w:sz w:val="18"/>
                          <w:szCs w:val="18"/>
                        </w:rPr>
                        <w:t>Bruce Sarjeant (AIS</w:t>
                      </w:r>
                      <w:r w:rsidR="00DC6882">
                        <w:rPr>
                          <w:sz w:val="18"/>
                          <w:szCs w:val="18"/>
                        </w:rPr>
                        <w:t>)</w:t>
                      </w:r>
                    </w:p>
                    <w:p w:rsidR="00DC6882" w:rsidRDefault="00DC6882" w:rsidP="00150D67">
                      <w:pPr>
                        <w:pStyle w:val="NoSpacing"/>
                        <w:rPr>
                          <w:sz w:val="18"/>
                          <w:szCs w:val="18"/>
                        </w:rPr>
                      </w:pPr>
                      <w:r>
                        <w:rPr>
                          <w:sz w:val="18"/>
                          <w:szCs w:val="18"/>
                        </w:rPr>
                        <w:t>Jennifer Myers-Jezylo (BIO)</w:t>
                      </w:r>
                    </w:p>
                    <w:p w:rsidR="00DC6882" w:rsidRDefault="009840D4" w:rsidP="00150D67">
                      <w:pPr>
                        <w:pStyle w:val="NoSpacing"/>
                        <w:rPr>
                          <w:sz w:val="18"/>
                          <w:szCs w:val="18"/>
                        </w:rPr>
                      </w:pPr>
                      <w:r>
                        <w:rPr>
                          <w:sz w:val="18"/>
                          <w:szCs w:val="18"/>
                        </w:rPr>
                        <w:t>Mounia Ziat (PSY</w:t>
                      </w:r>
                      <w:r w:rsidR="00DC6882">
                        <w:rPr>
                          <w:sz w:val="18"/>
                          <w:szCs w:val="18"/>
                        </w:rPr>
                        <w:t>)</w:t>
                      </w:r>
                    </w:p>
                    <w:p w:rsidR="00DC6882" w:rsidRDefault="009840D4" w:rsidP="00150D67">
                      <w:pPr>
                        <w:pStyle w:val="NoSpacing"/>
                        <w:rPr>
                          <w:sz w:val="18"/>
                          <w:szCs w:val="18"/>
                        </w:rPr>
                      </w:pPr>
                      <w:r>
                        <w:rPr>
                          <w:sz w:val="18"/>
                          <w:szCs w:val="18"/>
                        </w:rPr>
                        <w:t>Eric Burdick (CLS</w:t>
                      </w:r>
                      <w:r w:rsidR="00DC6882">
                        <w:rPr>
                          <w:sz w:val="18"/>
                          <w:szCs w:val="18"/>
                        </w:rPr>
                        <w:t>)</w:t>
                      </w:r>
                    </w:p>
                    <w:p w:rsidR="00DC6882" w:rsidRDefault="00DC6882" w:rsidP="00150D67">
                      <w:pPr>
                        <w:pStyle w:val="NoSpacing"/>
                        <w:rPr>
                          <w:sz w:val="18"/>
                          <w:szCs w:val="18"/>
                        </w:rPr>
                      </w:pPr>
                      <w:r>
                        <w:rPr>
                          <w:sz w:val="18"/>
                          <w:szCs w:val="18"/>
                        </w:rPr>
                        <w:t>David Gomillion (BUS)</w:t>
                      </w:r>
                    </w:p>
                    <w:p w:rsidR="00DC6882" w:rsidRDefault="00DC6882" w:rsidP="00150D67">
                      <w:pPr>
                        <w:pStyle w:val="NoSpacing"/>
                        <w:rPr>
                          <w:sz w:val="18"/>
                          <w:szCs w:val="18"/>
                        </w:rPr>
                      </w:pPr>
                      <w:r>
                        <w:rPr>
                          <w:sz w:val="18"/>
                          <w:szCs w:val="18"/>
                        </w:rPr>
                        <w:t>Tom Isaacson (CAPS)</w:t>
                      </w:r>
                    </w:p>
                    <w:p w:rsidR="009840D4" w:rsidRDefault="009840D4" w:rsidP="00150D67">
                      <w:pPr>
                        <w:pStyle w:val="NoSpacing"/>
                        <w:rPr>
                          <w:sz w:val="18"/>
                          <w:szCs w:val="18"/>
                        </w:rPr>
                      </w:pPr>
                      <w:r>
                        <w:rPr>
                          <w:sz w:val="18"/>
                          <w:szCs w:val="18"/>
                        </w:rPr>
                        <w:t>Chris Lewis (IT)</w:t>
                      </w:r>
                    </w:p>
                    <w:p w:rsidR="009840D4" w:rsidRPr="005C5954" w:rsidRDefault="009840D4" w:rsidP="00150D67">
                      <w:pPr>
                        <w:pStyle w:val="NoSpacing"/>
                        <w:rPr>
                          <w:sz w:val="18"/>
                          <w:szCs w:val="18"/>
                        </w:rPr>
                      </w:pPr>
                      <w:r>
                        <w:rPr>
                          <w:sz w:val="18"/>
                          <w:szCs w:val="18"/>
                        </w:rPr>
                        <w:t>Felicia Flack (IT)</w:t>
                      </w:r>
                    </w:p>
                  </w:txbxContent>
                </v:textbox>
                <w10:wrap type="tight" anchorx="margin"/>
              </v:shape>
            </w:pict>
          </mc:Fallback>
        </mc:AlternateContent>
      </w:r>
      <w:r w:rsidR="00D35094" w:rsidRPr="00D35094">
        <w:rPr>
          <w:b/>
        </w:rPr>
        <w:t>Minutes</w:t>
      </w:r>
      <w:r w:rsidR="00B2795D" w:rsidRPr="00D35094">
        <w:rPr>
          <w:b/>
        </w:rPr>
        <w:t xml:space="preserve"> for Friday, </w:t>
      </w:r>
      <w:r w:rsidR="00647A4E">
        <w:rPr>
          <w:b/>
        </w:rPr>
        <w:t xml:space="preserve">April </w:t>
      </w:r>
      <w:r w:rsidR="009840D4">
        <w:rPr>
          <w:b/>
        </w:rPr>
        <w:t>17</w:t>
      </w:r>
      <w:r w:rsidR="00C514F6" w:rsidRPr="00D35094">
        <w:rPr>
          <w:b/>
        </w:rPr>
        <w:t>, 2015</w:t>
      </w:r>
    </w:p>
    <w:p w14:paraId="1D2C7C4B" w14:textId="77777777" w:rsidR="008003A8" w:rsidRPr="00986DA3" w:rsidRDefault="008003A8" w:rsidP="008003A8">
      <w:pPr>
        <w:pStyle w:val="ListParagraph"/>
        <w:ind w:left="1440"/>
        <w:rPr>
          <w:b/>
          <w:sz w:val="12"/>
          <w:szCs w:val="12"/>
        </w:rPr>
      </w:pPr>
    </w:p>
    <w:p w14:paraId="4EA8FE72" w14:textId="77777777" w:rsidR="00D35094" w:rsidRPr="00986DA3" w:rsidRDefault="00104545" w:rsidP="00986DA3">
      <w:pPr>
        <w:pStyle w:val="ListParagraph"/>
        <w:numPr>
          <w:ilvl w:val="0"/>
          <w:numId w:val="9"/>
        </w:numPr>
      </w:pPr>
      <w:r w:rsidRPr="00986DA3">
        <w:t xml:space="preserve">Hugo brought the meeting </w:t>
      </w:r>
      <w:r w:rsidR="00D35094" w:rsidRPr="00986DA3">
        <w:t>t</w:t>
      </w:r>
      <w:r w:rsidRPr="00986DA3">
        <w:t>o</w:t>
      </w:r>
      <w:r w:rsidR="00647A4E" w:rsidRPr="00986DA3">
        <w:t xml:space="preserve"> order at 11:03</w:t>
      </w:r>
      <w:r w:rsidR="00D35094" w:rsidRPr="00986DA3">
        <w:t>.</w:t>
      </w:r>
    </w:p>
    <w:p w14:paraId="443633E8" w14:textId="77777777" w:rsidR="00604AD9" w:rsidRPr="00986DA3" w:rsidRDefault="00D35094" w:rsidP="00604AD9">
      <w:pPr>
        <w:numPr>
          <w:ilvl w:val="0"/>
          <w:numId w:val="9"/>
        </w:numPr>
      </w:pPr>
      <w:r w:rsidRPr="00986DA3">
        <w:t>T</w:t>
      </w:r>
      <w:r w:rsidR="00604AD9" w:rsidRPr="00986DA3">
        <w:t xml:space="preserve">he Minutes </w:t>
      </w:r>
      <w:r w:rsidR="007D4FD3" w:rsidRPr="00986DA3">
        <w:t>of April 3rd</w:t>
      </w:r>
      <w:r w:rsidR="00A86151" w:rsidRPr="00986DA3">
        <w:t xml:space="preserve"> were approved. </w:t>
      </w:r>
      <w:r w:rsidR="00F90F6A" w:rsidRPr="00986DA3">
        <w:t xml:space="preserve"> </w:t>
      </w:r>
      <w:r w:rsidR="009F71C5" w:rsidRPr="00986DA3">
        <w:t xml:space="preserve">Move to approve by </w:t>
      </w:r>
      <w:r w:rsidR="00FA49E6" w:rsidRPr="00986DA3">
        <w:t>D</w:t>
      </w:r>
      <w:r w:rsidR="00A86151" w:rsidRPr="00986DA3">
        <w:t>ave Donovan, seconded by</w:t>
      </w:r>
      <w:r w:rsidR="007D4FD3" w:rsidRPr="00986DA3">
        <w:t xml:space="preserve"> Tom Isaacson</w:t>
      </w:r>
      <w:r w:rsidR="00A86151" w:rsidRPr="00986DA3">
        <w:t>.</w:t>
      </w:r>
    </w:p>
    <w:p w14:paraId="6E72129C" w14:textId="77777777" w:rsidR="00604AD9" w:rsidRPr="00986DA3" w:rsidRDefault="00604AD9" w:rsidP="009F71C5">
      <w:pPr>
        <w:numPr>
          <w:ilvl w:val="0"/>
          <w:numId w:val="9"/>
        </w:numPr>
      </w:pPr>
      <w:r w:rsidRPr="00986DA3">
        <w:t>Reports and Announcements</w:t>
      </w:r>
    </w:p>
    <w:p w14:paraId="2940E7E1" w14:textId="77777777" w:rsidR="008003A8" w:rsidRPr="005565DE" w:rsidRDefault="00604AD9" w:rsidP="005565DE">
      <w:pPr>
        <w:numPr>
          <w:ilvl w:val="1"/>
          <w:numId w:val="9"/>
        </w:numPr>
      </w:pPr>
      <w:r w:rsidRPr="00986DA3">
        <w:t>Chair</w:t>
      </w:r>
      <w:r w:rsidR="00C825B4" w:rsidRPr="00986DA3">
        <w:t xml:space="preserve">: </w:t>
      </w:r>
      <w:r w:rsidR="007D4FD3" w:rsidRPr="00986DA3">
        <w:t>Bruce presented the Student TIA awards to the winners last Friday.  Hugo reminded us to keep our eyes open for appropriate student projects and encourage them to apply for this award.</w:t>
      </w:r>
    </w:p>
    <w:p w14:paraId="3A0C6A4C" w14:textId="77777777" w:rsidR="00D21817" w:rsidRPr="00986DA3" w:rsidRDefault="00D21817" w:rsidP="00D21817">
      <w:pPr>
        <w:numPr>
          <w:ilvl w:val="1"/>
          <w:numId w:val="9"/>
        </w:numPr>
      </w:pPr>
      <w:r w:rsidRPr="00986DA3">
        <w:t>IT/IS/</w:t>
      </w:r>
      <w:proofErr w:type="spellStart"/>
      <w:r w:rsidRPr="00986DA3">
        <w:t>HelpDesk</w:t>
      </w:r>
      <w:proofErr w:type="spellEnd"/>
      <w:r w:rsidRPr="00986DA3">
        <w:t xml:space="preserve">. Chris: waiting on the official one year email extension.  Soon to be a wider announcement for Lynda.com.  We have 10 site licenses available until September (seven days at a time; you register for an account.  You </w:t>
      </w:r>
      <w:r w:rsidRPr="00986DA3">
        <w:rPr>
          <w:i/>
        </w:rPr>
        <w:t>can</w:t>
      </w:r>
      <w:r w:rsidRPr="00986DA3">
        <w:t xml:space="preserve"> purchase individual accounts for 30.00 a month): Tom Isaacson says this is a </w:t>
      </w:r>
      <w:r w:rsidRPr="00986DA3">
        <w:rPr>
          <w:i/>
        </w:rPr>
        <w:t>great resource</w:t>
      </w:r>
      <w:r w:rsidRPr="00986DA3">
        <w:t xml:space="preserve">.  The </w:t>
      </w:r>
      <w:proofErr w:type="spellStart"/>
      <w:r w:rsidRPr="00986DA3">
        <w:t>HelpDesk</w:t>
      </w:r>
      <w:proofErr w:type="spellEnd"/>
      <w:r w:rsidRPr="00986DA3">
        <w:t xml:space="preserve"> is looking into remotely installing software (Ethernet connection preferred).  </w:t>
      </w:r>
    </w:p>
    <w:p w14:paraId="0956AAFF" w14:textId="77777777" w:rsidR="000221F0" w:rsidRPr="00986DA3" w:rsidRDefault="00D21817" w:rsidP="0015790A">
      <w:pPr>
        <w:pStyle w:val="PlainText"/>
        <w:numPr>
          <w:ilvl w:val="1"/>
          <w:numId w:val="9"/>
        </w:numPr>
        <w:ind w:right="450"/>
        <w:rPr>
          <w:rFonts w:ascii="Times New Roman" w:hAnsi="Times New Roman" w:cs="Times New Roman"/>
          <w:sz w:val="24"/>
          <w:szCs w:val="24"/>
        </w:rPr>
      </w:pPr>
      <w:r w:rsidRPr="00986DA3">
        <w:rPr>
          <w:rFonts w:ascii="Times New Roman" w:hAnsi="Times New Roman" w:cs="Times New Roman"/>
          <w:sz w:val="24"/>
          <w:szCs w:val="24"/>
        </w:rPr>
        <w:t xml:space="preserve">Instructional Design and Technology.  </w:t>
      </w:r>
      <w:r w:rsidR="000221F0" w:rsidRPr="00986DA3">
        <w:rPr>
          <w:rFonts w:ascii="Times New Roman" w:hAnsi="Times New Roman" w:cs="Times New Roman"/>
          <w:sz w:val="24"/>
          <w:szCs w:val="24"/>
        </w:rPr>
        <w:t xml:space="preserve">Email from Matt: "We are planning to delay the next significant </w:t>
      </w:r>
      <w:proofErr w:type="spellStart"/>
      <w:r w:rsidR="000221F0" w:rsidRPr="00986DA3">
        <w:rPr>
          <w:rFonts w:ascii="Times New Roman" w:hAnsi="Times New Roman" w:cs="Times New Roman"/>
          <w:sz w:val="24"/>
          <w:szCs w:val="24"/>
        </w:rPr>
        <w:t>EduCat</w:t>
      </w:r>
      <w:proofErr w:type="spellEnd"/>
      <w:r w:rsidR="000221F0" w:rsidRPr="00986DA3">
        <w:rPr>
          <w:rFonts w:ascii="Times New Roman" w:hAnsi="Times New Roman" w:cs="Times New Roman"/>
          <w:sz w:val="24"/>
          <w:szCs w:val="24"/>
        </w:rPr>
        <w:t xml:space="preserve"> upgrade (to Moodle version 2.8) until after summer semester.  Moodle 2.8 offers some significant enhancements, but early adopters have also uncovered a few glitches, as I mentioned last time.  We anticipate that those glitches will be resolved for </w:t>
      </w:r>
      <w:proofErr w:type="gramStart"/>
      <w:r w:rsidR="000221F0" w:rsidRPr="00986DA3">
        <w:rPr>
          <w:rFonts w:ascii="Times New Roman" w:hAnsi="Times New Roman" w:cs="Times New Roman"/>
          <w:sz w:val="24"/>
          <w:szCs w:val="24"/>
        </w:rPr>
        <w:t>Fall, but</w:t>
      </w:r>
      <w:proofErr w:type="gramEnd"/>
      <w:r w:rsidR="000221F0" w:rsidRPr="00986DA3">
        <w:rPr>
          <w:rFonts w:ascii="Times New Roman" w:hAnsi="Times New Roman" w:cs="Times New Roman"/>
          <w:sz w:val="24"/>
          <w:szCs w:val="24"/>
        </w:rPr>
        <w:t xml:space="preserve"> are not confident that they will be resolved for Summer.</w:t>
      </w:r>
    </w:p>
    <w:p w14:paraId="5CEAB3C1" w14:textId="77777777" w:rsidR="000221F0" w:rsidRPr="00986DA3" w:rsidRDefault="000221F0" w:rsidP="000221F0">
      <w:pPr>
        <w:pStyle w:val="PlainText"/>
        <w:ind w:left="1800" w:right="450"/>
        <w:rPr>
          <w:rFonts w:ascii="Times New Roman" w:hAnsi="Times New Roman" w:cs="Times New Roman"/>
          <w:sz w:val="24"/>
          <w:szCs w:val="24"/>
        </w:rPr>
      </w:pPr>
      <w:r w:rsidRPr="00986DA3">
        <w:rPr>
          <w:rFonts w:ascii="Times New Roman" w:hAnsi="Times New Roman" w:cs="Times New Roman"/>
          <w:sz w:val="24"/>
          <w:szCs w:val="24"/>
        </w:rPr>
        <w:t xml:space="preserve">We are tentatively planning to hold some informational sessions on coming and possible </w:t>
      </w:r>
      <w:proofErr w:type="spellStart"/>
      <w:r w:rsidRPr="00986DA3">
        <w:rPr>
          <w:rFonts w:ascii="Times New Roman" w:hAnsi="Times New Roman" w:cs="Times New Roman"/>
          <w:sz w:val="24"/>
          <w:szCs w:val="24"/>
        </w:rPr>
        <w:t>EduCat</w:t>
      </w:r>
      <w:proofErr w:type="spellEnd"/>
      <w:r w:rsidRPr="00986DA3">
        <w:rPr>
          <w:rFonts w:ascii="Times New Roman" w:hAnsi="Times New Roman" w:cs="Times New Roman"/>
          <w:sz w:val="24"/>
          <w:szCs w:val="24"/>
        </w:rPr>
        <w:t xml:space="preserve"> features during finals week.  Highlights would include the Moodle 2.8 updated gradebook and the </w:t>
      </w:r>
      <w:proofErr w:type="spellStart"/>
      <w:r w:rsidRPr="00986DA3">
        <w:rPr>
          <w:rFonts w:ascii="Times New Roman" w:hAnsi="Times New Roman" w:cs="Times New Roman"/>
          <w:sz w:val="24"/>
          <w:szCs w:val="24"/>
        </w:rPr>
        <w:t>Vericite</w:t>
      </w:r>
      <w:proofErr w:type="spellEnd"/>
      <w:r w:rsidRPr="00986DA3">
        <w:rPr>
          <w:rFonts w:ascii="Times New Roman" w:hAnsi="Times New Roman" w:cs="Times New Roman"/>
          <w:sz w:val="24"/>
          <w:szCs w:val="24"/>
        </w:rPr>
        <w:t xml:space="preserve"> plagiarism tool that is currently being piloted by several faculty.</w:t>
      </w:r>
    </w:p>
    <w:p w14:paraId="32FED904" w14:textId="77777777" w:rsidR="000221F0" w:rsidRPr="00986DA3" w:rsidRDefault="000221F0" w:rsidP="000221F0">
      <w:pPr>
        <w:pStyle w:val="PlainText"/>
        <w:ind w:left="1800" w:right="450"/>
        <w:rPr>
          <w:rFonts w:ascii="Times New Roman" w:hAnsi="Times New Roman" w:cs="Times New Roman"/>
          <w:sz w:val="24"/>
          <w:szCs w:val="24"/>
        </w:rPr>
      </w:pPr>
      <w:r w:rsidRPr="00986DA3">
        <w:rPr>
          <w:rFonts w:ascii="Times New Roman" w:hAnsi="Times New Roman" w:cs="Times New Roman"/>
          <w:sz w:val="24"/>
          <w:szCs w:val="24"/>
        </w:rPr>
        <w:t>The CTL will again offer the Active Course Design Institute from May 6-8.  Details coming next week.</w:t>
      </w:r>
    </w:p>
    <w:p w14:paraId="75D8497D" w14:textId="77777777" w:rsidR="00D21817" w:rsidRPr="00986DA3" w:rsidRDefault="000221F0" w:rsidP="000221F0">
      <w:pPr>
        <w:pStyle w:val="PlainText"/>
        <w:ind w:left="1800" w:right="450"/>
        <w:rPr>
          <w:rFonts w:ascii="Times New Roman" w:hAnsi="Times New Roman" w:cs="Times New Roman"/>
        </w:rPr>
      </w:pPr>
      <w:r w:rsidRPr="00986DA3">
        <w:rPr>
          <w:rFonts w:ascii="Times New Roman" w:hAnsi="Times New Roman" w:cs="Times New Roman"/>
          <w:sz w:val="24"/>
          <w:szCs w:val="24"/>
        </w:rPr>
        <w:t xml:space="preserve">Please let me (Matt) know if there is any other information you need from me."  You can continue to create/edit courses in </w:t>
      </w:r>
      <w:proofErr w:type="spellStart"/>
      <w:r w:rsidRPr="00986DA3">
        <w:rPr>
          <w:rFonts w:ascii="Times New Roman" w:hAnsi="Times New Roman" w:cs="Times New Roman"/>
          <w:sz w:val="24"/>
          <w:szCs w:val="24"/>
        </w:rPr>
        <w:t>EduCat</w:t>
      </w:r>
      <w:proofErr w:type="spellEnd"/>
      <w:r w:rsidRPr="00986DA3">
        <w:rPr>
          <w:rFonts w:ascii="Times New Roman" w:hAnsi="Times New Roman" w:cs="Times New Roman"/>
          <w:sz w:val="24"/>
          <w:szCs w:val="24"/>
        </w:rPr>
        <w:t xml:space="preserve"> as they will be copied over into the newer version.</w:t>
      </w:r>
      <w:r w:rsidR="00D21817" w:rsidRPr="00986DA3">
        <w:rPr>
          <w:rFonts w:ascii="Times New Roman" w:hAnsi="Times New Roman" w:cs="Times New Roman"/>
        </w:rPr>
        <w:t xml:space="preserve">  </w:t>
      </w:r>
    </w:p>
    <w:p w14:paraId="058834DA" w14:textId="77777777" w:rsidR="000221F0" w:rsidRDefault="000221F0" w:rsidP="000221F0">
      <w:pPr>
        <w:numPr>
          <w:ilvl w:val="0"/>
          <w:numId w:val="9"/>
        </w:numPr>
      </w:pPr>
      <w:r>
        <w:t>Unfinished Business</w:t>
      </w:r>
    </w:p>
    <w:p w14:paraId="55604D29" w14:textId="77777777" w:rsidR="000221F0" w:rsidRDefault="000221F0" w:rsidP="000221F0">
      <w:pPr>
        <w:pStyle w:val="ListParagraph"/>
        <w:numPr>
          <w:ilvl w:val="1"/>
          <w:numId w:val="9"/>
        </w:numPr>
      </w:pPr>
      <w:r>
        <w:t xml:space="preserve">Mailing lists (announcements, discussions, advertisement, etc.)  </w:t>
      </w:r>
      <w:r w:rsidR="00F90F6A">
        <w:t>Feli</w:t>
      </w:r>
      <w:r>
        <w:t>cia reported that there is a group working on this issue. Bruce will look into other universities’ policies about faculty listservs/emails</w:t>
      </w:r>
      <w:r w:rsidR="00F90F6A">
        <w:t xml:space="preserve"> (he sent out an attachment on this)</w:t>
      </w:r>
      <w:r>
        <w:t xml:space="preserve">.  Discussion of </w:t>
      </w:r>
      <w:proofErr w:type="spellStart"/>
      <w:r>
        <w:t>emailings</w:t>
      </w:r>
      <w:proofErr w:type="spellEnd"/>
      <w:r>
        <w:t xml:space="preserve"> on campus and how best to manage the flood.  Felicia said that an older AQIP proposal at one time was to create something like the Source at Colorado State </w:t>
      </w:r>
      <w:hyperlink r:id="rId5" w:history="1">
        <w:r w:rsidRPr="00E25601">
          <w:rPr>
            <w:rStyle w:val="Hyperlink"/>
          </w:rPr>
          <w:t>http://source.colostate.edu/</w:t>
        </w:r>
      </w:hyperlink>
      <w:r>
        <w:t>) as well as an employee suggestion box.  It would be a matter of IT having the resources to set it up.  There was a student annou</w:t>
      </w:r>
      <w:r w:rsidR="00D67466">
        <w:t>ncement system set up by Maki.  After much discussion we decided the best option is to use the delete key as needed.</w:t>
      </w:r>
    </w:p>
    <w:p w14:paraId="6A7D000C" w14:textId="77777777" w:rsidR="000221F0" w:rsidRPr="00E153F0" w:rsidRDefault="000221F0" w:rsidP="000221F0">
      <w:pPr>
        <w:pStyle w:val="ListParagraph"/>
        <w:numPr>
          <w:ilvl w:val="1"/>
          <w:numId w:val="9"/>
        </w:numPr>
      </w:pPr>
      <w:r>
        <w:t>Math CS feedback. Should the ETRPC send out a survey on this issue</w:t>
      </w:r>
      <w:r w:rsidR="00911990">
        <w:t xml:space="preserve"> [of emails]</w:t>
      </w:r>
      <w:r>
        <w:t>?</w:t>
      </w:r>
      <w:r w:rsidRPr="00E153F0">
        <w:t xml:space="preserve"> </w:t>
      </w:r>
      <w:r>
        <w:t xml:space="preserve"> No.</w:t>
      </w:r>
    </w:p>
    <w:p w14:paraId="5877CA9D" w14:textId="77777777" w:rsidR="000221F0" w:rsidRDefault="000221F0" w:rsidP="000221F0">
      <w:pPr>
        <w:numPr>
          <w:ilvl w:val="0"/>
          <w:numId w:val="9"/>
        </w:numPr>
      </w:pPr>
      <w:r>
        <w:t>New Business</w:t>
      </w:r>
    </w:p>
    <w:p w14:paraId="06A4C55A" w14:textId="77777777" w:rsidR="000221F0" w:rsidRPr="00920AEF" w:rsidRDefault="000221F0" w:rsidP="000221F0">
      <w:pPr>
        <w:pStyle w:val="ListParagraph"/>
        <w:ind w:left="1440"/>
      </w:pPr>
      <w:r w:rsidRPr="00920AEF">
        <w:t>Leslie Larkin’s visit follow</w:t>
      </w:r>
      <w:r>
        <w:t>-</w:t>
      </w:r>
      <w:r w:rsidRPr="00920AEF">
        <w:t>up?</w:t>
      </w:r>
      <w:r>
        <w:t xml:space="preserve">  We expect her to pass the info to the next Provost.  </w:t>
      </w:r>
    </w:p>
    <w:p w14:paraId="7A33B8C7" w14:textId="77777777" w:rsidR="000221F0" w:rsidRPr="00920AEF" w:rsidRDefault="000221F0" w:rsidP="000221F0">
      <w:pPr>
        <w:pStyle w:val="ListParagraph"/>
        <w:ind w:left="1440"/>
      </w:pPr>
      <w:r>
        <w:t xml:space="preserve">Want a new phone?  Call 1995, but clear with Dept. Head first.  Additional ports, too.  </w:t>
      </w:r>
    </w:p>
    <w:p w14:paraId="2D449524" w14:textId="77777777" w:rsidR="000221F0" w:rsidRDefault="000221F0" w:rsidP="000221F0">
      <w:pPr>
        <w:numPr>
          <w:ilvl w:val="0"/>
          <w:numId w:val="9"/>
        </w:numPr>
      </w:pPr>
      <w:r w:rsidRPr="00604AD9">
        <w:t>Good of the Order</w:t>
      </w:r>
    </w:p>
    <w:p w14:paraId="3B1A60D1" w14:textId="77777777" w:rsidR="000221F0" w:rsidRDefault="000221F0" w:rsidP="000221F0">
      <w:pPr>
        <w:pStyle w:val="ListParagraph"/>
        <w:ind w:left="1440"/>
      </w:pPr>
      <w:r>
        <w:t>Last meeting of the year.</w:t>
      </w:r>
      <w:r w:rsidR="00911990">
        <w:t xml:space="preserve">  </w:t>
      </w:r>
      <w:r>
        <w:t>Amy will be secretary for 2015-16; Hugo is continuing as Chair.</w:t>
      </w:r>
      <w:r w:rsidR="00911990">
        <w:t xml:space="preserve">  Only known personnel change is Paul Mann for Eric Burdick in CLS.</w:t>
      </w:r>
    </w:p>
    <w:p w14:paraId="7E010A7D" w14:textId="77777777" w:rsidR="000221F0" w:rsidRPr="00986DA3" w:rsidRDefault="000221F0" w:rsidP="000221F0">
      <w:pPr>
        <w:pStyle w:val="ListParagraph"/>
        <w:ind w:left="1440"/>
        <w:rPr>
          <w:sz w:val="16"/>
          <w:szCs w:val="16"/>
        </w:rPr>
      </w:pPr>
      <w:r w:rsidRPr="00986DA3">
        <w:rPr>
          <w:sz w:val="16"/>
          <w:szCs w:val="16"/>
        </w:rPr>
        <w:t xml:space="preserve"> </w:t>
      </w:r>
    </w:p>
    <w:p w14:paraId="08FC5214" w14:textId="77777777" w:rsidR="000221F0" w:rsidRPr="009721E1" w:rsidRDefault="000221F0" w:rsidP="000221F0">
      <w:pPr>
        <w:pStyle w:val="ListParagraph"/>
        <w:ind w:left="1440"/>
      </w:pPr>
      <w:r>
        <w:t>Adjourned around 11:45.</w:t>
      </w:r>
    </w:p>
    <w:p w14:paraId="52E575B3" w14:textId="77777777" w:rsidR="000221F0" w:rsidRDefault="000221F0" w:rsidP="008003A8">
      <w:pPr>
        <w:pStyle w:val="ListParagraph"/>
        <w:ind w:left="1440"/>
        <w:rPr>
          <w:i/>
        </w:rPr>
      </w:pPr>
      <w:r>
        <w:rPr>
          <w:i/>
        </w:rPr>
        <w:t>Res</w:t>
      </w:r>
      <w:r w:rsidR="000F58C4" w:rsidRPr="000F58C4">
        <w:rPr>
          <w:i/>
        </w:rPr>
        <w:t>pectfully submitted,</w:t>
      </w:r>
      <w:r w:rsidR="00536417">
        <w:rPr>
          <w:i/>
        </w:rPr>
        <w:t xml:space="preserve"> </w:t>
      </w:r>
    </w:p>
    <w:p w14:paraId="47E122DA" w14:textId="77777777" w:rsidR="000F58C4" w:rsidRPr="000F58C4" w:rsidRDefault="000221F0" w:rsidP="008003A8">
      <w:pPr>
        <w:pStyle w:val="ListParagraph"/>
        <w:ind w:left="1440"/>
        <w:rPr>
          <w:i/>
        </w:rPr>
      </w:pPr>
      <w:r>
        <w:rPr>
          <w:i/>
        </w:rPr>
        <w:t>Bruce Sarjeant</w:t>
      </w:r>
    </w:p>
    <w:sectPr w:rsidR="000F58C4" w:rsidRPr="000F58C4" w:rsidSect="00DD3D1D">
      <w:pgSz w:w="12240" w:h="15840"/>
      <w:pgMar w:top="990" w:right="900" w:bottom="99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9F2"/>
    <w:multiLevelType w:val="hybridMultilevel"/>
    <w:tmpl w:val="206C34FA"/>
    <w:lvl w:ilvl="0" w:tplc="D16E04A8">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5084681"/>
    <w:multiLevelType w:val="hybridMultilevel"/>
    <w:tmpl w:val="1644999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78E0C2B"/>
    <w:multiLevelType w:val="hybridMultilevel"/>
    <w:tmpl w:val="DEAE39C6"/>
    <w:lvl w:ilvl="0" w:tplc="4492EEB2">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15:restartNumberingAfterBreak="0">
    <w:nsid w:val="40F23E84"/>
    <w:multiLevelType w:val="hybridMultilevel"/>
    <w:tmpl w:val="206C34FA"/>
    <w:lvl w:ilvl="0" w:tplc="D16E04A8">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429E588E"/>
    <w:multiLevelType w:val="hybridMultilevel"/>
    <w:tmpl w:val="D2A484D0"/>
    <w:lvl w:ilvl="0" w:tplc="55984266">
      <w:start w:val="2"/>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4D6E4365"/>
    <w:multiLevelType w:val="hybridMultilevel"/>
    <w:tmpl w:val="AC24710A"/>
    <w:lvl w:ilvl="0" w:tplc="C8367CD0">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525F6035"/>
    <w:multiLevelType w:val="hybridMultilevel"/>
    <w:tmpl w:val="FD6008FA"/>
    <w:lvl w:ilvl="0" w:tplc="D0B8CBB4">
      <w:start w:val="2"/>
      <w:numFmt w:val="decimal"/>
      <w:lvlText w:val="%1."/>
      <w:lvlJc w:val="left"/>
      <w:pPr>
        <w:tabs>
          <w:tab w:val="num" w:pos="1440"/>
        </w:tabs>
        <w:ind w:left="1440" w:hanging="720"/>
      </w:pPr>
      <w:rPr>
        <w:rFonts w:hint="default"/>
      </w:rPr>
    </w:lvl>
    <w:lvl w:ilvl="1" w:tplc="B0E0F5C4">
      <w:start w:val="1"/>
      <w:numFmt w:val="lowerLetter"/>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4DF1D46"/>
    <w:multiLevelType w:val="multilevel"/>
    <w:tmpl w:val="704EF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4B3A55"/>
    <w:multiLevelType w:val="hybridMultilevel"/>
    <w:tmpl w:val="CA4A0A8C"/>
    <w:lvl w:ilvl="0" w:tplc="EFF419E4">
      <w:start w:val="1"/>
      <w:numFmt w:val="decimal"/>
      <w:lvlText w:val="%1."/>
      <w:lvlJc w:val="left"/>
      <w:pPr>
        <w:ind w:left="1440" w:hanging="72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4"/>
  </w:num>
  <w:num w:numId="3">
    <w:abstractNumId w:val="5"/>
  </w:num>
  <w:num w:numId="4">
    <w:abstractNumId w:val="7"/>
  </w:num>
  <w:num w:numId="5">
    <w:abstractNumId w:val="2"/>
  </w:num>
  <w:num w:numId="6">
    <w:abstractNumId w:val="6"/>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849"/>
    <w:rsid w:val="00003690"/>
    <w:rsid w:val="000221F0"/>
    <w:rsid w:val="00062434"/>
    <w:rsid w:val="0009375A"/>
    <w:rsid w:val="000B49D9"/>
    <w:rsid w:val="000D6ACD"/>
    <w:rsid w:val="000F58C4"/>
    <w:rsid w:val="00104545"/>
    <w:rsid w:val="00122B50"/>
    <w:rsid w:val="00150D67"/>
    <w:rsid w:val="00171B31"/>
    <w:rsid w:val="00173274"/>
    <w:rsid w:val="001B01A9"/>
    <w:rsid w:val="00234D7A"/>
    <w:rsid w:val="00246B76"/>
    <w:rsid w:val="002505D3"/>
    <w:rsid w:val="00255F10"/>
    <w:rsid w:val="003448B2"/>
    <w:rsid w:val="0034619E"/>
    <w:rsid w:val="003600AE"/>
    <w:rsid w:val="003A0D56"/>
    <w:rsid w:val="003A2ADC"/>
    <w:rsid w:val="0041570E"/>
    <w:rsid w:val="00481089"/>
    <w:rsid w:val="004870C0"/>
    <w:rsid w:val="00494484"/>
    <w:rsid w:val="005150BC"/>
    <w:rsid w:val="00536417"/>
    <w:rsid w:val="005565DE"/>
    <w:rsid w:val="00587E70"/>
    <w:rsid w:val="005B63CE"/>
    <w:rsid w:val="005D2348"/>
    <w:rsid w:val="005D2C9E"/>
    <w:rsid w:val="005F0012"/>
    <w:rsid w:val="00604AD9"/>
    <w:rsid w:val="00647A4E"/>
    <w:rsid w:val="006526C3"/>
    <w:rsid w:val="00741480"/>
    <w:rsid w:val="007504C7"/>
    <w:rsid w:val="00750D84"/>
    <w:rsid w:val="007C7157"/>
    <w:rsid w:val="007D4FD3"/>
    <w:rsid w:val="007E23C7"/>
    <w:rsid w:val="008003A8"/>
    <w:rsid w:val="008100FD"/>
    <w:rsid w:val="008165A1"/>
    <w:rsid w:val="0082292E"/>
    <w:rsid w:val="00830C54"/>
    <w:rsid w:val="008441B8"/>
    <w:rsid w:val="008561F5"/>
    <w:rsid w:val="00870587"/>
    <w:rsid w:val="0087614B"/>
    <w:rsid w:val="008B5125"/>
    <w:rsid w:val="008C1F44"/>
    <w:rsid w:val="008C211A"/>
    <w:rsid w:val="008D24A9"/>
    <w:rsid w:val="00911990"/>
    <w:rsid w:val="009204AC"/>
    <w:rsid w:val="00922117"/>
    <w:rsid w:val="00951849"/>
    <w:rsid w:val="009670D1"/>
    <w:rsid w:val="00975C61"/>
    <w:rsid w:val="009822D9"/>
    <w:rsid w:val="009840D4"/>
    <w:rsid w:val="00986DA3"/>
    <w:rsid w:val="009B60D0"/>
    <w:rsid w:val="009C6225"/>
    <w:rsid w:val="009E2D83"/>
    <w:rsid w:val="009F71C5"/>
    <w:rsid w:val="00A00B4E"/>
    <w:rsid w:val="00A20587"/>
    <w:rsid w:val="00A5170A"/>
    <w:rsid w:val="00A84E3E"/>
    <w:rsid w:val="00A86151"/>
    <w:rsid w:val="00AB2F10"/>
    <w:rsid w:val="00AD3AE8"/>
    <w:rsid w:val="00B05A0A"/>
    <w:rsid w:val="00B24BE1"/>
    <w:rsid w:val="00B2795D"/>
    <w:rsid w:val="00B30105"/>
    <w:rsid w:val="00B3190F"/>
    <w:rsid w:val="00B46C85"/>
    <w:rsid w:val="00B52F13"/>
    <w:rsid w:val="00B65A43"/>
    <w:rsid w:val="00B87EC5"/>
    <w:rsid w:val="00BA30B0"/>
    <w:rsid w:val="00BB12DB"/>
    <w:rsid w:val="00BB1A04"/>
    <w:rsid w:val="00C04C2D"/>
    <w:rsid w:val="00C514F6"/>
    <w:rsid w:val="00C56756"/>
    <w:rsid w:val="00C825B4"/>
    <w:rsid w:val="00C9417D"/>
    <w:rsid w:val="00CC1E19"/>
    <w:rsid w:val="00D0752D"/>
    <w:rsid w:val="00D17541"/>
    <w:rsid w:val="00D21817"/>
    <w:rsid w:val="00D31235"/>
    <w:rsid w:val="00D35094"/>
    <w:rsid w:val="00D37D91"/>
    <w:rsid w:val="00D51EBF"/>
    <w:rsid w:val="00D53916"/>
    <w:rsid w:val="00D54663"/>
    <w:rsid w:val="00D56B9D"/>
    <w:rsid w:val="00D67466"/>
    <w:rsid w:val="00DB1A1F"/>
    <w:rsid w:val="00DC6882"/>
    <w:rsid w:val="00DD3D1D"/>
    <w:rsid w:val="00DD4C32"/>
    <w:rsid w:val="00DE10D9"/>
    <w:rsid w:val="00E2208A"/>
    <w:rsid w:val="00E270BB"/>
    <w:rsid w:val="00E77398"/>
    <w:rsid w:val="00F339BC"/>
    <w:rsid w:val="00F56970"/>
    <w:rsid w:val="00F6547C"/>
    <w:rsid w:val="00F73EEE"/>
    <w:rsid w:val="00F90F6A"/>
    <w:rsid w:val="00FA49E6"/>
    <w:rsid w:val="00FB192C"/>
    <w:rsid w:val="00FC06AC"/>
    <w:rsid w:val="00FF027E"/>
    <w:rsid w:val="00FF7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177B24"/>
  <w15:docId w15:val="{7DB31B2A-E2F6-436D-9E79-6418D731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ind w:left="1440" w:firstLine="7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7D91"/>
    <w:pPr>
      <w:ind w:left="720"/>
    </w:pPr>
  </w:style>
  <w:style w:type="character" w:styleId="Hyperlink">
    <w:name w:val="Hyperlink"/>
    <w:semiHidden/>
    <w:rPr>
      <w:color w:val="0000FF"/>
      <w:u w:val="single"/>
    </w:rPr>
  </w:style>
  <w:style w:type="paragraph" w:styleId="PlainText">
    <w:name w:val="Plain Text"/>
    <w:basedOn w:val="Normal"/>
    <w:link w:val="PlainTextChar"/>
    <w:uiPriority w:val="99"/>
    <w:unhideWhenUsed/>
    <w:rsid w:val="005D234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D2348"/>
    <w:rPr>
      <w:rFonts w:ascii="Calibri" w:eastAsiaTheme="minorHAnsi" w:hAnsi="Calibri" w:cstheme="minorBidi"/>
      <w:sz w:val="22"/>
      <w:szCs w:val="21"/>
    </w:rPr>
  </w:style>
  <w:style w:type="paragraph" w:styleId="BalloonText">
    <w:name w:val="Balloon Text"/>
    <w:basedOn w:val="Normal"/>
    <w:link w:val="BalloonTextChar"/>
    <w:uiPriority w:val="99"/>
    <w:semiHidden/>
    <w:unhideWhenUsed/>
    <w:rsid w:val="00C514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4F6"/>
    <w:rPr>
      <w:rFonts w:ascii="Segoe UI" w:hAnsi="Segoe UI" w:cs="Segoe UI"/>
      <w:sz w:val="18"/>
      <w:szCs w:val="18"/>
    </w:rPr>
  </w:style>
  <w:style w:type="paragraph" w:styleId="NoSpacing">
    <w:name w:val="No Spacing"/>
    <w:uiPriority w:val="1"/>
    <w:qFormat/>
    <w:rsid w:val="00150D6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3959703">
      <w:bodyDiv w:val="1"/>
      <w:marLeft w:val="0"/>
      <w:marRight w:val="0"/>
      <w:marTop w:val="0"/>
      <w:marBottom w:val="0"/>
      <w:divBdr>
        <w:top w:val="none" w:sz="0" w:space="0" w:color="auto"/>
        <w:left w:val="none" w:sz="0" w:space="0" w:color="auto"/>
        <w:bottom w:val="none" w:sz="0" w:space="0" w:color="auto"/>
        <w:right w:val="none" w:sz="0" w:space="0" w:color="auto"/>
      </w:divBdr>
    </w:div>
    <w:div w:id="1148403590">
      <w:bodyDiv w:val="1"/>
      <w:marLeft w:val="0"/>
      <w:marRight w:val="0"/>
      <w:marTop w:val="0"/>
      <w:marBottom w:val="0"/>
      <w:divBdr>
        <w:top w:val="none" w:sz="0" w:space="0" w:color="auto"/>
        <w:left w:val="none" w:sz="0" w:space="0" w:color="auto"/>
        <w:bottom w:val="none" w:sz="0" w:space="0" w:color="auto"/>
        <w:right w:val="none" w:sz="0" w:space="0" w:color="auto"/>
      </w:divBdr>
    </w:div>
    <w:div w:id="1230380816">
      <w:bodyDiv w:val="1"/>
      <w:marLeft w:val="0"/>
      <w:marRight w:val="0"/>
      <w:marTop w:val="0"/>
      <w:marBottom w:val="0"/>
      <w:divBdr>
        <w:top w:val="none" w:sz="0" w:space="0" w:color="auto"/>
        <w:left w:val="none" w:sz="0" w:space="0" w:color="auto"/>
        <w:bottom w:val="none" w:sz="0" w:space="0" w:color="auto"/>
        <w:right w:val="none" w:sz="0" w:space="0" w:color="auto"/>
      </w:divBdr>
    </w:div>
    <w:div w:id="1833329744">
      <w:bodyDiv w:val="1"/>
      <w:marLeft w:val="0"/>
      <w:marRight w:val="0"/>
      <w:marTop w:val="0"/>
      <w:marBottom w:val="0"/>
      <w:divBdr>
        <w:top w:val="none" w:sz="0" w:space="0" w:color="auto"/>
        <w:left w:val="none" w:sz="0" w:space="0" w:color="auto"/>
        <w:bottom w:val="none" w:sz="0" w:space="0" w:color="auto"/>
        <w:right w:val="none" w:sz="0" w:space="0" w:color="auto"/>
      </w:divBdr>
    </w:div>
    <w:div w:id="1940675106">
      <w:bodyDiv w:val="1"/>
      <w:marLeft w:val="0"/>
      <w:marRight w:val="0"/>
      <w:marTop w:val="0"/>
      <w:marBottom w:val="0"/>
      <w:divBdr>
        <w:top w:val="none" w:sz="0" w:space="0" w:color="auto"/>
        <w:left w:val="none" w:sz="0" w:space="0" w:color="auto"/>
        <w:bottom w:val="none" w:sz="0" w:space="0" w:color="auto"/>
        <w:right w:val="none" w:sz="0" w:space="0" w:color="auto"/>
      </w:divBdr>
    </w:div>
    <w:div w:id="201950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urce.colo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ETRPC</vt:lpstr>
    </vt:vector>
  </TitlesOfParts>
  <Company>Northern Michigan University</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ETRPC</dc:title>
  <dc:subject/>
  <dc:creator>John G. Bruggink</dc:creator>
  <cp:keywords/>
  <cp:lastModifiedBy>Megan Van Camp</cp:lastModifiedBy>
  <cp:revision>2</cp:revision>
  <cp:lastPrinted>2015-02-19T20:14:00Z</cp:lastPrinted>
  <dcterms:created xsi:type="dcterms:W3CDTF">2021-08-09T16:24:00Z</dcterms:created>
  <dcterms:modified xsi:type="dcterms:W3CDTF">2021-08-09T16:24:00Z</dcterms:modified>
</cp:coreProperties>
</file>