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ED95" w14:textId="77777777" w:rsidR="004C0782" w:rsidRPr="00C43C32" w:rsidRDefault="004C0782" w:rsidP="004C0782">
      <w:pPr>
        <w:jc w:val="center"/>
      </w:pPr>
      <w:r w:rsidRPr="00C43C32">
        <w:t>Graduate Programs Committee</w:t>
      </w:r>
    </w:p>
    <w:p w14:paraId="3CDE45FF" w14:textId="77777777" w:rsidR="004C0782" w:rsidRPr="00C43C32" w:rsidRDefault="004C0782" w:rsidP="004C0782">
      <w:pPr>
        <w:jc w:val="center"/>
        <w:rPr>
          <w:b/>
        </w:rPr>
      </w:pPr>
      <w:r w:rsidRPr="00C43C32">
        <w:rPr>
          <w:b/>
        </w:rPr>
        <w:t xml:space="preserve">Minutes of </w:t>
      </w:r>
      <w:r w:rsidR="00F051D7">
        <w:rPr>
          <w:b/>
        </w:rPr>
        <w:t>April 13</w:t>
      </w:r>
      <w:r w:rsidR="006450C7">
        <w:rPr>
          <w:b/>
        </w:rPr>
        <w:t>,</w:t>
      </w:r>
      <w:r w:rsidR="00CE4FF1">
        <w:rPr>
          <w:b/>
        </w:rPr>
        <w:t xml:space="preserve"> 2017</w:t>
      </w:r>
    </w:p>
    <w:p w14:paraId="36300B73" w14:textId="77777777" w:rsidR="00FB2812" w:rsidRDefault="00FB2812" w:rsidP="004C0782">
      <w:pPr>
        <w:jc w:val="center"/>
      </w:pPr>
      <w:r>
        <w:t>LRC 311</w:t>
      </w:r>
    </w:p>
    <w:p w14:paraId="6C33FD03" w14:textId="77777777" w:rsidR="004C0782" w:rsidRPr="00C43C32" w:rsidRDefault="00CE4FF1" w:rsidP="004C0782">
      <w:pPr>
        <w:jc w:val="center"/>
      </w:pPr>
      <w:r>
        <w:t xml:space="preserve">  3</w:t>
      </w:r>
      <w:r w:rsidR="004B6C1E">
        <w:t>:3</w:t>
      </w:r>
      <w:r w:rsidR="001710A7">
        <w:t>0</w:t>
      </w:r>
      <w:r w:rsidR="00302D42">
        <w:t xml:space="preserve"> </w:t>
      </w:r>
      <w:r w:rsidR="00914814">
        <w:t>-</w:t>
      </w:r>
      <w:r w:rsidR="00F47CE3">
        <w:t xml:space="preserve"> </w:t>
      </w:r>
      <w:r>
        <w:t>5</w:t>
      </w:r>
      <w:r w:rsidR="004B6C1E">
        <w:t>:0</w:t>
      </w:r>
      <w:r w:rsidR="004C0782" w:rsidRPr="00C43C32">
        <w:t>0 PM</w:t>
      </w:r>
    </w:p>
    <w:p w14:paraId="217E4BCF" w14:textId="77777777" w:rsidR="004C0782" w:rsidRPr="00C43C32" w:rsidRDefault="004C0782" w:rsidP="001A4C2E"/>
    <w:p w14:paraId="052F1773" w14:textId="77777777" w:rsidR="001D1586" w:rsidRDefault="00F47CE3" w:rsidP="001D1586">
      <w:r>
        <w:t xml:space="preserve">Present: </w:t>
      </w:r>
      <w:r w:rsidR="003411AB">
        <w:t xml:space="preserve">K. Galbreath, </w:t>
      </w:r>
      <w:r w:rsidR="00416FCB">
        <w:t>M. Romero</w:t>
      </w:r>
      <w:r w:rsidR="003C0089">
        <w:t xml:space="preserve">, </w:t>
      </w:r>
      <w:r w:rsidR="002B7CC5">
        <w:t>R. Jensen, F. McCormick,</w:t>
      </w:r>
      <w:r w:rsidR="007730D9">
        <w:t xml:space="preserve"> </w:t>
      </w:r>
      <w:r w:rsidR="004B6C1E">
        <w:t xml:space="preserve">L. Eckert, </w:t>
      </w:r>
      <w:r w:rsidR="00932600">
        <w:t>R.</w:t>
      </w:r>
      <w:r w:rsidR="00005968">
        <w:t xml:space="preserve"> Prather, </w:t>
      </w:r>
      <w:r w:rsidR="00932600">
        <w:t>M. Strahan,</w:t>
      </w:r>
      <w:r w:rsidR="00302D42">
        <w:t xml:space="preserve"> C. Wozniak</w:t>
      </w:r>
      <w:r w:rsidR="00932600">
        <w:t>, M. Vroman</w:t>
      </w:r>
    </w:p>
    <w:p w14:paraId="7AA342AF" w14:textId="77777777" w:rsidR="00475995" w:rsidRDefault="00475995" w:rsidP="00475995"/>
    <w:p w14:paraId="64421E58" w14:textId="77777777" w:rsidR="001D1586" w:rsidRDefault="00914814" w:rsidP="004B6C1E">
      <w:r>
        <w:t>A</w:t>
      </w:r>
      <w:r w:rsidR="004C0782" w:rsidRPr="00C43C32">
        <w:t>bsent</w:t>
      </w:r>
      <w:r w:rsidR="00C308A4">
        <w:t>:</w:t>
      </w:r>
      <w:r w:rsidR="00475995">
        <w:t xml:space="preserve"> </w:t>
      </w:r>
      <w:r w:rsidR="00932600">
        <w:t>C. Hart</w:t>
      </w:r>
      <w:r w:rsidR="00302D42">
        <w:t>, Ross Broughton (GSA President)</w:t>
      </w:r>
    </w:p>
    <w:p w14:paraId="57931007" w14:textId="77777777" w:rsidR="001D1586" w:rsidRDefault="001D1586" w:rsidP="004B6C1E"/>
    <w:p w14:paraId="3FDAB243" w14:textId="77777777" w:rsidR="00475995" w:rsidRDefault="00302D42" w:rsidP="004B6C1E">
      <w:r>
        <w:t xml:space="preserve">Guests: </w:t>
      </w:r>
      <w:r w:rsidR="00932600">
        <w:t>David Haynes</w:t>
      </w:r>
      <w:r w:rsidR="003163A0">
        <w:t>, Pr</w:t>
      </w:r>
      <w:r w:rsidR="00932600">
        <w:t>ofessor, Public Administration</w:t>
      </w:r>
      <w:r w:rsidR="00754355">
        <w:t>; Carter Wilson, Department Head, Political Science</w:t>
      </w:r>
    </w:p>
    <w:p w14:paraId="43F58663" w14:textId="77777777" w:rsidR="00916A93" w:rsidRPr="00C43C32" w:rsidRDefault="00916A93" w:rsidP="004C0782"/>
    <w:p w14:paraId="3D3159D5" w14:textId="77777777" w:rsidR="00916A93" w:rsidRPr="00C43C32" w:rsidRDefault="00916A93" w:rsidP="004B6FDB">
      <w:pPr>
        <w:pStyle w:val="ListParagraph"/>
        <w:numPr>
          <w:ilvl w:val="0"/>
          <w:numId w:val="1"/>
        </w:numPr>
      </w:pPr>
      <w:r w:rsidRPr="00C43C32">
        <w:t xml:space="preserve">Approval of Agenda – </w:t>
      </w:r>
      <w:r w:rsidR="00754355">
        <w:t>Prather/Vroman</w:t>
      </w:r>
      <w:r w:rsidR="005C6FEF">
        <w:t xml:space="preserve"> </w:t>
      </w:r>
      <w:r w:rsidRPr="00C43C32">
        <w:t xml:space="preserve">- </w:t>
      </w:r>
      <w:r w:rsidRPr="00C43C32">
        <w:rPr>
          <w:b/>
        </w:rPr>
        <w:t xml:space="preserve">Approved </w:t>
      </w:r>
    </w:p>
    <w:p w14:paraId="2950205D" w14:textId="77777777" w:rsidR="00916A93" w:rsidRPr="00C43C32" w:rsidRDefault="00916A93" w:rsidP="00916A93"/>
    <w:p w14:paraId="01F65D6A" w14:textId="77777777" w:rsidR="00916A93" w:rsidRPr="00005968" w:rsidRDefault="00392FB4" w:rsidP="00005968">
      <w:pPr>
        <w:pStyle w:val="ListParagraph"/>
        <w:numPr>
          <w:ilvl w:val="0"/>
          <w:numId w:val="1"/>
        </w:numPr>
        <w:rPr>
          <w:b/>
        </w:rPr>
      </w:pPr>
      <w:r>
        <w:t>Approval of M</w:t>
      </w:r>
      <w:r w:rsidR="001F5661">
        <w:t>inutes – March 16</w:t>
      </w:r>
      <w:r w:rsidR="00BA49CB">
        <w:t xml:space="preserve">, </w:t>
      </w:r>
      <w:r w:rsidR="00302D42">
        <w:t>2017</w:t>
      </w:r>
      <w:r w:rsidR="00005968">
        <w:t xml:space="preserve"> – Jensen</w:t>
      </w:r>
      <w:r w:rsidR="002260EC">
        <w:t>/</w:t>
      </w:r>
      <w:r w:rsidR="00754355">
        <w:t>Strahan</w:t>
      </w:r>
      <w:r w:rsidR="00CA3A6C">
        <w:t xml:space="preserve"> – </w:t>
      </w:r>
      <w:r w:rsidR="00CA3A6C" w:rsidRPr="00CA3A6C">
        <w:rPr>
          <w:b/>
        </w:rPr>
        <w:t>Approved</w:t>
      </w:r>
      <w:r w:rsidR="00754355">
        <w:rPr>
          <w:b/>
        </w:rPr>
        <w:t xml:space="preserve"> with edit</w:t>
      </w:r>
      <w:r w:rsidR="00302D42">
        <w:rPr>
          <w:b/>
        </w:rPr>
        <w:t xml:space="preserve"> </w:t>
      </w:r>
    </w:p>
    <w:p w14:paraId="636A65E0" w14:textId="77777777" w:rsidR="003411AB" w:rsidRPr="00C43C32" w:rsidRDefault="003411AB" w:rsidP="00CA3A6C"/>
    <w:p w14:paraId="03D32F54" w14:textId="77777777" w:rsidR="00A27CC2" w:rsidRDefault="00BC5EE1" w:rsidP="00E02437">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7730D9">
        <w:t>Report</w:t>
      </w:r>
      <w:r w:rsidR="00550357">
        <w:t xml:space="preserve"> – </w:t>
      </w:r>
      <w:r w:rsidR="00365244">
        <w:t>L. Eckert reported</w:t>
      </w:r>
      <w:r w:rsidR="008C0AAA">
        <w:t xml:space="preserve"> that</w:t>
      </w:r>
      <w:r w:rsidR="00754355">
        <w:t xml:space="preserve"> </w:t>
      </w:r>
      <w:r w:rsidR="008C0AAA">
        <w:t>she has been receiving theses</w:t>
      </w:r>
      <w:r w:rsidR="00754355">
        <w:t xml:space="preserve"> </w:t>
      </w:r>
      <w:r w:rsidR="008C0AAA">
        <w:t xml:space="preserve">for review through </w:t>
      </w:r>
      <w:r w:rsidR="00754355">
        <w:t xml:space="preserve">the </w:t>
      </w:r>
      <w:r w:rsidR="008C0AAA">
        <w:t xml:space="preserve">Commons </w:t>
      </w:r>
      <w:r w:rsidR="00754355">
        <w:t>system without any problems</w:t>
      </w:r>
      <w:r w:rsidR="000F72AA">
        <w:t xml:space="preserve">. </w:t>
      </w:r>
      <w:r w:rsidR="00754355">
        <w:t xml:space="preserve">Lisa is also </w:t>
      </w:r>
      <w:r w:rsidR="008C0AAA">
        <w:t>working with departments to develop new</w:t>
      </w:r>
      <w:r w:rsidR="00754355">
        <w:t xml:space="preserve"> </w:t>
      </w:r>
      <w:r w:rsidR="008C0AAA">
        <w:t>program proposals which will be reviewed by the GPC in the fall.</w:t>
      </w:r>
      <w:r w:rsidR="00754355">
        <w:t xml:space="preserve"> K. Galbreath informed L. Eckert that he is planning to work with M. Str</w:t>
      </w:r>
      <w:r w:rsidR="008C0AAA">
        <w:t>ahan over the summer to update</w:t>
      </w:r>
      <w:r w:rsidR="00754355">
        <w:t xml:space="preserve"> t</w:t>
      </w:r>
      <w:r w:rsidR="008C0AAA">
        <w:t>he program</w:t>
      </w:r>
      <w:r w:rsidR="00754355">
        <w:t xml:space="preserve"> proposal forms. </w:t>
      </w:r>
      <w:r w:rsidR="000F72AA">
        <w:t xml:space="preserve">Lisa </w:t>
      </w:r>
      <w:r w:rsidR="008C0AAA">
        <w:t>also reported that she is planning to</w:t>
      </w:r>
      <w:r w:rsidR="00754355">
        <w:t xml:space="preserve"> work with M. Strahan on updatin</w:t>
      </w:r>
      <w:r w:rsidR="00856C13">
        <w:t>g the Thesis Guidelines document</w:t>
      </w:r>
      <w:r w:rsidR="00754355">
        <w:t xml:space="preserve"> over the summer. </w:t>
      </w:r>
    </w:p>
    <w:p w14:paraId="57CB51AD" w14:textId="77777777" w:rsidR="000F72AA" w:rsidRPr="00C43C32" w:rsidRDefault="000F72AA" w:rsidP="000F72AA"/>
    <w:p w14:paraId="2E09417A" w14:textId="77777777" w:rsidR="00916A93" w:rsidRPr="00C43C32" w:rsidRDefault="009F40B4" w:rsidP="004B6FDB">
      <w:pPr>
        <w:pStyle w:val="ListParagraph"/>
        <w:numPr>
          <w:ilvl w:val="0"/>
          <w:numId w:val="1"/>
        </w:numPr>
      </w:pPr>
      <w:r>
        <w:t xml:space="preserve">Chair’s Report </w:t>
      </w:r>
      <w:r w:rsidR="00BE2145">
        <w:t>–</w:t>
      </w:r>
      <w:r w:rsidR="00761683">
        <w:t xml:space="preserve"> </w:t>
      </w:r>
      <w:r w:rsidR="00856C13">
        <w:t xml:space="preserve">K. Galbreath thanked all </w:t>
      </w:r>
      <w:r w:rsidR="008C0AAA">
        <w:t xml:space="preserve">GPC members for serving </w:t>
      </w:r>
      <w:r w:rsidR="00856C13">
        <w:t xml:space="preserve">on the committee </w:t>
      </w:r>
      <w:r w:rsidR="008C0AAA">
        <w:t>this past year. Kur</w:t>
      </w:r>
      <w:r w:rsidR="00856C13">
        <w:t>t also announced that he is</w:t>
      </w:r>
      <w:r w:rsidR="008C0AAA">
        <w:t xml:space="preserve"> resigning from the chair position after the current meeting due to term limits. </w:t>
      </w:r>
    </w:p>
    <w:p w14:paraId="3421A0D0" w14:textId="77777777" w:rsidR="00916A93" w:rsidRPr="00C43C32" w:rsidRDefault="00916A93" w:rsidP="00916A93">
      <w:pPr>
        <w:pStyle w:val="ListParagraph"/>
        <w:ind w:left="1440"/>
      </w:pPr>
    </w:p>
    <w:p w14:paraId="09232DF2"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3163A0">
        <w:t xml:space="preserve">– No report (absent). </w:t>
      </w:r>
    </w:p>
    <w:p w14:paraId="25A66359" w14:textId="77777777" w:rsidR="00005968" w:rsidRPr="00005968" w:rsidRDefault="00005968" w:rsidP="00005968">
      <w:pPr>
        <w:pStyle w:val="ListParagraph"/>
        <w:rPr>
          <w:color w:val="000000"/>
        </w:rPr>
      </w:pPr>
    </w:p>
    <w:p w14:paraId="7B3E1D47" w14:textId="77777777" w:rsidR="000644E1" w:rsidRPr="00FE6A3D" w:rsidRDefault="000644E1" w:rsidP="004B6FDB">
      <w:pPr>
        <w:pStyle w:val="ListParagraph"/>
        <w:numPr>
          <w:ilvl w:val="0"/>
          <w:numId w:val="1"/>
        </w:numPr>
        <w:rPr>
          <w:color w:val="000000"/>
        </w:rPr>
      </w:pPr>
      <w:r>
        <w:t xml:space="preserve">GPC Sub-Committee Business </w:t>
      </w:r>
    </w:p>
    <w:p w14:paraId="18F625BB" w14:textId="77777777" w:rsidR="00A61F04" w:rsidRPr="0081700E" w:rsidRDefault="00B23E71" w:rsidP="007B1CBE">
      <w:pPr>
        <w:pStyle w:val="ListParagraph"/>
        <w:numPr>
          <w:ilvl w:val="1"/>
          <w:numId w:val="1"/>
        </w:numPr>
      </w:pPr>
      <w:r>
        <w:t>Course and P</w:t>
      </w:r>
      <w:r w:rsidR="00A61F04">
        <w:t>rograms (Members 2016 – 2017;</w:t>
      </w:r>
      <w:r w:rsidR="0081700E">
        <w:rPr>
          <w:color w:val="FF0000"/>
        </w:rPr>
        <w:t xml:space="preserve"> </w:t>
      </w:r>
      <w:r w:rsidR="0081700E" w:rsidRPr="0081700E">
        <w:t>M. Strahan, R. Broughton, K. Galbreath</w:t>
      </w:r>
      <w:r w:rsidR="00A61F04" w:rsidRPr="0081700E">
        <w:t xml:space="preserve">) </w:t>
      </w:r>
    </w:p>
    <w:p w14:paraId="36123101" w14:textId="77777777" w:rsidR="001C7940" w:rsidRDefault="001C7940" w:rsidP="00856C13"/>
    <w:p w14:paraId="72EEC46F" w14:textId="77777777" w:rsidR="00856C13" w:rsidRPr="00856C13" w:rsidRDefault="00856C13" w:rsidP="00946E11">
      <w:pPr>
        <w:pStyle w:val="ListParagraph"/>
        <w:numPr>
          <w:ilvl w:val="0"/>
          <w:numId w:val="43"/>
        </w:numPr>
        <w:rPr>
          <w:b/>
        </w:rPr>
      </w:pPr>
      <w:r>
        <w:t xml:space="preserve">Political Science – HESA proposal – </w:t>
      </w:r>
      <w:r w:rsidRPr="00856C13">
        <w:rPr>
          <w:b/>
        </w:rPr>
        <w:t xml:space="preserve">Approved – </w:t>
      </w:r>
      <w:r>
        <w:t xml:space="preserve">Strahan/Romero- The Department of Political Science requested revisions to the Master of Higher Education and Student Affairs (HESA) program. Proposed revisions include the following: (1) The HESA program is being moved to the Department of Political Science and four courses will be </w:t>
      </w:r>
      <w:proofErr w:type="gramStart"/>
      <w:r>
        <w:t>cross-listed</w:t>
      </w:r>
      <w:proofErr w:type="gramEnd"/>
      <w:r>
        <w:t xml:space="preserve"> with MPA courses to maximize enrollments. (2) All course designations will be changed from ED to HESA. (3) Addition of three new courses. (4) Elimination of K12 courses from the program. (5) Course number changes. (6) Changes in admission requirements. GPC reviewed the proposal on March 16</w:t>
      </w:r>
      <w:r w:rsidRPr="00856C13">
        <w:rPr>
          <w:vertAlign w:val="superscript"/>
        </w:rPr>
        <w:t>th</w:t>
      </w:r>
      <w:r>
        <w:t xml:space="preserve"> and requested revisions to the proposal which were all completed. </w:t>
      </w:r>
    </w:p>
    <w:p w14:paraId="4CF2C4B1" w14:textId="77777777" w:rsidR="002B23BA" w:rsidRPr="002B23BA" w:rsidRDefault="002B23BA" w:rsidP="002B23BA">
      <w:pPr>
        <w:pStyle w:val="ListParagraph"/>
        <w:ind w:left="3240"/>
        <w:rPr>
          <w:b/>
        </w:rPr>
      </w:pPr>
    </w:p>
    <w:p w14:paraId="1870A992" w14:textId="77777777" w:rsidR="00A87612" w:rsidRDefault="00A87612" w:rsidP="00910985"/>
    <w:p w14:paraId="352615C4" w14:textId="77777777" w:rsidR="000644E1" w:rsidRPr="007B1CBE" w:rsidRDefault="007B1CBE" w:rsidP="007B1CBE">
      <w:pPr>
        <w:pStyle w:val="ListParagraph"/>
        <w:numPr>
          <w:ilvl w:val="1"/>
          <w:numId w:val="1"/>
        </w:numPr>
      </w:pPr>
      <w:r>
        <w:t>Faculty</w:t>
      </w:r>
      <w:r w:rsidR="00FE6A3D">
        <w:t xml:space="preserve"> (Members 2</w:t>
      </w:r>
      <w:r w:rsidR="0081700E">
        <w:t>016 - 2017: L. Eckert, M. Romero, R. Prather</w:t>
      </w:r>
      <w:r w:rsidR="00FE6A3D">
        <w:t xml:space="preserve">) </w:t>
      </w:r>
    </w:p>
    <w:p w14:paraId="111DBDDF" w14:textId="77777777" w:rsidR="00F200F6" w:rsidRPr="00A87612" w:rsidRDefault="006450C7" w:rsidP="00CB427C">
      <w:pPr>
        <w:pStyle w:val="ListParagraph"/>
        <w:numPr>
          <w:ilvl w:val="2"/>
          <w:numId w:val="1"/>
        </w:numPr>
        <w:rPr>
          <w:color w:val="000000"/>
        </w:rPr>
      </w:pPr>
      <w:r>
        <w:t>Graduate Fac</w:t>
      </w:r>
      <w:r w:rsidR="00CD1BEC">
        <w:t>ul</w:t>
      </w:r>
      <w:r w:rsidR="007B1CBE">
        <w:t xml:space="preserve">ty Applications – </w:t>
      </w:r>
      <w:r w:rsidR="00DE41F6">
        <w:t>Jensen/Vroman</w:t>
      </w:r>
      <w:r w:rsidR="005A675F">
        <w:t>–</w:t>
      </w:r>
      <w:r w:rsidRPr="00C43C32">
        <w:t xml:space="preserve"> </w:t>
      </w:r>
      <w:r w:rsidRPr="00C43C32">
        <w:rPr>
          <w:b/>
        </w:rPr>
        <w:t>Approved</w:t>
      </w:r>
      <w:r w:rsidR="007B1CBE">
        <w:rPr>
          <w:b/>
        </w:rPr>
        <w:t xml:space="preserve"> </w:t>
      </w:r>
    </w:p>
    <w:p w14:paraId="3D09DA4C" w14:textId="77777777" w:rsidR="007B1CBE" w:rsidRDefault="007B1CBE" w:rsidP="006450C7">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914814" w:rsidRPr="009710B1" w14:paraId="720D014A" w14:textId="77777777" w:rsidTr="00B23E71">
        <w:trPr>
          <w:trHeight w:val="305"/>
        </w:trPr>
        <w:tc>
          <w:tcPr>
            <w:tcW w:w="1410" w:type="dxa"/>
            <w:vAlign w:val="center"/>
          </w:tcPr>
          <w:p w14:paraId="3E08579F" w14:textId="77777777" w:rsidR="00914814" w:rsidRPr="009710B1" w:rsidRDefault="00914814" w:rsidP="00232401">
            <w:pPr>
              <w:rPr>
                <w:b/>
                <w:sz w:val="20"/>
                <w:szCs w:val="20"/>
              </w:rPr>
            </w:pPr>
            <w:r w:rsidRPr="009710B1">
              <w:rPr>
                <w:b/>
                <w:sz w:val="20"/>
                <w:szCs w:val="20"/>
              </w:rPr>
              <w:t>Last Name</w:t>
            </w:r>
          </w:p>
        </w:tc>
        <w:tc>
          <w:tcPr>
            <w:tcW w:w="1108" w:type="dxa"/>
            <w:vAlign w:val="center"/>
          </w:tcPr>
          <w:p w14:paraId="61164993"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2F116BF0"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4A66A05E" w14:textId="77777777" w:rsidR="00914814" w:rsidRPr="009710B1" w:rsidRDefault="00914814" w:rsidP="00232401">
            <w:pPr>
              <w:rPr>
                <w:b/>
                <w:sz w:val="20"/>
                <w:szCs w:val="20"/>
              </w:rPr>
            </w:pPr>
            <w:r w:rsidRPr="009710B1">
              <w:rPr>
                <w:b/>
                <w:sz w:val="20"/>
                <w:szCs w:val="20"/>
              </w:rPr>
              <w:t>Level</w:t>
            </w:r>
          </w:p>
        </w:tc>
        <w:tc>
          <w:tcPr>
            <w:tcW w:w="1132" w:type="dxa"/>
            <w:vAlign w:val="center"/>
          </w:tcPr>
          <w:p w14:paraId="5E23093E" w14:textId="77777777" w:rsidR="00914814" w:rsidRPr="009710B1" w:rsidRDefault="00914814" w:rsidP="00232401">
            <w:pPr>
              <w:rPr>
                <w:b/>
                <w:sz w:val="20"/>
                <w:szCs w:val="20"/>
              </w:rPr>
            </w:pPr>
            <w:r w:rsidRPr="009710B1">
              <w:rPr>
                <w:b/>
                <w:sz w:val="20"/>
                <w:szCs w:val="20"/>
              </w:rPr>
              <w:t>Term</w:t>
            </w:r>
          </w:p>
        </w:tc>
        <w:tc>
          <w:tcPr>
            <w:tcW w:w="1080" w:type="dxa"/>
            <w:vAlign w:val="center"/>
          </w:tcPr>
          <w:p w14:paraId="01267A3A"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3C2BA95C" w14:textId="77777777" w:rsidR="00914814" w:rsidRPr="009710B1" w:rsidRDefault="00914814" w:rsidP="00232401">
            <w:pPr>
              <w:rPr>
                <w:b/>
                <w:sz w:val="20"/>
                <w:szCs w:val="20"/>
              </w:rPr>
            </w:pPr>
            <w:r w:rsidRPr="009710B1">
              <w:rPr>
                <w:b/>
                <w:sz w:val="20"/>
                <w:szCs w:val="20"/>
              </w:rPr>
              <w:t>Expires</w:t>
            </w:r>
          </w:p>
        </w:tc>
      </w:tr>
      <w:tr w:rsidR="00BC5EE1" w:rsidRPr="009710B1" w14:paraId="6B4FF72E" w14:textId="77777777" w:rsidTr="00B23E71">
        <w:trPr>
          <w:trHeight w:val="305"/>
        </w:trPr>
        <w:tc>
          <w:tcPr>
            <w:tcW w:w="1410" w:type="dxa"/>
            <w:vAlign w:val="center"/>
          </w:tcPr>
          <w:p w14:paraId="77F77B80" w14:textId="77777777" w:rsidR="00BC5EE1" w:rsidRDefault="00DE41F6" w:rsidP="00BC5EE1">
            <w:pPr>
              <w:spacing w:line="360" w:lineRule="auto"/>
              <w:jc w:val="center"/>
            </w:pPr>
            <w:r>
              <w:t>Baker</w:t>
            </w:r>
          </w:p>
        </w:tc>
        <w:tc>
          <w:tcPr>
            <w:tcW w:w="1108" w:type="dxa"/>
            <w:vAlign w:val="center"/>
          </w:tcPr>
          <w:p w14:paraId="6C49D502" w14:textId="77777777" w:rsidR="00BC5EE1" w:rsidRDefault="00DE41F6" w:rsidP="00BC5EE1">
            <w:pPr>
              <w:spacing w:line="360" w:lineRule="auto"/>
              <w:jc w:val="center"/>
            </w:pPr>
            <w:r>
              <w:t>Edward</w:t>
            </w:r>
          </w:p>
        </w:tc>
        <w:tc>
          <w:tcPr>
            <w:tcW w:w="2219" w:type="dxa"/>
            <w:vAlign w:val="center"/>
          </w:tcPr>
          <w:p w14:paraId="677DA323" w14:textId="77777777" w:rsidR="00BC5EE1" w:rsidRDefault="00DE41F6" w:rsidP="00BC5EE1">
            <w:pPr>
              <w:spacing w:line="360" w:lineRule="auto"/>
              <w:jc w:val="center"/>
            </w:pPr>
            <w:r>
              <w:t>Biology</w:t>
            </w:r>
          </w:p>
        </w:tc>
        <w:tc>
          <w:tcPr>
            <w:tcW w:w="941" w:type="dxa"/>
            <w:vAlign w:val="center"/>
          </w:tcPr>
          <w:p w14:paraId="59E867D4" w14:textId="77777777" w:rsidR="00BC5EE1" w:rsidRDefault="00BC5EE1" w:rsidP="00BC5EE1">
            <w:pPr>
              <w:spacing w:line="360" w:lineRule="auto"/>
              <w:jc w:val="center"/>
            </w:pPr>
            <w:r>
              <w:t>1</w:t>
            </w:r>
          </w:p>
        </w:tc>
        <w:tc>
          <w:tcPr>
            <w:tcW w:w="1132" w:type="dxa"/>
            <w:vAlign w:val="center"/>
          </w:tcPr>
          <w:p w14:paraId="43E4225B" w14:textId="77777777" w:rsidR="00BC5EE1" w:rsidRDefault="00DE41F6" w:rsidP="00BC5EE1">
            <w:pPr>
              <w:spacing w:line="360" w:lineRule="auto"/>
              <w:jc w:val="center"/>
            </w:pPr>
            <w:r>
              <w:t>3</w:t>
            </w:r>
          </w:p>
        </w:tc>
        <w:tc>
          <w:tcPr>
            <w:tcW w:w="1080" w:type="dxa"/>
            <w:vAlign w:val="center"/>
          </w:tcPr>
          <w:p w14:paraId="2206DDF1" w14:textId="77777777" w:rsidR="00BC5EE1" w:rsidRDefault="00BC5EE1" w:rsidP="00BC5EE1">
            <w:pPr>
              <w:spacing w:line="360" w:lineRule="auto"/>
              <w:jc w:val="center"/>
            </w:pPr>
            <w:r>
              <w:t>8/1/2016</w:t>
            </w:r>
          </w:p>
        </w:tc>
        <w:tc>
          <w:tcPr>
            <w:tcW w:w="1080" w:type="dxa"/>
            <w:vAlign w:val="center"/>
          </w:tcPr>
          <w:p w14:paraId="7C7D3B11" w14:textId="77777777" w:rsidR="00BC5EE1" w:rsidRDefault="00DE41F6" w:rsidP="00BC5EE1">
            <w:pPr>
              <w:spacing w:line="360" w:lineRule="auto"/>
              <w:jc w:val="center"/>
            </w:pPr>
            <w:r>
              <w:t>8/1/2019</w:t>
            </w:r>
          </w:p>
        </w:tc>
      </w:tr>
      <w:tr w:rsidR="00BC5EE1" w:rsidRPr="009710B1" w14:paraId="4C03F71A" w14:textId="77777777" w:rsidTr="00B23E71">
        <w:trPr>
          <w:trHeight w:val="305"/>
        </w:trPr>
        <w:tc>
          <w:tcPr>
            <w:tcW w:w="1410" w:type="dxa"/>
            <w:vAlign w:val="center"/>
          </w:tcPr>
          <w:p w14:paraId="75CA9139" w14:textId="77777777" w:rsidR="00BC5EE1" w:rsidRDefault="00DE41F6" w:rsidP="00BC5EE1">
            <w:pPr>
              <w:spacing w:line="360" w:lineRule="auto"/>
              <w:jc w:val="center"/>
            </w:pPr>
            <w:r>
              <w:t>Brunswick</w:t>
            </w:r>
          </w:p>
        </w:tc>
        <w:tc>
          <w:tcPr>
            <w:tcW w:w="1108" w:type="dxa"/>
            <w:vAlign w:val="center"/>
          </w:tcPr>
          <w:p w14:paraId="77323F19" w14:textId="77777777" w:rsidR="00BC5EE1" w:rsidRDefault="00DE41F6" w:rsidP="00BC5EE1">
            <w:pPr>
              <w:spacing w:line="360" w:lineRule="auto"/>
              <w:jc w:val="center"/>
            </w:pPr>
            <w:r>
              <w:t>Gary</w:t>
            </w:r>
          </w:p>
        </w:tc>
        <w:tc>
          <w:tcPr>
            <w:tcW w:w="2219" w:type="dxa"/>
            <w:vAlign w:val="center"/>
          </w:tcPr>
          <w:p w14:paraId="5DABAAF9" w14:textId="77777777" w:rsidR="00BC5EE1" w:rsidRDefault="00DE41F6" w:rsidP="00BC5EE1">
            <w:pPr>
              <w:spacing w:line="360" w:lineRule="auto"/>
              <w:jc w:val="center"/>
            </w:pPr>
            <w:r>
              <w:t>Business</w:t>
            </w:r>
          </w:p>
        </w:tc>
        <w:tc>
          <w:tcPr>
            <w:tcW w:w="941" w:type="dxa"/>
            <w:vAlign w:val="center"/>
          </w:tcPr>
          <w:p w14:paraId="1DCB0D44" w14:textId="77777777" w:rsidR="00BC5EE1" w:rsidRDefault="00DE41F6" w:rsidP="00BC5EE1">
            <w:pPr>
              <w:spacing w:line="360" w:lineRule="auto"/>
              <w:jc w:val="center"/>
            </w:pPr>
            <w:r>
              <w:t>3</w:t>
            </w:r>
          </w:p>
        </w:tc>
        <w:tc>
          <w:tcPr>
            <w:tcW w:w="1132" w:type="dxa"/>
            <w:vAlign w:val="center"/>
          </w:tcPr>
          <w:p w14:paraId="11C8B862" w14:textId="77777777" w:rsidR="00BC5EE1" w:rsidRDefault="00DE41F6" w:rsidP="00BC5EE1">
            <w:pPr>
              <w:spacing w:line="360" w:lineRule="auto"/>
              <w:jc w:val="center"/>
            </w:pPr>
            <w:r>
              <w:t>5</w:t>
            </w:r>
          </w:p>
        </w:tc>
        <w:tc>
          <w:tcPr>
            <w:tcW w:w="1080" w:type="dxa"/>
            <w:vAlign w:val="center"/>
          </w:tcPr>
          <w:p w14:paraId="5C563070" w14:textId="77777777" w:rsidR="00BC5EE1" w:rsidRDefault="00DE41F6" w:rsidP="00BC5EE1">
            <w:pPr>
              <w:spacing w:line="360" w:lineRule="auto"/>
              <w:jc w:val="center"/>
            </w:pPr>
            <w:r>
              <w:t>8/1/2017</w:t>
            </w:r>
          </w:p>
        </w:tc>
        <w:tc>
          <w:tcPr>
            <w:tcW w:w="1080" w:type="dxa"/>
            <w:vAlign w:val="center"/>
          </w:tcPr>
          <w:p w14:paraId="718D124D" w14:textId="77777777" w:rsidR="00BC5EE1" w:rsidRDefault="00DE41F6" w:rsidP="00BC5EE1">
            <w:pPr>
              <w:spacing w:line="360" w:lineRule="auto"/>
              <w:jc w:val="center"/>
            </w:pPr>
            <w:r>
              <w:t>8/1/2022</w:t>
            </w:r>
          </w:p>
        </w:tc>
      </w:tr>
      <w:tr w:rsidR="00BC5EE1" w:rsidRPr="009710B1" w14:paraId="0289D02B" w14:textId="77777777" w:rsidTr="00B23E71">
        <w:trPr>
          <w:trHeight w:val="305"/>
        </w:trPr>
        <w:tc>
          <w:tcPr>
            <w:tcW w:w="1410" w:type="dxa"/>
            <w:vAlign w:val="center"/>
          </w:tcPr>
          <w:p w14:paraId="4F2B8646" w14:textId="77777777" w:rsidR="00BC5EE1" w:rsidRDefault="00DE41F6" w:rsidP="00DE41F6">
            <w:pPr>
              <w:spacing w:line="360" w:lineRule="auto"/>
              <w:jc w:val="center"/>
            </w:pPr>
            <w:r>
              <w:t>Condon</w:t>
            </w:r>
          </w:p>
        </w:tc>
        <w:tc>
          <w:tcPr>
            <w:tcW w:w="1108" w:type="dxa"/>
            <w:vAlign w:val="center"/>
          </w:tcPr>
          <w:p w14:paraId="53CAFF80" w14:textId="77777777" w:rsidR="00BC5EE1" w:rsidRDefault="00DE41F6" w:rsidP="00BC5EE1">
            <w:pPr>
              <w:spacing w:line="360" w:lineRule="auto"/>
              <w:jc w:val="center"/>
            </w:pPr>
            <w:r>
              <w:t>Myrth</w:t>
            </w:r>
          </w:p>
        </w:tc>
        <w:tc>
          <w:tcPr>
            <w:tcW w:w="2219" w:type="dxa"/>
            <w:vAlign w:val="center"/>
          </w:tcPr>
          <w:p w14:paraId="2DB8A3B3" w14:textId="77777777" w:rsidR="00BC5EE1" w:rsidRDefault="00DE41F6" w:rsidP="00BC5EE1">
            <w:pPr>
              <w:spacing w:line="360" w:lineRule="auto"/>
              <w:jc w:val="center"/>
            </w:pPr>
            <w:r>
              <w:t>Nursing</w:t>
            </w:r>
          </w:p>
        </w:tc>
        <w:tc>
          <w:tcPr>
            <w:tcW w:w="941" w:type="dxa"/>
            <w:vAlign w:val="center"/>
          </w:tcPr>
          <w:p w14:paraId="1F6CC779" w14:textId="77777777" w:rsidR="00BC5EE1" w:rsidRDefault="00DE41F6" w:rsidP="00BC5EE1">
            <w:pPr>
              <w:spacing w:line="360" w:lineRule="auto"/>
              <w:jc w:val="center"/>
            </w:pPr>
            <w:r>
              <w:t>1</w:t>
            </w:r>
          </w:p>
        </w:tc>
        <w:tc>
          <w:tcPr>
            <w:tcW w:w="1132" w:type="dxa"/>
            <w:vAlign w:val="center"/>
          </w:tcPr>
          <w:p w14:paraId="2B2D1E56" w14:textId="77777777" w:rsidR="00BC5EE1" w:rsidRDefault="00DE41F6" w:rsidP="00BC5EE1">
            <w:pPr>
              <w:spacing w:line="360" w:lineRule="auto"/>
              <w:jc w:val="center"/>
            </w:pPr>
            <w:r>
              <w:t>1</w:t>
            </w:r>
          </w:p>
        </w:tc>
        <w:tc>
          <w:tcPr>
            <w:tcW w:w="1080" w:type="dxa"/>
            <w:vAlign w:val="center"/>
          </w:tcPr>
          <w:p w14:paraId="7CF1979D" w14:textId="77777777" w:rsidR="00BC5EE1" w:rsidRDefault="00BC5EE1" w:rsidP="00BC5EE1">
            <w:pPr>
              <w:spacing w:line="360" w:lineRule="auto"/>
              <w:jc w:val="center"/>
            </w:pPr>
            <w:r>
              <w:t>8/1/2016</w:t>
            </w:r>
          </w:p>
        </w:tc>
        <w:tc>
          <w:tcPr>
            <w:tcW w:w="1080" w:type="dxa"/>
            <w:vAlign w:val="center"/>
          </w:tcPr>
          <w:p w14:paraId="5B526216" w14:textId="77777777" w:rsidR="00BC5EE1" w:rsidRDefault="00DE41F6" w:rsidP="00BC5EE1">
            <w:pPr>
              <w:spacing w:line="360" w:lineRule="auto"/>
              <w:jc w:val="center"/>
            </w:pPr>
            <w:r>
              <w:t>8/1/2017</w:t>
            </w:r>
          </w:p>
        </w:tc>
      </w:tr>
      <w:tr w:rsidR="00D51DE8" w:rsidRPr="009710B1" w14:paraId="4E530D96" w14:textId="77777777" w:rsidTr="00B23E71">
        <w:trPr>
          <w:trHeight w:val="305"/>
        </w:trPr>
        <w:tc>
          <w:tcPr>
            <w:tcW w:w="1410" w:type="dxa"/>
            <w:vAlign w:val="center"/>
          </w:tcPr>
          <w:p w14:paraId="7C03C3DB" w14:textId="77777777" w:rsidR="00D51DE8" w:rsidRDefault="00DE41F6" w:rsidP="00BC5EE1">
            <w:pPr>
              <w:spacing w:line="360" w:lineRule="auto"/>
              <w:jc w:val="center"/>
            </w:pPr>
            <w:r>
              <w:t>Durley</w:t>
            </w:r>
          </w:p>
        </w:tc>
        <w:tc>
          <w:tcPr>
            <w:tcW w:w="1108" w:type="dxa"/>
            <w:vAlign w:val="center"/>
          </w:tcPr>
          <w:p w14:paraId="377D9848" w14:textId="77777777" w:rsidR="00D51DE8" w:rsidRPr="00E87F63" w:rsidRDefault="00DE41F6" w:rsidP="00BC5EE1">
            <w:pPr>
              <w:spacing w:line="360" w:lineRule="auto"/>
              <w:jc w:val="center"/>
              <w:rPr>
                <w:sz w:val="22"/>
                <w:szCs w:val="22"/>
              </w:rPr>
            </w:pPr>
            <w:r>
              <w:rPr>
                <w:sz w:val="22"/>
                <w:szCs w:val="22"/>
              </w:rPr>
              <w:t>Terry</w:t>
            </w:r>
          </w:p>
        </w:tc>
        <w:tc>
          <w:tcPr>
            <w:tcW w:w="2219" w:type="dxa"/>
            <w:vAlign w:val="center"/>
          </w:tcPr>
          <w:p w14:paraId="6847C5F7" w14:textId="77777777" w:rsidR="00D51DE8" w:rsidRDefault="00DE41F6" w:rsidP="00BC5EE1">
            <w:pPr>
              <w:spacing w:line="360" w:lineRule="auto"/>
              <w:jc w:val="center"/>
            </w:pPr>
            <w:r>
              <w:t>Nursing</w:t>
            </w:r>
          </w:p>
        </w:tc>
        <w:tc>
          <w:tcPr>
            <w:tcW w:w="941" w:type="dxa"/>
            <w:vAlign w:val="center"/>
          </w:tcPr>
          <w:p w14:paraId="24827D55" w14:textId="77777777" w:rsidR="00D51DE8" w:rsidRDefault="00E87F63" w:rsidP="00BC5EE1">
            <w:pPr>
              <w:spacing w:line="360" w:lineRule="auto"/>
              <w:jc w:val="center"/>
            </w:pPr>
            <w:r>
              <w:t>2</w:t>
            </w:r>
          </w:p>
        </w:tc>
        <w:tc>
          <w:tcPr>
            <w:tcW w:w="1132" w:type="dxa"/>
            <w:vAlign w:val="center"/>
          </w:tcPr>
          <w:p w14:paraId="3D0EEF3C" w14:textId="77777777" w:rsidR="00D51DE8" w:rsidRDefault="00D51DE8" w:rsidP="00BC5EE1">
            <w:pPr>
              <w:spacing w:line="360" w:lineRule="auto"/>
              <w:jc w:val="center"/>
            </w:pPr>
            <w:r>
              <w:t>3</w:t>
            </w:r>
          </w:p>
        </w:tc>
        <w:tc>
          <w:tcPr>
            <w:tcW w:w="1080" w:type="dxa"/>
            <w:vAlign w:val="center"/>
          </w:tcPr>
          <w:p w14:paraId="00FCA3F9" w14:textId="77777777" w:rsidR="00D51DE8" w:rsidRDefault="00D51DE8" w:rsidP="00BC5EE1">
            <w:pPr>
              <w:spacing w:line="360" w:lineRule="auto"/>
              <w:jc w:val="center"/>
            </w:pPr>
            <w:r>
              <w:t>8/1/2016</w:t>
            </w:r>
          </w:p>
        </w:tc>
        <w:tc>
          <w:tcPr>
            <w:tcW w:w="1080" w:type="dxa"/>
            <w:vAlign w:val="center"/>
          </w:tcPr>
          <w:p w14:paraId="772B2C65" w14:textId="77777777" w:rsidR="00D51DE8" w:rsidRDefault="00D51DE8" w:rsidP="00BC5EE1">
            <w:pPr>
              <w:spacing w:line="360" w:lineRule="auto"/>
              <w:jc w:val="center"/>
            </w:pPr>
            <w:r>
              <w:t>8/1/2019</w:t>
            </w:r>
          </w:p>
        </w:tc>
      </w:tr>
      <w:tr w:rsidR="00F1695B" w:rsidRPr="009710B1" w14:paraId="769A154D" w14:textId="77777777" w:rsidTr="00B23E71">
        <w:trPr>
          <w:trHeight w:val="305"/>
        </w:trPr>
        <w:tc>
          <w:tcPr>
            <w:tcW w:w="1410" w:type="dxa"/>
            <w:vAlign w:val="center"/>
          </w:tcPr>
          <w:p w14:paraId="633D1246" w14:textId="77777777" w:rsidR="00F1695B" w:rsidRDefault="00DE41F6" w:rsidP="00BC5EE1">
            <w:pPr>
              <w:spacing w:line="360" w:lineRule="auto"/>
              <w:jc w:val="center"/>
            </w:pPr>
            <w:r>
              <w:t>Gasiewicz</w:t>
            </w:r>
          </w:p>
        </w:tc>
        <w:tc>
          <w:tcPr>
            <w:tcW w:w="1108" w:type="dxa"/>
            <w:vAlign w:val="center"/>
          </w:tcPr>
          <w:p w14:paraId="38F2FF04" w14:textId="77777777" w:rsidR="00F1695B" w:rsidRPr="00E87F63" w:rsidRDefault="00DE41F6" w:rsidP="00BC5EE1">
            <w:pPr>
              <w:spacing w:line="360" w:lineRule="auto"/>
              <w:jc w:val="center"/>
              <w:rPr>
                <w:sz w:val="22"/>
                <w:szCs w:val="22"/>
              </w:rPr>
            </w:pPr>
            <w:r>
              <w:rPr>
                <w:sz w:val="22"/>
                <w:szCs w:val="22"/>
              </w:rPr>
              <w:t>Nanci</w:t>
            </w:r>
          </w:p>
        </w:tc>
        <w:tc>
          <w:tcPr>
            <w:tcW w:w="2219" w:type="dxa"/>
            <w:vAlign w:val="center"/>
          </w:tcPr>
          <w:p w14:paraId="5D2E1265" w14:textId="77777777" w:rsidR="00F1695B" w:rsidRDefault="00DE41F6" w:rsidP="00BC5EE1">
            <w:pPr>
              <w:spacing w:line="360" w:lineRule="auto"/>
              <w:jc w:val="center"/>
            </w:pPr>
            <w:r>
              <w:t>Nursing</w:t>
            </w:r>
          </w:p>
        </w:tc>
        <w:tc>
          <w:tcPr>
            <w:tcW w:w="941" w:type="dxa"/>
            <w:vAlign w:val="center"/>
          </w:tcPr>
          <w:p w14:paraId="4B8493A4" w14:textId="77777777" w:rsidR="00F1695B" w:rsidRDefault="00DE41F6" w:rsidP="00BC5EE1">
            <w:pPr>
              <w:spacing w:line="360" w:lineRule="auto"/>
              <w:jc w:val="center"/>
            </w:pPr>
            <w:r>
              <w:t>3</w:t>
            </w:r>
          </w:p>
        </w:tc>
        <w:tc>
          <w:tcPr>
            <w:tcW w:w="1132" w:type="dxa"/>
            <w:vAlign w:val="center"/>
          </w:tcPr>
          <w:p w14:paraId="3820EA72" w14:textId="77777777" w:rsidR="00F1695B" w:rsidRDefault="00DE41F6" w:rsidP="00BC5EE1">
            <w:pPr>
              <w:spacing w:line="360" w:lineRule="auto"/>
              <w:jc w:val="center"/>
            </w:pPr>
            <w:r>
              <w:t>5</w:t>
            </w:r>
          </w:p>
        </w:tc>
        <w:tc>
          <w:tcPr>
            <w:tcW w:w="1080" w:type="dxa"/>
            <w:vAlign w:val="center"/>
          </w:tcPr>
          <w:p w14:paraId="61CEF885" w14:textId="77777777" w:rsidR="00F1695B" w:rsidRDefault="00DE41F6" w:rsidP="00BC5EE1">
            <w:pPr>
              <w:spacing w:line="360" w:lineRule="auto"/>
              <w:jc w:val="center"/>
            </w:pPr>
            <w:r>
              <w:t>8/1/2017</w:t>
            </w:r>
          </w:p>
        </w:tc>
        <w:tc>
          <w:tcPr>
            <w:tcW w:w="1080" w:type="dxa"/>
            <w:vAlign w:val="center"/>
          </w:tcPr>
          <w:p w14:paraId="5C20EFBD" w14:textId="77777777" w:rsidR="00F1695B" w:rsidRDefault="00DE41F6" w:rsidP="00BC5EE1">
            <w:pPr>
              <w:spacing w:line="360" w:lineRule="auto"/>
              <w:jc w:val="center"/>
            </w:pPr>
            <w:r>
              <w:t>8/1/2022</w:t>
            </w:r>
          </w:p>
        </w:tc>
      </w:tr>
      <w:tr w:rsidR="00DE41F6" w:rsidRPr="009710B1" w14:paraId="74A66B3E" w14:textId="77777777" w:rsidTr="00B23E71">
        <w:trPr>
          <w:trHeight w:val="305"/>
        </w:trPr>
        <w:tc>
          <w:tcPr>
            <w:tcW w:w="1410" w:type="dxa"/>
            <w:vAlign w:val="center"/>
          </w:tcPr>
          <w:p w14:paraId="10301D8B" w14:textId="77777777" w:rsidR="00DE41F6" w:rsidRDefault="00DE41F6" w:rsidP="00BC5EE1">
            <w:pPr>
              <w:spacing w:line="360" w:lineRule="auto"/>
              <w:jc w:val="center"/>
            </w:pPr>
            <w:r>
              <w:t>Menard</w:t>
            </w:r>
          </w:p>
        </w:tc>
        <w:tc>
          <w:tcPr>
            <w:tcW w:w="1108" w:type="dxa"/>
            <w:vAlign w:val="center"/>
          </w:tcPr>
          <w:p w14:paraId="20EA06A2" w14:textId="77777777" w:rsidR="00DE41F6" w:rsidRDefault="00DE41F6" w:rsidP="00BC5EE1">
            <w:pPr>
              <w:spacing w:line="360" w:lineRule="auto"/>
              <w:jc w:val="center"/>
              <w:rPr>
                <w:sz w:val="22"/>
                <w:szCs w:val="22"/>
              </w:rPr>
            </w:pPr>
            <w:r>
              <w:rPr>
                <w:sz w:val="22"/>
                <w:szCs w:val="22"/>
              </w:rPr>
              <w:t>Katie</w:t>
            </w:r>
          </w:p>
        </w:tc>
        <w:tc>
          <w:tcPr>
            <w:tcW w:w="2219" w:type="dxa"/>
            <w:vAlign w:val="center"/>
          </w:tcPr>
          <w:p w14:paraId="4D0D43FA" w14:textId="77777777" w:rsidR="00DE41F6" w:rsidRDefault="00DE41F6" w:rsidP="00BC5EE1">
            <w:pPr>
              <w:spacing w:line="360" w:lineRule="auto"/>
              <w:jc w:val="center"/>
            </w:pPr>
            <w:r>
              <w:t>Nursing</w:t>
            </w:r>
          </w:p>
        </w:tc>
        <w:tc>
          <w:tcPr>
            <w:tcW w:w="941" w:type="dxa"/>
            <w:vAlign w:val="center"/>
          </w:tcPr>
          <w:p w14:paraId="10F5A078" w14:textId="77777777" w:rsidR="00DE41F6" w:rsidRDefault="00DE41F6" w:rsidP="00BC5EE1">
            <w:pPr>
              <w:spacing w:line="360" w:lineRule="auto"/>
              <w:jc w:val="center"/>
            </w:pPr>
            <w:r>
              <w:t>3</w:t>
            </w:r>
          </w:p>
        </w:tc>
        <w:tc>
          <w:tcPr>
            <w:tcW w:w="1132" w:type="dxa"/>
            <w:vAlign w:val="center"/>
          </w:tcPr>
          <w:p w14:paraId="3A19DC7B" w14:textId="77777777" w:rsidR="00DE41F6" w:rsidRDefault="00DE41F6" w:rsidP="00BC5EE1">
            <w:pPr>
              <w:spacing w:line="360" w:lineRule="auto"/>
              <w:jc w:val="center"/>
            </w:pPr>
            <w:r>
              <w:t>5</w:t>
            </w:r>
          </w:p>
        </w:tc>
        <w:tc>
          <w:tcPr>
            <w:tcW w:w="1080" w:type="dxa"/>
            <w:vAlign w:val="center"/>
          </w:tcPr>
          <w:p w14:paraId="0D2C4011" w14:textId="77777777" w:rsidR="00DE41F6" w:rsidRDefault="00DE41F6" w:rsidP="00BC5EE1">
            <w:pPr>
              <w:spacing w:line="360" w:lineRule="auto"/>
              <w:jc w:val="center"/>
            </w:pPr>
            <w:r>
              <w:t>8/1/2016</w:t>
            </w:r>
          </w:p>
        </w:tc>
        <w:tc>
          <w:tcPr>
            <w:tcW w:w="1080" w:type="dxa"/>
            <w:vAlign w:val="center"/>
          </w:tcPr>
          <w:p w14:paraId="75A2766F" w14:textId="77777777" w:rsidR="00DE41F6" w:rsidRDefault="00DE41F6" w:rsidP="00BC5EE1">
            <w:pPr>
              <w:spacing w:line="360" w:lineRule="auto"/>
              <w:jc w:val="center"/>
            </w:pPr>
            <w:r>
              <w:t>8/1/2021</w:t>
            </w:r>
          </w:p>
        </w:tc>
      </w:tr>
      <w:tr w:rsidR="00DE41F6" w:rsidRPr="009710B1" w14:paraId="0E3ADFC5" w14:textId="77777777" w:rsidTr="00B23E71">
        <w:trPr>
          <w:trHeight w:val="305"/>
        </w:trPr>
        <w:tc>
          <w:tcPr>
            <w:tcW w:w="1410" w:type="dxa"/>
            <w:vAlign w:val="center"/>
          </w:tcPr>
          <w:p w14:paraId="2F6D3185" w14:textId="77777777" w:rsidR="00DE41F6" w:rsidRDefault="00DE41F6" w:rsidP="00BC5EE1">
            <w:pPr>
              <w:spacing w:line="360" w:lineRule="auto"/>
              <w:jc w:val="center"/>
            </w:pPr>
            <w:r>
              <w:t>O’Neill</w:t>
            </w:r>
          </w:p>
        </w:tc>
        <w:tc>
          <w:tcPr>
            <w:tcW w:w="1108" w:type="dxa"/>
            <w:vAlign w:val="center"/>
          </w:tcPr>
          <w:p w14:paraId="0B1188DF" w14:textId="77777777" w:rsidR="00DE41F6" w:rsidRDefault="00DE41F6" w:rsidP="00BC5EE1">
            <w:pPr>
              <w:spacing w:line="360" w:lineRule="auto"/>
              <w:jc w:val="center"/>
              <w:rPr>
                <w:sz w:val="22"/>
                <w:szCs w:val="22"/>
              </w:rPr>
            </w:pPr>
            <w:r>
              <w:rPr>
                <w:sz w:val="22"/>
                <w:szCs w:val="22"/>
              </w:rPr>
              <w:t>John</w:t>
            </w:r>
          </w:p>
        </w:tc>
        <w:tc>
          <w:tcPr>
            <w:tcW w:w="2219" w:type="dxa"/>
            <w:vAlign w:val="center"/>
          </w:tcPr>
          <w:p w14:paraId="3ABC866A" w14:textId="77777777" w:rsidR="00DE41F6" w:rsidRDefault="00DE41F6" w:rsidP="00BC5EE1">
            <w:pPr>
              <w:spacing w:line="360" w:lineRule="auto"/>
              <w:jc w:val="center"/>
            </w:pPr>
            <w:r>
              <w:t>Psychology</w:t>
            </w:r>
          </w:p>
        </w:tc>
        <w:tc>
          <w:tcPr>
            <w:tcW w:w="941" w:type="dxa"/>
            <w:vAlign w:val="center"/>
          </w:tcPr>
          <w:p w14:paraId="6D7D5B35" w14:textId="77777777" w:rsidR="00DE41F6" w:rsidRDefault="00DE41F6" w:rsidP="00BC5EE1">
            <w:pPr>
              <w:spacing w:line="360" w:lineRule="auto"/>
              <w:jc w:val="center"/>
            </w:pPr>
            <w:r>
              <w:t>1</w:t>
            </w:r>
          </w:p>
        </w:tc>
        <w:tc>
          <w:tcPr>
            <w:tcW w:w="1132" w:type="dxa"/>
            <w:vAlign w:val="center"/>
          </w:tcPr>
          <w:p w14:paraId="7D210420" w14:textId="77777777" w:rsidR="00DE41F6" w:rsidRDefault="00DE41F6" w:rsidP="00BC5EE1">
            <w:pPr>
              <w:spacing w:line="360" w:lineRule="auto"/>
              <w:jc w:val="center"/>
            </w:pPr>
            <w:r>
              <w:t>2</w:t>
            </w:r>
          </w:p>
        </w:tc>
        <w:tc>
          <w:tcPr>
            <w:tcW w:w="1080" w:type="dxa"/>
            <w:vAlign w:val="center"/>
          </w:tcPr>
          <w:p w14:paraId="76A833D6" w14:textId="77777777" w:rsidR="00DE41F6" w:rsidRDefault="00DE41F6" w:rsidP="00BC5EE1">
            <w:pPr>
              <w:spacing w:line="360" w:lineRule="auto"/>
              <w:jc w:val="center"/>
            </w:pPr>
            <w:r>
              <w:t>8/1/2016</w:t>
            </w:r>
          </w:p>
        </w:tc>
        <w:tc>
          <w:tcPr>
            <w:tcW w:w="1080" w:type="dxa"/>
            <w:vAlign w:val="center"/>
          </w:tcPr>
          <w:p w14:paraId="2DD98E75" w14:textId="77777777" w:rsidR="00DE41F6" w:rsidRDefault="00DE41F6" w:rsidP="00BC5EE1">
            <w:pPr>
              <w:spacing w:line="360" w:lineRule="auto"/>
              <w:jc w:val="center"/>
            </w:pPr>
            <w:r>
              <w:t>8/1/2018</w:t>
            </w:r>
          </w:p>
        </w:tc>
      </w:tr>
      <w:tr w:rsidR="00DE41F6" w:rsidRPr="009710B1" w14:paraId="46C99A03" w14:textId="77777777" w:rsidTr="00B23E71">
        <w:trPr>
          <w:trHeight w:val="305"/>
        </w:trPr>
        <w:tc>
          <w:tcPr>
            <w:tcW w:w="1410" w:type="dxa"/>
            <w:vAlign w:val="center"/>
          </w:tcPr>
          <w:p w14:paraId="03A74410" w14:textId="77777777" w:rsidR="00DE41F6" w:rsidRDefault="00DE41F6" w:rsidP="00BC5EE1">
            <w:pPr>
              <w:spacing w:line="360" w:lineRule="auto"/>
              <w:jc w:val="center"/>
            </w:pPr>
            <w:r>
              <w:t>Robinia</w:t>
            </w:r>
          </w:p>
        </w:tc>
        <w:tc>
          <w:tcPr>
            <w:tcW w:w="1108" w:type="dxa"/>
            <w:vAlign w:val="center"/>
          </w:tcPr>
          <w:p w14:paraId="42EAD5D5" w14:textId="77777777" w:rsidR="00DE41F6" w:rsidRDefault="00DE41F6" w:rsidP="00BC5EE1">
            <w:pPr>
              <w:spacing w:line="360" w:lineRule="auto"/>
              <w:jc w:val="center"/>
              <w:rPr>
                <w:sz w:val="22"/>
                <w:szCs w:val="22"/>
              </w:rPr>
            </w:pPr>
            <w:r>
              <w:rPr>
                <w:sz w:val="22"/>
                <w:szCs w:val="22"/>
              </w:rPr>
              <w:t>Kristi</w:t>
            </w:r>
          </w:p>
        </w:tc>
        <w:tc>
          <w:tcPr>
            <w:tcW w:w="2219" w:type="dxa"/>
            <w:vAlign w:val="center"/>
          </w:tcPr>
          <w:p w14:paraId="461A12D0" w14:textId="77777777" w:rsidR="00DE41F6" w:rsidRDefault="00DE41F6" w:rsidP="00BC5EE1">
            <w:pPr>
              <w:spacing w:line="360" w:lineRule="auto"/>
              <w:jc w:val="center"/>
            </w:pPr>
            <w:r>
              <w:t>Nursing</w:t>
            </w:r>
          </w:p>
        </w:tc>
        <w:tc>
          <w:tcPr>
            <w:tcW w:w="941" w:type="dxa"/>
            <w:vAlign w:val="center"/>
          </w:tcPr>
          <w:p w14:paraId="71508582" w14:textId="77777777" w:rsidR="00DE41F6" w:rsidRDefault="00DE41F6" w:rsidP="00BC5EE1">
            <w:pPr>
              <w:spacing w:line="360" w:lineRule="auto"/>
              <w:jc w:val="center"/>
            </w:pPr>
            <w:r>
              <w:t>3</w:t>
            </w:r>
          </w:p>
        </w:tc>
        <w:tc>
          <w:tcPr>
            <w:tcW w:w="1132" w:type="dxa"/>
            <w:vAlign w:val="center"/>
          </w:tcPr>
          <w:p w14:paraId="391EC529" w14:textId="77777777" w:rsidR="00DE41F6" w:rsidRDefault="00DE41F6" w:rsidP="00BC5EE1">
            <w:pPr>
              <w:spacing w:line="360" w:lineRule="auto"/>
              <w:jc w:val="center"/>
            </w:pPr>
            <w:r>
              <w:t>5</w:t>
            </w:r>
          </w:p>
        </w:tc>
        <w:tc>
          <w:tcPr>
            <w:tcW w:w="1080" w:type="dxa"/>
            <w:vAlign w:val="center"/>
          </w:tcPr>
          <w:p w14:paraId="6C7E9653" w14:textId="77777777" w:rsidR="00DE41F6" w:rsidRDefault="00DE41F6" w:rsidP="00BC5EE1">
            <w:pPr>
              <w:spacing w:line="360" w:lineRule="auto"/>
              <w:jc w:val="center"/>
            </w:pPr>
            <w:r>
              <w:t>8/1/2017</w:t>
            </w:r>
          </w:p>
        </w:tc>
        <w:tc>
          <w:tcPr>
            <w:tcW w:w="1080" w:type="dxa"/>
            <w:vAlign w:val="center"/>
          </w:tcPr>
          <w:p w14:paraId="4F59E596" w14:textId="77777777" w:rsidR="00DE41F6" w:rsidRDefault="00DE41F6" w:rsidP="00BC5EE1">
            <w:pPr>
              <w:spacing w:line="360" w:lineRule="auto"/>
              <w:jc w:val="center"/>
            </w:pPr>
            <w:r>
              <w:t>8/1/2022</w:t>
            </w:r>
          </w:p>
        </w:tc>
      </w:tr>
      <w:tr w:rsidR="00DE41F6" w:rsidRPr="009710B1" w14:paraId="4188EADD" w14:textId="77777777" w:rsidTr="00B23E71">
        <w:trPr>
          <w:trHeight w:val="305"/>
        </w:trPr>
        <w:tc>
          <w:tcPr>
            <w:tcW w:w="1410" w:type="dxa"/>
            <w:vAlign w:val="center"/>
          </w:tcPr>
          <w:p w14:paraId="3F263BDB" w14:textId="77777777" w:rsidR="00DE41F6" w:rsidRDefault="00DE41F6" w:rsidP="00BC5EE1">
            <w:pPr>
              <w:spacing w:line="360" w:lineRule="auto"/>
              <w:jc w:val="center"/>
            </w:pPr>
            <w:r>
              <w:t>Stein</w:t>
            </w:r>
          </w:p>
        </w:tc>
        <w:tc>
          <w:tcPr>
            <w:tcW w:w="1108" w:type="dxa"/>
            <w:vAlign w:val="center"/>
          </w:tcPr>
          <w:p w14:paraId="38D32770" w14:textId="77777777" w:rsidR="00DE41F6" w:rsidRDefault="00DE41F6" w:rsidP="00BC5EE1">
            <w:pPr>
              <w:spacing w:line="360" w:lineRule="auto"/>
              <w:jc w:val="center"/>
              <w:rPr>
                <w:sz w:val="22"/>
                <w:szCs w:val="22"/>
              </w:rPr>
            </w:pPr>
            <w:r>
              <w:rPr>
                <w:sz w:val="22"/>
                <w:szCs w:val="22"/>
              </w:rPr>
              <w:t>Anne</w:t>
            </w:r>
          </w:p>
        </w:tc>
        <w:tc>
          <w:tcPr>
            <w:tcW w:w="2219" w:type="dxa"/>
            <w:vAlign w:val="center"/>
          </w:tcPr>
          <w:p w14:paraId="179CB63A" w14:textId="77777777" w:rsidR="00DE41F6" w:rsidRDefault="00DE41F6" w:rsidP="00BC5EE1">
            <w:pPr>
              <w:spacing w:line="360" w:lineRule="auto"/>
              <w:jc w:val="center"/>
            </w:pPr>
            <w:r>
              <w:t>Nursing</w:t>
            </w:r>
          </w:p>
        </w:tc>
        <w:tc>
          <w:tcPr>
            <w:tcW w:w="941" w:type="dxa"/>
            <w:vAlign w:val="center"/>
          </w:tcPr>
          <w:p w14:paraId="72078DEF" w14:textId="77777777" w:rsidR="00DE41F6" w:rsidRDefault="00DE41F6" w:rsidP="00BC5EE1">
            <w:pPr>
              <w:spacing w:line="360" w:lineRule="auto"/>
              <w:jc w:val="center"/>
            </w:pPr>
            <w:r>
              <w:t>3</w:t>
            </w:r>
          </w:p>
        </w:tc>
        <w:tc>
          <w:tcPr>
            <w:tcW w:w="1132" w:type="dxa"/>
            <w:vAlign w:val="center"/>
          </w:tcPr>
          <w:p w14:paraId="26DCF2E0" w14:textId="77777777" w:rsidR="00DE41F6" w:rsidRDefault="00DE41F6" w:rsidP="00BC5EE1">
            <w:pPr>
              <w:spacing w:line="360" w:lineRule="auto"/>
              <w:jc w:val="center"/>
            </w:pPr>
            <w:r>
              <w:t>5</w:t>
            </w:r>
          </w:p>
        </w:tc>
        <w:tc>
          <w:tcPr>
            <w:tcW w:w="1080" w:type="dxa"/>
            <w:vAlign w:val="center"/>
          </w:tcPr>
          <w:p w14:paraId="055E4855" w14:textId="77777777" w:rsidR="00DE41F6" w:rsidRDefault="00DE41F6" w:rsidP="00BC5EE1">
            <w:pPr>
              <w:spacing w:line="360" w:lineRule="auto"/>
              <w:jc w:val="center"/>
            </w:pPr>
            <w:r>
              <w:t>8/1/2016</w:t>
            </w:r>
          </w:p>
        </w:tc>
        <w:tc>
          <w:tcPr>
            <w:tcW w:w="1080" w:type="dxa"/>
            <w:vAlign w:val="center"/>
          </w:tcPr>
          <w:p w14:paraId="0D0986E6" w14:textId="77777777" w:rsidR="00DE41F6" w:rsidRDefault="00DE41F6" w:rsidP="00BC5EE1">
            <w:pPr>
              <w:spacing w:line="360" w:lineRule="auto"/>
              <w:jc w:val="center"/>
            </w:pPr>
            <w:r>
              <w:t>8/1/2021</w:t>
            </w:r>
          </w:p>
        </w:tc>
      </w:tr>
      <w:tr w:rsidR="00DE41F6" w:rsidRPr="009710B1" w14:paraId="3BA15514" w14:textId="77777777" w:rsidTr="00B23E71">
        <w:trPr>
          <w:trHeight w:val="305"/>
        </w:trPr>
        <w:tc>
          <w:tcPr>
            <w:tcW w:w="1410" w:type="dxa"/>
            <w:vAlign w:val="center"/>
          </w:tcPr>
          <w:p w14:paraId="3CA6FACD" w14:textId="77777777" w:rsidR="00DE41F6" w:rsidRDefault="00DE41F6" w:rsidP="00BC5EE1">
            <w:pPr>
              <w:spacing w:line="360" w:lineRule="auto"/>
              <w:jc w:val="center"/>
            </w:pPr>
            <w:r>
              <w:t>Wedin</w:t>
            </w:r>
          </w:p>
        </w:tc>
        <w:tc>
          <w:tcPr>
            <w:tcW w:w="1108" w:type="dxa"/>
            <w:vAlign w:val="center"/>
          </w:tcPr>
          <w:p w14:paraId="6CF04E21" w14:textId="77777777" w:rsidR="00DE41F6" w:rsidRDefault="00DE41F6" w:rsidP="00BC5EE1">
            <w:pPr>
              <w:spacing w:line="360" w:lineRule="auto"/>
              <w:jc w:val="center"/>
              <w:rPr>
                <w:sz w:val="22"/>
                <w:szCs w:val="22"/>
              </w:rPr>
            </w:pPr>
            <w:r>
              <w:rPr>
                <w:sz w:val="22"/>
                <w:szCs w:val="22"/>
              </w:rPr>
              <w:t>Bitsy</w:t>
            </w:r>
          </w:p>
        </w:tc>
        <w:tc>
          <w:tcPr>
            <w:tcW w:w="2219" w:type="dxa"/>
            <w:vAlign w:val="center"/>
          </w:tcPr>
          <w:p w14:paraId="59F24903" w14:textId="77777777" w:rsidR="00DE41F6" w:rsidRDefault="00DE41F6" w:rsidP="00BC5EE1">
            <w:pPr>
              <w:spacing w:line="360" w:lineRule="auto"/>
              <w:jc w:val="center"/>
            </w:pPr>
            <w:r>
              <w:t>Nursing</w:t>
            </w:r>
          </w:p>
        </w:tc>
        <w:tc>
          <w:tcPr>
            <w:tcW w:w="941" w:type="dxa"/>
            <w:vAlign w:val="center"/>
          </w:tcPr>
          <w:p w14:paraId="3EE7F033" w14:textId="77777777" w:rsidR="00DE41F6" w:rsidRDefault="00DE41F6" w:rsidP="00BC5EE1">
            <w:pPr>
              <w:spacing w:line="360" w:lineRule="auto"/>
              <w:jc w:val="center"/>
            </w:pPr>
            <w:r>
              <w:t>3</w:t>
            </w:r>
          </w:p>
        </w:tc>
        <w:tc>
          <w:tcPr>
            <w:tcW w:w="1132" w:type="dxa"/>
            <w:vAlign w:val="center"/>
          </w:tcPr>
          <w:p w14:paraId="62F6B4E2" w14:textId="77777777" w:rsidR="00DE41F6" w:rsidRDefault="00DE41F6" w:rsidP="00BC5EE1">
            <w:pPr>
              <w:spacing w:line="360" w:lineRule="auto"/>
              <w:jc w:val="center"/>
            </w:pPr>
            <w:r>
              <w:t>5</w:t>
            </w:r>
          </w:p>
        </w:tc>
        <w:tc>
          <w:tcPr>
            <w:tcW w:w="1080" w:type="dxa"/>
            <w:vAlign w:val="center"/>
          </w:tcPr>
          <w:p w14:paraId="2D863292" w14:textId="77777777" w:rsidR="00DE41F6" w:rsidRDefault="00DE41F6" w:rsidP="00BC5EE1">
            <w:pPr>
              <w:spacing w:line="360" w:lineRule="auto"/>
              <w:jc w:val="center"/>
            </w:pPr>
            <w:r>
              <w:t>8/1/2017</w:t>
            </w:r>
          </w:p>
        </w:tc>
        <w:tc>
          <w:tcPr>
            <w:tcW w:w="1080" w:type="dxa"/>
            <w:vAlign w:val="center"/>
          </w:tcPr>
          <w:p w14:paraId="104ED72B" w14:textId="77777777" w:rsidR="00DE41F6" w:rsidRDefault="00DE41F6" w:rsidP="00BC5EE1">
            <w:pPr>
              <w:spacing w:line="360" w:lineRule="auto"/>
              <w:jc w:val="center"/>
            </w:pPr>
            <w:r>
              <w:t>8/1/2022</w:t>
            </w:r>
          </w:p>
        </w:tc>
      </w:tr>
      <w:tr w:rsidR="0013073D" w:rsidRPr="009710B1" w14:paraId="71D58389" w14:textId="77777777" w:rsidTr="00B23E71">
        <w:trPr>
          <w:trHeight w:val="305"/>
        </w:trPr>
        <w:tc>
          <w:tcPr>
            <w:tcW w:w="1410" w:type="dxa"/>
            <w:vAlign w:val="center"/>
          </w:tcPr>
          <w:p w14:paraId="3749AC8B" w14:textId="77777777" w:rsidR="0013073D" w:rsidRDefault="0013073D" w:rsidP="00BC5EE1">
            <w:pPr>
              <w:spacing w:line="360" w:lineRule="auto"/>
              <w:jc w:val="center"/>
            </w:pPr>
            <w:proofErr w:type="spellStart"/>
            <w:r>
              <w:t>Petushek</w:t>
            </w:r>
            <w:proofErr w:type="spellEnd"/>
          </w:p>
        </w:tc>
        <w:tc>
          <w:tcPr>
            <w:tcW w:w="1108" w:type="dxa"/>
            <w:vAlign w:val="center"/>
          </w:tcPr>
          <w:p w14:paraId="206D26E4" w14:textId="77777777" w:rsidR="0013073D" w:rsidRDefault="0013073D" w:rsidP="00BC5EE1">
            <w:pPr>
              <w:spacing w:line="360" w:lineRule="auto"/>
              <w:jc w:val="center"/>
              <w:rPr>
                <w:sz w:val="22"/>
                <w:szCs w:val="22"/>
              </w:rPr>
            </w:pPr>
            <w:r>
              <w:rPr>
                <w:sz w:val="22"/>
                <w:szCs w:val="22"/>
              </w:rPr>
              <w:t>Erich</w:t>
            </w:r>
          </w:p>
        </w:tc>
        <w:tc>
          <w:tcPr>
            <w:tcW w:w="2219" w:type="dxa"/>
            <w:vAlign w:val="center"/>
          </w:tcPr>
          <w:p w14:paraId="1679BCDE" w14:textId="77777777" w:rsidR="0013073D" w:rsidRDefault="0013073D" w:rsidP="00BC5EE1">
            <w:pPr>
              <w:spacing w:line="360" w:lineRule="auto"/>
              <w:jc w:val="center"/>
            </w:pPr>
            <w:r>
              <w:t>HHP</w:t>
            </w:r>
          </w:p>
        </w:tc>
        <w:tc>
          <w:tcPr>
            <w:tcW w:w="941" w:type="dxa"/>
            <w:vAlign w:val="center"/>
          </w:tcPr>
          <w:p w14:paraId="574F416D" w14:textId="77777777" w:rsidR="0013073D" w:rsidRDefault="0013073D" w:rsidP="00BC5EE1">
            <w:pPr>
              <w:spacing w:line="360" w:lineRule="auto"/>
              <w:jc w:val="center"/>
            </w:pPr>
            <w:r>
              <w:t>1</w:t>
            </w:r>
          </w:p>
        </w:tc>
        <w:tc>
          <w:tcPr>
            <w:tcW w:w="1132" w:type="dxa"/>
            <w:vAlign w:val="center"/>
          </w:tcPr>
          <w:p w14:paraId="168DD5F5" w14:textId="77777777" w:rsidR="0013073D" w:rsidRDefault="0047403B" w:rsidP="00BC5EE1">
            <w:pPr>
              <w:spacing w:line="360" w:lineRule="auto"/>
              <w:jc w:val="center"/>
            </w:pPr>
            <w:r>
              <w:t>1</w:t>
            </w:r>
          </w:p>
        </w:tc>
        <w:tc>
          <w:tcPr>
            <w:tcW w:w="1080" w:type="dxa"/>
            <w:vAlign w:val="center"/>
          </w:tcPr>
          <w:p w14:paraId="5A55C5EF" w14:textId="77777777" w:rsidR="0013073D" w:rsidRDefault="00652EDB" w:rsidP="00BC5EE1">
            <w:pPr>
              <w:spacing w:line="360" w:lineRule="auto"/>
              <w:jc w:val="center"/>
            </w:pPr>
            <w:r>
              <w:t>8/1/2016</w:t>
            </w:r>
          </w:p>
        </w:tc>
        <w:tc>
          <w:tcPr>
            <w:tcW w:w="1080" w:type="dxa"/>
            <w:vAlign w:val="center"/>
          </w:tcPr>
          <w:p w14:paraId="279748ED" w14:textId="77777777" w:rsidR="0013073D" w:rsidRDefault="007132B8" w:rsidP="00BC5EE1">
            <w:pPr>
              <w:spacing w:line="360" w:lineRule="auto"/>
              <w:jc w:val="center"/>
            </w:pPr>
            <w:r>
              <w:t>8/1/2017</w:t>
            </w:r>
          </w:p>
        </w:tc>
      </w:tr>
    </w:tbl>
    <w:p w14:paraId="27241E00" w14:textId="77777777" w:rsidR="0052653E" w:rsidRDefault="0052653E" w:rsidP="00B23E71"/>
    <w:p w14:paraId="2F9FA9F6" w14:textId="77777777" w:rsidR="005914C9" w:rsidRDefault="005914C9" w:rsidP="005914C9">
      <w:pPr>
        <w:pStyle w:val="ListParagraph"/>
        <w:ind w:left="2610"/>
      </w:pPr>
    </w:p>
    <w:p w14:paraId="1B48128B" w14:textId="77777777" w:rsidR="0052653E" w:rsidRDefault="00134E5B" w:rsidP="00B23E71">
      <w:pPr>
        <w:pStyle w:val="ListParagraph"/>
        <w:numPr>
          <w:ilvl w:val="0"/>
          <w:numId w:val="38"/>
        </w:numPr>
      </w:pPr>
      <w:r>
        <w:t>Policy</w:t>
      </w:r>
      <w:r w:rsidR="005C661B">
        <w:t xml:space="preserve"> (Members 2016 – 2017: M. Vroman, F. McCormick, R. Jensen</w:t>
      </w:r>
      <w:r w:rsidR="0052653E">
        <w:t>)</w:t>
      </w:r>
    </w:p>
    <w:p w14:paraId="36FC1F9C" w14:textId="77777777" w:rsidR="00DE41F6" w:rsidRDefault="00DE41F6" w:rsidP="00B23E71">
      <w:pPr>
        <w:pStyle w:val="ListParagraph"/>
        <w:numPr>
          <w:ilvl w:val="0"/>
          <w:numId w:val="38"/>
        </w:numPr>
      </w:pPr>
      <w:r>
        <w:t>Selection of 2017-2018 officers:</w:t>
      </w:r>
    </w:p>
    <w:p w14:paraId="01557799" w14:textId="77777777" w:rsidR="00856C13" w:rsidRDefault="00856C13" w:rsidP="00856C13">
      <w:pPr>
        <w:pStyle w:val="ListParagraph"/>
        <w:ind w:left="1440"/>
      </w:pPr>
    </w:p>
    <w:p w14:paraId="46D9C67A" w14:textId="77777777" w:rsidR="00DE41F6" w:rsidRDefault="00DE41F6" w:rsidP="00856C13">
      <w:pPr>
        <w:pStyle w:val="ListParagraph"/>
        <w:numPr>
          <w:ilvl w:val="1"/>
          <w:numId w:val="50"/>
        </w:numPr>
        <w:ind w:left="2160"/>
      </w:pPr>
      <w:r>
        <w:t xml:space="preserve">Chair: </w:t>
      </w:r>
      <w:r>
        <w:tab/>
      </w:r>
      <w:r>
        <w:tab/>
        <w:t>F. McCormick</w:t>
      </w:r>
    </w:p>
    <w:p w14:paraId="2BA0225F" w14:textId="77777777" w:rsidR="00DE41F6" w:rsidRDefault="00DE41F6" w:rsidP="00856C13">
      <w:pPr>
        <w:pStyle w:val="ListParagraph"/>
        <w:numPr>
          <w:ilvl w:val="1"/>
          <w:numId w:val="50"/>
        </w:numPr>
        <w:ind w:left="2160"/>
      </w:pPr>
      <w:r>
        <w:t>Vice-Chair:</w:t>
      </w:r>
      <w:r>
        <w:tab/>
        <w:t>M. Strahan</w:t>
      </w:r>
    </w:p>
    <w:p w14:paraId="3953529B" w14:textId="77777777" w:rsidR="00DE41F6" w:rsidRDefault="00856C13" w:rsidP="00856C13">
      <w:pPr>
        <w:pStyle w:val="ListParagraph"/>
        <w:numPr>
          <w:ilvl w:val="1"/>
          <w:numId w:val="50"/>
        </w:numPr>
        <w:ind w:left="2160"/>
      </w:pPr>
      <w:r>
        <w:t>Secretary:</w:t>
      </w:r>
      <w:r>
        <w:tab/>
      </w:r>
      <w:r w:rsidR="00DE41F6">
        <w:t>M. Romero</w:t>
      </w:r>
    </w:p>
    <w:p w14:paraId="4C94D1B6" w14:textId="77777777" w:rsidR="003D156A" w:rsidRDefault="003D156A" w:rsidP="00856C13">
      <w:pPr>
        <w:ind w:left="360"/>
        <w:rPr>
          <w:b/>
        </w:rPr>
      </w:pPr>
    </w:p>
    <w:p w14:paraId="043DFEF3" w14:textId="77777777" w:rsidR="008E65F3" w:rsidRDefault="008E65F3" w:rsidP="008E65F3"/>
    <w:p w14:paraId="596A5CDC" w14:textId="77777777" w:rsidR="00DB1375" w:rsidRDefault="00DB1375" w:rsidP="008E65F3"/>
    <w:p w14:paraId="607940AE" w14:textId="77777777" w:rsidR="00DB1375" w:rsidRDefault="00DB1375" w:rsidP="003D156A">
      <w:pPr>
        <w:ind w:left="1440"/>
      </w:pPr>
    </w:p>
    <w:p w14:paraId="26B34E78" w14:textId="77777777" w:rsidR="003D156A" w:rsidRPr="00625035" w:rsidRDefault="00845733" w:rsidP="00CB427C">
      <w:pPr>
        <w:ind w:left="720"/>
        <w:rPr>
          <w:b/>
        </w:rPr>
      </w:pPr>
      <w:r w:rsidRPr="006F5950">
        <w:t>Adjourned</w:t>
      </w:r>
      <w:r w:rsidR="003D156A" w:rsidRPr="006F5950">
        <w:t xml:space="preserve"> </w:t>
      </w:r>
      <w:r w:rsidR="008E65F3">
        <w:t>4:32</w:t>
      </w:r>
      <w:r w:rsidR="00005968">
        <w:t xml:space="preserve"> pm – </w:t>
      </w:r>
      <w:r w:rsidR="00DF6082">
        <w:t>Galbreath</w:t>
      </w:r>
      <w:r w:rsidR="002260EC">
        <w:t>/</w:t>
      </w:r>
      <w:r w:rsidR="00DF6082">
        <w:t>Jensen</w:t>
      </w:r>
    </w:p>
    <w:p w14:paraId="47D623B7" w14:textId="77777777" w:rsidR="003D156A" w:rsidRDefault="003D156A" w:rsidP="00CB427C">
      <w:pPr>
        <w:pStyle w:val="NoSpacing"/>
        <w:ind w:firstLine="450"/>
      </w:pPr>
    </w:p>
    <w:p w14:paraId="7D250050" w14:textId="77777777" w:rsidR="003D156A" w:rsidRPr="005E5818" w:rsidRDefault="003D156A" w:rsidP="00CB427C">
      <w:pPr>
        <w:pStyle w:val="NoSpacing"/>
        <w:ind w:left="720"/>
      </w:pPr>
      <w:r w:rsidRPr="005E5818">
        <w:t>Respectfully submitted by</w:t>
      </w:r>
    </w:p>
    <w:p w14:paraId="0F89FF4B" w14:textId="77777777" w:rsidR="003D156A" w:rsidRPr="005E5818" w:rsidRDefault="003D156A" w:rsidP="00CB427C">
      <w:pPr>
        <w:pStyle w:val="NoSpacing"/>
        <w:ind w:left="720"/>
      </w:pPr>
      <w:r>
        <w:t xml:space="preserve">Melissa Romero, </w:t>
      </w:r>
      <w:r w:rsidRPr="005E5818">
        <w:t>GPC Secretary</w:t>
      </w:r>
    </w:p>
    <w:p w14:paraId="3C138809" w14:textId="77777777" w:rsidR="00475995" w:rsidRPr="00475995" w:rsidRDefault="00475995" w:rsidP="00475995">
      <w:pPr>
        <w:pStyle w:val="ListParagraph"/>
        <w:ind w:left="1440"/>
      </w:pPr>
    </w:p>
    <w:p w14:paraId="5456860E"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1BC"/>
    <w:multiLevelType w:val="hybridMultilevel"/>
    <w:tmpl w:val="2E98DEC2"/>
    <w:lvl w:ilvl="0" w:tplc="65CA714E">
      <w:start w:val="1"/>
      <w:numFmt w:val="lowerRoman"/>
      <w:lvlText w:val="%1."/>
      <w:lvlJc w:val="right"/>
      <w:pPr>
        <w:ind w:left="2430" w:hanging="360"/>
      </w:pPr>
      <w:rPr>
        <w:rFonts w:hint="default"/>
        <w:b w:val="0"/>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F0C21"/>
    <w:multiLevelType w:val="hybridMultilevel"/>
    <w:tmpl w:val="FB6AB458"/>
    <w:lvl w:ilvl="0" w:tplc="221E37FC">
      <w:start w:val="2"/>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7AC62D7"/>
    <w:multiLevelType w:val="hybridMultilevel"/>
    <w:tmpl w:val="2A0C64FC"/>
    <w:lvl w:ilvl="0" w:tplc="B0740402">
      <w:start w:val="4"/>
      <w:numFmt w:val="lowerLetter"/>
      <w:lvlText w:val="%1."/>
      <w:lvlJc w:val="left"/>
      <w:pPr>
        <w:ind w:left="144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0055D"/>
    <w:multiLevelType w:val="hybridMultilevel"/>
    <w:tmpl w:val="D94821C4"/>
    <w:lvl w:ilvl="0" w:tplc="6FF457EC">
      <w:start w:val="2"/>
      <w:numFmt w:val="lowerRoman"/>
      <w:lvlText w:val="%1."/>
      <w:lvlJc w:val="righ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01444"/>
    <w:multiLevelType w:val="hybridMultilevel"/>
    <w:tmpl w:val="27CAFA1A"/>
    <w:lvl w:ilvl="0" w:tplc="04090001">
      <w:start w:val="1"/>
      <w:numFmt w:val="bullet"/>
      <w:lvlText w:val=""/>
      <w:lvlJc w:val="left"/>
      <w:pPr>
        <w:ind w:left="3120" w:hanging="360"/>
      </w:pPr>
      <w:rPr>
        <w:rFonts w:ascii="Symbol" w:hAnsi="Symbol" w:hint="default"/>
      </w:rPr>
    </w:lvl>
    <w:lvl w:ilvl="1" w:tplc="04090003">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3"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FC00540"/>
    <w:multiLevelType w:val="hybridMultilevel"/>
    <w:tmpl w:val="01CC2F66"/>
    <w:lvl w:ilvl="0" w:tplc="B9AC7C6A">
      <w:start w:val="2"/>
      <w:numFmt w:val="lowerLetter"/>
      <w:lvlText w:val="%1."/>
      <w:lvlJc w:val="left"/>
      <w:pPr>
        <w:ind w:left="1440" w:hanging="360"/>
      </w:pPr>
      <w:rPr>
        <w:rFonts w:hint="default"/>
      </w:rPr>
    </w:lvl>
    <w:lvl w:ilvl="1" w:tplc="04090019">
      <w:start w:val="1"/>
      <w:numFmt w:val="lowerLetter"/>
      <w:lvlText w:val="%2."/>
      <w:lvlJc w:val="left"/>
      <w:pPr>
        <w:ind w:left="-56" w:hanging="360"/>
      </w:pPr>
    </w:lvl>
    <w:lvl w:ilvl="2" w:tplc="0409001B">
      <w:start w:val="1"/>
      <w:numFmt w:val="lowerRoman"/>
      <w:lvlText w:val="%3."/>
      <w:lvlJc w:val="right"/>
      <w:pPr>
        <w:ind w:left="664" w:hanging="180"/>
      </w:pPr>
    </w:lvl>
    <w:lvl w:ilvl="3" w:tplc="0409000F">
      <w:start w:val="1"/>
      <w:numFmt w:val="decimal"/>
      <w:lvlText w:val="%4."/>
      <w:lvlJc w:val="left"/>
      <w:pPr>
        <w:ind w:left="1384" w:hanging="360"/>
      </w:pPr>
    </w:lvl>
    <w:lvl w:ilvl="4" w:tplc="04090019">
      <w:start w:val="1"/>
      <w:numFmt w:val="lowerLetter"/>
      <w:lvlText w:val="%5."/>
      <w:lvlJc w:val="left"/>
      <w:pPr>
        <w:ind w:left="2104" w:hanging="360"/>
      </w:pPr>
    </w:lvl>
    <w:lvl w:ilvl="5" w:tplc="04090001">
      <w:start w:val="1"/>
      <w:numFmt w:val="bullet"/>
      <w:lvlText w:val=""/>
      <w:lvlJc w:val="left"/>
      <w:pPr>
        <w:ind w:left="2340" w:hanging="180"/>
      </w:pPr>
      <w:rPr>
        <w:rFonts w:ascii="Symbol" w:hAnsi="Symbol" w:hint="default"/>
        <w:b w:val="0"/>
      </w:rPr>
    </w:lvl>
    <w:lvl w:ilvl="6" w:tplc="0409000F">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7"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449D3"/>
    <w:multiLevelType w:val="multilevel"/>
    <w:tmpl w:val="DAA47BFA"/>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20"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3663A7"/>
    <w:multiLevelType w:val="hybridMultilevel"/>
    <w:tmpl w:val="86BA03AA"/>
    <w:lvl w:ilvl="0" w:tplc="B24474C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E1635"/>
    <w:multiLevelType w:val="hybridMultilevel"/>
    <w:tmpl w:val="1E7E0F8A"/>
    <w:lvl w:ilvl="0" w:tplc="925EC230">
      <w:start w:val="1"/>
      <w:numFmt w:val="lowerRoman"/>
      <w:lvlText w:val="%1."/>
      <w:lvlJc w:val="right"/>
      <w:pPr>
        <w:ind w:left="2520" w:hanging="360"/>
      </w:pPr>
      <w:rPr>
        <w:rFonts w:hint="default"/>
        <w:b w:val="0"/>
      </w:rPr>
    </w:lvl>
    <w:lvl w:ilvl="1" w:tplc="04090001">
      <w:start w:val="1"/>
      <w:numFmt w:val="bullet"/>
      <w:lvlText w:val=""/>
      <w:lvlJc w:val="left"/>
      <w:pPr>
        <w:ind w:left="3240" w:hanging="360"/>
      </w:pPr>
      <w:rPr>
        <w:rFonts w:ascii="Symbol" w:hAnsi="Symbol" w:hint="default"/>
        <w:color w:val="auto"/>
        <w:sz w:val="22"/>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A60A10"/>
    <w:multiLevelType w:val="hybridMultilevel"/>
    <w:tmpl w:val="C0422654"/>
    <w:lvl w:ilvl="0" w:tplc="F2C28C0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667339"/>
    <w:multiLevelType w:val="hybridMultilevel"/>
    <w:tmpl w:val="43301F32"/>
    <w:lvl w:ilvl="0" w:tplc="35EC1AB4">
      <w:start w:val="3"/>
      <w:numFmt w:val="lowerRoman"/>
      <w:lvlText w:val="%1."/>
      <w:lvlJc w:val="right"/>
      <w:pPr>
        <w:ind w:left="25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6E31CBA"/>
    <w:multiLevelType w:val="hybridMultilevel"/>
    <w:tmpl w:val="5F6C2D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7B8693B"/>
    <w:multiLevelType w:val="hybridMultilevel"/>
    <w:tmpl w:val="04BCEB1E"/>
    <w:lvl w:ilvl="0" w:tplc="6E484262">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1" w15:restartNumberingAfterBreak="0">
    <w:nsid w:val="5ACB6643"/>
    <w:multiLevelType w:val="hybridMultilevel"/>
    <w:tmpl w:val="A7308D32"/>
    <w:lvl w:ilvl="0" w:tplc="0409001B">
      <w:start w:val="1"/>
      <w:numFmt w:val="lowerRoman"/>
      <w:lvlText w:val="%1."/>
      <w:lvlJc w:val="right"/>
      <w:pPr>
        <w:ind w:left="180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3"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E5220D"/>
    <w:multiLevelType w:val="hybridMultilevel"/>
    <w:tmpl w:val="E7FE8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607546"/>
    <w:multiLevelType w:val="hybridMultilevel"/>
    <w:tmpl w:val="C49652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7020748"/>
    <w:multiLevelType w:val="hybridMultilevel"/>
    <w:tmpl w:val="F5DC9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48" w15:restartNumberingAfterBreak="0">
    <w:nsid w:val="7E780B59"/>
    <w:multiLevelType w:val="hybridMultilevel"/>
    <w:tmpl w:val="ADD4507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0"/>
  </w:num>
  <w:num w:numId="2">
    <w:abstractNumId w:val="30"/>
  </w:num>
  <w:num w:numId="3">
    <w:abstractNumId w:val="16"/>
  </w:num>
  <w:num w:numId="4">
    <w:abstractNumId w:val="42"/>
  </w:num>
  <w:num w:numId="5">
    <w:abstractNumId w:val="9"/>
  </w:num>
  <w:num w:numId="6">
    <w:abstractNumId w:val="6"/>
  </w:num>
  <w:num w:numId="7">
    <w:abstractNumId w:val="7"/>
  </w:num>
  <w:num w:numId="8">
    <w:abstractNumId w:val="41"/>
  </w:num>
  <w:num w:numId="9">
    <w:abstractNumId w:val="23"/>
  </w:num>
  <w:num w:numId="10">
    <w:abstractNumId w:val="3"/>
  </w:num>
  <w:num w:numId="11">
    <w:abstractNumId w:val="44"/>
  </w:num>
  <w:num w:numId="12">
    <w:abstractNumId w:val="14"/>
  </w:num>
  <w:num w:numId="13">
    <w:abstractNumId w:val="2"/>
  </w:num>
  <w:num w:numId="14">
    <w:abstractNumId w:val="36"/>
  </w:num>
  <w:num w:numId="15">
    <w:abstractNumId w:val="22"/>
  </w:num>
  <w:num w:numId="16">
    <w:abstractNumId w:val="45"/>
  </w:num>
  <w:num w:numId="17">
    <w:abstractNumId w:val="15"/>
  </w:num>
  <w:num w:numId="18">
    <w:abstractNumId w:val="13"/>
  </w:num>
  <w:num w:numId="19">
    <w:abstractNumId w:val="5"/>
  </w:num>
  <w:num w:numId="20">
    <w:abstractNumId w:val="27"/>
  </w:num>
  <w:num w:numId="21">
    <w:abstractNumId w:val="20"/>
  </w:num>
  <w:num w:numId="22">
    <w:abstractNumId w:val="46"/>
  </w:num>
  <w:num w:numId="23">
    <w:abstractNumId w:val="19"/>
  </w:num>
  <w:num w:numId="24">
    <w:abstractNumId w:val="17"/>
  </w:num>
  <w:num w:numId="25">
    <w:abstractNumId w:val="33"/>
  </w:num>
  <w:num w:numId="26">
    <w:abstractNumId w:val="43"/>
  </w:num>
  <w:num w:numId="27">
    <w:abstractNumId w:val="4"/>
  </w:num>
  <w:num w:numId="28">
    <w:abstractNumId w:val="25"/>
  </w:num>
  <w:num w:numId="29">
    <w:abstractNumId w:val="8"/>
  </w:num>
  <w:num w:numId="30">
    <w:abstractNumId w:val="47"/>
  </w:num>
  <w:num w:numId="31">
    <w:abstractNumId w:val="39"/>
  </w:num>
  <w:num w:numId="32">
    <w:abstractNumId w:val="21"/>
  </w:num>
  <w:num w:numId="33">
    <w:abstractNumId w:val="48"/>
  </w:num>
  <w:num w:numId="34">
    <w:abstractNumId w:val="1"/>
  </w:num>
  <w:num w:numId="35">
    <w:abstractNumId w:val="34"/>
  </w:num>
  <w:num w:numId="36">
    <w:abstractNumId w:val="12"/>
  </w:num>
  <w:num w:numId="37">
    <w:abstractNumId w:val="29"/>
  </w:num>
  <w:num w:numId="38">
    <w:abstractNumId w:val="24"/>
  </w:num>
  <w:num w:numId="39">
    <w:abstractNumId w:val="40"/>
  </w:num>
  <w:num w:numId="40">
    <w:abstractNumId w:val="18"/>
  </w:num>
  <w:num w:numId="41">
    <w:abstractNumId w:val="31"/>
  </w:num>
  <w:num w:numId="42">
    <w:abstractNumId w:val="11"/>
  </w:num>
  <w:num w:numId="43">
    <w:abstractNumId w:val="0"/>
  </w:num>
  <w:num w:numId="44">
    <w:abstractNumId w:val="37"/>
  </w:num>
  <w:num w:numId="45">
    <w:abstractNumId w:val="18"/>
    <w:lvlOverride w:ilvl="0"/>
  </w:num>
  <w:num w:numId="46">
    <w:abstractNumId w:val="28"/>
  </w:num>
  <w:num w:numId="47">
    <w:abstractNumId w:val="38"/>
  </w:num>
  <w:num w:numId="48">
    <w:abstractNumId w:val="32"/>
  </w:num>
  <w:num w:numId="49">
    <w:abstractNumId w:val="26"/>
  </w:num>
  <w:num w:numId="50">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27968"/>
    <w:rsid w:val="000279E9"/>
    <w:rsid w:val="00032B93"/>
    <w:rsid w:val="000356D4"/>
    <w:rsid w:val="00044627"/>
    <w:rsid w:val="00044CA4"/>
    <w:rsid w:val="000502A1"/>
    <w:rsid w:val="000521F3"/>
    <w:rsid w:val="00054909"/>
    <w:rsid w:val="000644E1"/>
    <w:rsid w:val="00066078"/>
    <w:rsid w:val="000673E8"/>
    <w:rsid w:val="000706D2"/>
    <w:rsid w:val="00075B68"/>
    <w:rsid w:val="00084FA2"/>
    <w:rsid w:val="0009219D"/>
    <w:rsid w:val="000C0DEB"/>
    <w:rsid w:val="000C602A"/>
    <w:rsid w:val="000C7AC9"/>
    <w:rsid w:val="000D39D2"/>
    <w:rsid w:val="000E60DF"/>
    <w:rsid w:val="000F3969"/>
    <w:rsid w:val="000F72AA"/>
    <w:rsid w:val="001004A3"/>
    <w:rsid w:val="00101F4B"/>
    <w:rsid w:val="00102818"/>
    <w:rsid w:val="0010335A"/>
    <w:rsid w:val="00110F12"/>
    <w:rsid w:val="001153B6"/>
    <w:rsid w:val="00117B26"/>
    <w:rsid w:val="001243F9"/>
    <w:rsid w:val="0013073D"/>
    <w:rsid w:val="00132CD6"/>
    <w:rsid w:val="00134DD2"/>
    <w:rsid w:val="00134E5B"/>
    <w:rsid w:val="00142307"/>
    <w:rsid w:val="00146A6C"/>
    <w:rsid w:val="00160E90"/>
    <w:rsid w:val="00161C7F"/>
    <w:rsid w:val="001710A7"/>
    <w:rsid w:val="001776AD"/>
    <w:rsid w:val="001871D1"/>
    <w:rsid w:val="001A4C2E"/>
    <w:rsid w:val="001B2E40"/>
    <w:rsid w:val="001C7940"/>
    <w:rsid w:val="001D1586"/>
    <w:rsid w:val="001D6F54"/>
    <w:rsid w:val="001F20BB"/>
    <w:rsid w:val="001F517F"/>
    <w:rsid w:val="001F5661"/>
    <w:rsid w:val="00201018"/>
    <w:rsid w:val="00205D24"/>
    <w:rsid w:val="00206592"/>
    <w:rsid w:val="00212BE4"/>
    <w:rsid w:val="0021418A"/>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75E1"/>
    <w:rsid w:val="002E7E62"/>
    <w:rsid w:val="00300F16"/>
    <w:rsid w:val="00302D42"/>
    <w:rsid w:val="00312EED"/>
    <w:rsid w:val="003163A0"/>
    <w:rsid w:val="003208D5"/>
    <w:rsid w:val="003364BF"/>
    <w:rsid w:val="00337012"/>
    <w:rsid w:val="003374AE"/>
    <w:rsid w:val="003411AB"/>
    <w:rsid w:val="003547F4"/>
    <w:rsid w:val="00365244"/>
    <w:rsid w:val="00392FB4"/>
    <w:rsid w:val="00397590"/>
    <w:rsid w:val="003A562C"/>
    <w:rsid w:val="003B342B"/>
    <w:rsid w:val="003C0089"/>
    <w:rsid w:val="003D156A"/>
    <w:rsid w:val="003D4B69"/>
    <w:rsid w:val="003E10E4"/>
    <w:rsid w:val="003F447B"/>
    <w:rsid w:val="00406ED3"/>
    <w:rsid w:val="00416FCB"/>
    <w:rsid w:val="004170BF"/>
    <w:rsid w:val="00422140"/>
    <w:rsid w:val="00430A3E"/>
    <w:rsid w:val="004363F1"/>
    <w:rsid w:val="004440F7"/>
    <w:rsid w:val="00451984"/>
    <w:rsid w:val="00466B6D"/>
    <w:rsid w:val="00470667"/>
    <w:rsid w:val="0047403B"/>
    <w:rsid w:val="00475995"/>
    <w:rsid w:val="004A63CA"/>
    <w:rsid w:val="004A6E95"/>
    <w:rsid w:val="004A7194"/>
    <w:rsid w:val="004B5AD0"/>
    <w:rsid w:val="004B6C1E"/>
    <w:rsid w:val="004B6FDB"/>
    <w:rsid w:val="004C0782"/>
    <w:rsid w:val="004D47EE"/>
    <w:rsid w:val="004D6BC6"/>
    <w:rsid w:val="004F13D0"/>
    <w:rsid w:val="004F312F"/>
    <w:rsid w:val="004F3218"/>
    <w:rsid w:val="0050652C"/>
    <w:rsid w:val="00506E9D"/>
    <w:rsid w:val="005221C8"/>
    <w:rsid w:val="0052653E"/>
    <w:rsid w:val="005369ED"/>
    <w:rsid w:val="00550357"/>
    <w:rsid w:val="00567A2A"/>
    <w:rsid w:val="00573900"/>
    <w:rsid w:val="00590CF0"/>
    <w:rsid w:val="005914C9"/>
    <w:rsid w:val="005A675F"/>
    <w:rsid w:val="005B6439"/>
    <w:rsid w:val="005C1A06"/>
    <w:rsid w:val="005C661B"/>
    <w:rsid w:val="005C6FEF"/>
    <w:rsid w:val="005E38E8"/>
    <w:rsid w:val="005E585F"/>
    <w:rsid w:val="005E6A4D"/>
    <w:rsid w:val="005F72DA"/>
    <w:rsid w:val="006013FD"/>
    <w:rsid w:val="00604CC2"/>
    <w:rsid w:val="0061734F"/>
    <w:rsid w:val="00617DC4"/>
    <w:rsid w:val="00621180"/>
    <w:rsid w:val="00625035"/>
    <w:rsid w:val="00640691"/>
    <w:rsid w:val="006450C7"/>
    <w:rsid w:val="00650A42"/>
    <w:rsid w:val="00652EDB"/>
    <w:rsid w:val="00653ADC"/>
    <w:rsid w:val="00660BE9"/>
    <w:rsid w:val="006765A0"/>
    <w:rsid w:val="00693B53"/>
    <w:rsid w:val="006A0E81"/>
    <w:rsid w:val="006A5FFE"/>
    <w:rsid w:val="006B09C9"/>
    <w:rsid w:val="006D31DF"/>
    <w:rsid w:val="006D45C5"/>
    <w:rsid w:val="006E6C47"/>
    <w:rsid w:val="006F51AA"/>
    <w:rsid w:val="006F5950"/>
    <w:rsid w:val="00704B76"/>
    <w:rsid w:val="00711D99"/>
    <w:rsid w:val="007132B8"/>
    <w:rsid w:val="0072125A"/>
    <w:rsid w:val="007277ED"/>
    <w:rsid w:val="00742E3A"/>
    <w:rsid w:val="00754355"/>
    <w:rsid w:val="007563F7"/>
    <w:rsid w:val="00761683"/>
    <w:rsid w:val="007730D9"/>
    <w:rsid w:val="00780F1E"/>
    <w:rsid w:val="007814F6"/>
    <w:rsid w:val="00785740"/>
    <w:rsid w:val="00785FF8"/>
    <w:rsid w:val="007A241C"/>
    <w:rsid w:val="007B1CBE"/>
    <w:rsid w:val="007B60FC"/>
    <w:rsid w:val="007C45D6"/>
    <w:rsid w:val="007D2953"/>
    <w:rsid w:val="007D3C4C"/>
    <w:rsid w:val="007E109F"/>
    <w:rsid w:val="007F3118"/>
    <w:rsid w:val="00801A88"/>
    <w:rsid w:val="00802A30"/>
    <w:rsid w:val="008071A0"/>
    <w:rsid w:val="0081027B"/>
    <w:rsid w:val="0081700E"/>
    <w:rsid w:val="0082280B"/>
    <w:rsid w:val="008304E3"/>
    <w:rsid w:val="00845733"/>
    <w:rsid w:val="0084619C"/>
    <w:rsid w:val="00846595"/>
    <w:rsid w:val="00856C13"/>
    <w:rsid w:val="008672CA"/>
    <w:rsid w:val="0087778E"/>
    <w:rsid w:val="00880E7F"/>
    <w:rsid w:val="00892E1B"/>
    <w:rsid w:val="008A1329"/>
    <w:rsid w:val="008B15A7"/>
    <w:rsid w:val="008B27B6"/>
    <w:rsid w:val="008B2EFD"/>
    <w:rsid w:val="008C0AAA"/>
    <w:rsid w:val="008D0D1B"/>
    <w:rsid w:val="008D4648"/>
    <w:rsid w:val="008E5F5F"/>
    <w:rsid w:val="008E65F3"/>
    <w:rsid w:val="008F6CA6"/>
    <w:rsid w:val="00910985"/>
    <w:rsid w:val="00914814"/>
    <w:rsid w:val="00916A93"/>
    <w:rsid w:val="00917A3D"/>
    <w:rsid w:val="00932600"/>
    <w:rsid w:val="009348E4"/>
    <w:rsid w:val="00952415"/>
    <w:rsid w:val="00970B73"/>
    <w:rsid w:val="00974D13"/>
    <w:rsid w:val="00982DDC"/>
    <w:rsid w:val="0098597E"/>
    <w:rsid w:val="0099391D"/>
    <w:rsid w:val="00997659"/>
    <w:rsid w:val="009A1C28"/>
    <w:rsid w:val="009D7FCF"/>
    <w:rsid w:val="009E4D3E"/>
    <w:rsid w:val="009E6D49"/>
    <w:rsid w:val="009F0894"/>
    <w:rsid w:val="009F40B4"/>
    <w:rsid w:val="00A03388"/>
    <w:rsid w:val="00A2623B"/>
    <w:rsid w:val="00A27CC2"/>
    <w:rsid w:val="00A34842"/>
    <w:rsid w:val="00A36338"/>
    <w:rsid w:val="00A4028C"/>
    <w:rsid w:val="00A45BC6"/>
    <w:rsid w:val="00A6179C"/>
    <w:rsid w:val="00A61F04"/>
    <w:rsid w:val="00A7126D"/>
    <w:rsid w:val="00A76AF0"/>
    <w:rsid w:val="00A76D25"/>
    <w:rsid w:val="00A80731"/>
    <w:rsid w:val="00A82D97"/>
    <w:rsid w:val="00A87612"/>
    <w:rsid w:val="00A877AC"/>
    <w:rsid w:val="00A94B68"/>
    <w:rsid w:val="00AB1114"/>
    <w:rsid w:val="00AD06B1"/>
    <w:rsid w:val="00AD42FE"/>
    <w:rsid w:val="00AD7C43"/>
    <w:rsid w:val="00AF22C9"/>
    <w:rsid w:val="00AF5F6D"/>
    <w:rsid w:val="00AF66A7"/>
    <w:rsid w:val="00B07B08"/>
    <w:rsid w:val="00B23E71"/>
    <w:rsid w:val="00B26888"/>
    <w:rsid w:val="00B270A1"/>
    <w:rsid w:val="00B300ED"/>
    <w:rsid w:val="00B37AAA"/>
    <w:rsid w:val="00B54A2D"/>
    <w:rsid w:val="00B57640"/>
    <w:rsid w:val="00B902BC"/>
    <w:rsid w:val="00B936DF"/>
    <w:rsid w:val="00BA49CB"/>
    <w:rsid w:val="00BA6106"/>
    <w:rsid w:val="00BB7AFF"/>
    <w:rsid w:val="00BC5EE1"/>
    <w:rsid w:val="00BE2145"/>
    <w:rsid w:val="00C105E5"/>
    <w:rsid w:val="00C10E30"/>
    <w:rsid w:val="00C23DC7"/>
    <w:rsid w:val="00C308A4"/>
    <w:rsid w:val="00C31066"/>
    <w:rsid w:val="00C336AE"/>
    <w:rsid w:val="00C40244"/>
    <w:rsid w:val="00C4619D"/>
    <w:rsid w:val="00C47366"/>
    <w:rsid w:val="00C564C7"/>
    <w:rsid w:val="00C64036"/>
    <w:rsid w:val="00C74C6E"/>
    <w:rsid w:val="00C76FD4"/>
    <w:rsid w:val="00C92578"/>
    <w:rsid w:val="00CA38FB"/>
    <w:rsid w:val="00CA3A6C"/>
    <w:rsid w:val="00CA47CD"/>
    <w:rsid w:val="00CB32A1"/>
    <w:rsid w:val="00CB427C"/>
    <w:rsid w:val="00CD1BEC"/>
    <w:rsid w:val="00CE4FF1"/>
    <w:rsid w:val="00D02A72"/>
    <w:rsid w:val="00D11042"/>
    <w:rsid w:val="00D132BE"/>
    <w:rsid w:val="00D140B6"/>
    <w:rsid w:val="00D20415"/>
    <w:rsid w:val="00D257FE"/>
    <w:rsid w:val="00D268F1"/>
    <w:rsid w:val="00D42BA3"/>
    <w:rsid w:val="00D51DE8"/>
    <w:rsid w:val="00D53F27"/>
    <w:rsid w:val="00D5427D"/>
    <w:rsid w:val="00D549A2"/>
    <w:rsid w:val="00D60C82"/>
    <w:rsid w:val="00D64F64"/>
    <w:rsid w:val="00D80428"/>
    <w:rsid w:val="00D86CA5"/>
    <w:rsid w:val="00D91981"/>
    <w:rsid w:val="00D94997"/>
    <w:rsid w:val="00DA23AA"/>
    <w:rsid w:val="00DA5654"/>
    <w:rsid w:val="00DB1375"/>
    <w:rsid w:val="00DB671C"/>
    <w:rsid w:val="00DD31B8"/>
    <w:rsid w:val="00DE1F2B"/>
    <w:rsid w:val="00DE41F6"/>
    <w:rsid w:val="00DF2EE6"/>
    <w:rsid w:val="00DF6082"/>
    <w:rsid w:val="00E022B5"/>
    <w:rsid w:val="00E0580D"/>
    <w:rsid w:val="00E20B78"/>
    <w:rsid w:val="00E34008"/>
    <w:rsid w:val="00E43DA6"/>
    <w:rsid w:val="00E7145E"/>
    <w:rsid w:val="00E74E60"/>
    <w:rsid w:val="00E81585"/>
    <w:rsid w:val="00E85553"/>
    <w:rsid w:val="00E879CA"/>
    <w:rsid w:val="00E87A46"/>
    <w:rsid w:val="00E87F63"/>
    <w:rsid w:val="00EB066D"/>
    <w:rsid w:val="00EB1B95"/>
    <w:rsid w:val="00EB4F59"/>
    <w:rsid w:val="00EB5B60"/>
    <w:rsid w:val="00EC0AA7"/>
    <w:rsid w:val="00EC4FEC"/>
    <w:rsid w:val="00EF13E4"/>
    <w:rsid w:val="00EF25AF"/>
    <w:rsid w:val="00EF7461"/>
    <w:rsid w:val="00F04D92"/>
    <w:rsid w:val="00F051D7"/>
    <w:rsid w:val="00F158DF"/>
    <w:rsid w:val="00F1695B"/>
    <w:rsid w:val="00F16DCA"/>
    <w:rsid w:val="00F200F6"/>
    <w:rsid w:val="00F2666C"/>
    <w:rsid w:val="00F269AE"/>
    <w:rsid w:val="00F47CE3"/>
    <w:rsid w:val="00F6701B"/>
    <w:rsid w:val="00F716CF"/>
    <w:rsid w:val="00F72AF5"/>
    <w:rsid w:val="00F734EC"/>
    <w:rsid w:val="00F84551"/>
    <w:rsid w:val="00F9285A"/>
    <w:rsid w:val="00FA1A0D"/>
    <w:rsid w:val="00FA66C0"/>
    <w:rsid w:val="00FB2812"/>
    <w:rsid w:val="00FB548A"/>
    <w:rsid w:val="00FB6804"/>
    <w:rsid w:val="00FC2CF7"/>
    <w:rsid w:val="00FD375B"/>
    <w:rsid w:val="00FE1B6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C695"/>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39"/>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66FA-CD13-40EB-9903-29C30AB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2021-08-05T16:08:00Z</dcterms:created>
  <dcterms:modified xsi:type="dcterms:W3CDTF">2021-08-05T16:08:00Z</dcterms:modified>
</cp:coreProperties>
</file>