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9CA0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27D992FF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CD1BEC">
        <w:rPr>
          <w:b/>
        </w:rPr>
        <w:t>October 8</w:t>
      </w:r>
      <w:r w:rsidR="006450C7">
        <w:rPr>
          <w:b/>
        </w:rPr>
        <w:t>,</w:t>
      </w:r>
      <w:r w:rsidR="00892E1B">
        <w:rPr>
          <w:b/>
        </w:rPr>
        <w:t xml:space="preserve"> 2015</w:t>
      </w:r>
    </w:p>
    <w:p w14:paraId="60E9178D" w14:textId="77777777" w:rsidR="00FB2812" w:rsidRDefault="00FB2812" w:rsidP="004C0782">
      <w:pPr>
        <w:jc w:val="center"/>
      </w:pPr>
      <w:r>
        <w:t>LRC 311</w:t>
      </w:r>
    </w:p>
    <w:p w14:paraId="69397109" w14:textId="77777777" w:rsidR="004C0782" w:rsidRPr="00C43C32" w:rsidRDefault="00CD1BEC" w:rsidP="004C0782">
      <w:pPr>
        <w:jc w:val="center"/>
      </w:pPr>
      <w:r>
        <w:t xml:space="preserve"> 4:00-5:3</w:t>
      </w:r>
      <w:r w:rsidR="004C0782" w:rsidRPr="00C43C32">
        <w:t>0 PM</w:t>
      </w:r>
    </w:p>
    <w:p w14:paraId="5BB246ED" w14:textId="77777777" w:rsidR="004C0782" w:rsidRPr="00C43C32" w:rsidRDefault="004C0782" w:rsidP="001A4C2E"/>
    <w:p w14:paraId="6157D813" w14:textId="77777777" w:rsidR="006450C7" w:rsidRDefault="006450C7" w:rsidP="004C0782">
      <w:r>
        <w:t xml:space="preserve">Present:  </w:t>
      </w:r>
      <w:r w:rsidR="00416FCB">
        <w:t>M. Romero</w:t>
      </w:r>
      <w:r w:rsidR="003C0089">
        <w:t xml:space="preserve">, R. Jensen, </w:t>
      </w:r>
      <w:r w:rsidR="004C0782" w:rsidRPr="00C43C32">
        <w:t>K. Galb</w:t>
      </w:r>
      <w:r w:rsidR="00BE2145">
        <w:t>reath,</w:t>
      </w:r>
      <w:r w:rsidR="004C0782" w:rsidRPr="00C43C32">
        <w:t xml:space="preserve"> </w:t>
      </w:r>
      <w:r w:rsidR="005E6A4D">
        <w:t xml:space="preserve">J. </w:t>
      </w:r>
      <w:proofErr w:type="spellStart"/>
      <w:r w:rsidR="005E6A4D">
        <w:t>Suksi</w:t>
      </w:r>
      <w:proofErr w:type="spellEnd"/>
      <w:r w:rsidR="005E6A4D">
        <w:t xml:space="preserve">, </w:t>
      </w:r>
      <w:r w:rsidR="004C0782" w:rsidRPr="00C43C32">
        <w:t>B. Bergh</w:t>
      </w:r>
      <w:r w:rsidR="00BE2145">
        <w:t>, M. Strahan</w:t>
      </w:r>
      <w:r w:rsidR="00892E1B">
        <w:t xml:space="preserve">, </w:t>
      </w:r>
      <w:r>
        <w:t xml:space="preserve">F. McCormick, J.  </w:t>
      </w:r>
    </w:p>
    <w:p w14:paraId="020932EA" w14:textId="77777777" w:rsidR="004C0782" w:rsidRPr="00C43C32" w:rsidRDefault="006450C7" w:rsidP="004C0782">
      <w:r>
        <w:t xml:space="preserve">               Howard</w:t>
      </w:r>
    </w:p>
    <w:p w14:paraId="35F2DE9A" w14:textId="77777777" w:rsidR="006450C7" w:rsidRPr="00C43C32" w:rsidRDefault="004C0782" w:rsidP="006450C7">
      <w:r w:rsidRPr="00C43C32">
        <w:t xml:space="preserve">Absent: </w:t>
      </w:r>
      <w:r w:rsidR="00416FCB">
        <w:t>M. Vroman</w:t>
      </w:r>
      <w:r w:rsidR="006450C7">
        <w:t>, Sarah Johnston (student)</w:t>
      </w:r>
    </w:p>
    <w:p w14:paraId="41527823" w14:textId="77777777" w:rsidR="00916A93" w:rsidRPr="00C43C32" w:rsidRDefault="00916A93" w:rsidP="004C0782"/>
    <w:p w14:paraId="13D7BE6B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proofErr w:type="spellStart"/>
      <w:r w:rsidR="005A675F">
        <w:t>Suksi</w:t>
      </w:r>
      <w:proofErr w:type="spellEnd"/>
      <w:r w:rsidR="005A675F">
        <w:t>/McCormick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56B0D155" w14:textId="77777777" w:rsidR="00916A93" w:rsidRPr="00C43C32" w:rsidRDefault="00916A93" w:rsidP="00916A93"/>
    <w:p w14:paraId="585B8823" w14:textId="77777777" w:rsidR="00916A93" w:rsidRPr="00C43C32" w:rsidRDefault="00392FB4" w:rsidP="004B6FDB">
      <w:pPr>
        <w:pStyle w:val="ListParagraph"/>
        <w:numPr>
          <w:ilvl w:val="0"/>
          <w:numId w:val="1"/>
        </w:numPr>
      </w:pPr>
      <w:r>
        <w:t>Approval of M</w:t>
      </w:r>
      <w:r w:rsidR="00916A93" w:rsidRPr="00C43C32">
        <w:t xml:space="preserve">inutes – </w:t>
      </w:r>
      <w:r w:rsidR="00CD1BEC">
        <w:t>September 10</w:t>
      </w:r>
      <w:r w:rsidR="006450C7">
        <w:t xml:space="preserve">, </w:t>
      </w:r>
      <w:r>
        <w:t>2015</w:t>
      </w:r>
      <w:r w:rsidR="003C0089">
        <w:t xml:space="preserve"> – </w:t>
      </w:r>
      <w:r w:rsidR="00E0580D">
        <w:t>Strahan</w:t>
      </w:r>
      <w:r w:rsidR="006450C7">
        <w:t>/</w:t>
      </w:r>
      <w:proofErr w:type="spellStart"/>
      <w:r w:rsidR="006450C7">
        <w:t>Suksi</w:t>
      </w:r>
      <w:proofErr w:type="spellEnd"/>
      <w:r w:rsidR="00916A93" w:rsidRPr="00C43C32">
        <w:t xml:space="preserve"> –</w:t>
      </w:r>
      <w:r w:rsidR="00916A93">
        <w:rPr>
          <w:b/>
        </w:rPr>
        <w:t xml:space="preserve"> Approved</w:t>
      </w:r>
      <w:r w:rsidR="006450C7">
        <w:rPr>
          <w:b/>
        </w:rPr>
        <w:t xml:space="preserve"> </w:t>
      </w:r>
      <w:r w:rsidR="006450C7" w:rsidRPr="006450C7">
        <w:t>with edits</w:t>
      </w:r>
      <w:r w:rsidR="00916A93" w:rsidRPr="00C43C32">
        <w:rPr>
          <w:b/>
        </w:rPr>
        <w:br/>
      </w:r>
    </w:p>
    <w:p w14:paraId="4A8293E3" w14:textId="77777777" w:rsidR="00916A93" w:rsidRDefault="00916A93" w:rsidP="000C602A">
      <w:pPr>
        <w:pStyle w:val="ListParagraph"/>
        <w:numPr>
          <w:ilvl w:val="0"/>
          <w:numId w:val="1"/>
        </w:numPr>
      </w:pPr>
      <w:r w:rsidRPr="00C43C32">
        <w:t>Assistant Provost’s Report (Brian Che</w:t>
      </w:r>
      <w:r w:rsidR="00550357">
        <w:t xml:space="preserve">rry) – </w:t>
      </w:r>
      <w:r w:rsidR="00CD1BEC">
        <w:t>Br</w:t>
      </w:r>
      <w:r w:rsidR="000644E1">
        <w:t>ian reported that new criteria</w:t>
      </w:r>
      <w:r w:rsidR="00CD1BEC">
        <w:t xml:space="preserve"> </w:t>
      </w:r>
      <w:r w:rsidR="000644E1">
        <w:t xml:space="preserve">for “qualified faculty” </w:t>
      </w:r>
      <w:r w:rsidR="00CD1BEC">
        <w:t xml:space="preserve">were released by the Higher Learning Commission (HLC) that requires faculty at universities to have a terminal degree in the appropriate field to teach at the graduate level. </w:t>
      </w:r>
      <w:r w:rsidR="000644E1">
        <w:t xml:space="preserve">All universities are required to meet this criteria by September, 2017. Based upon this, the GPC will need to develop a policy that provides justification for selecting instructors to teach specific courses. </w:t>
      </w:r>
      <w:r w:rsidR="00CD1BEC">
        <w:t xml:space="preserve">Dale Kapla is developing a series of questions on this topic to ask the HLC to receive clarification on this issue. </w:t>
      </w:r>
    </w:p>
    <w:p w14:paraId="0E7037E5" w14:textId="77777777" w:rsidR="005A675F" w:rsidRPr="00C43C32" w:rsidRDefault="005A675F" w:rsidP="005A675F">
      <w:pPr>
        <w:pStyle w:val="ListParagraph"/>
      </w:pPr>
    </w:p>
    <w:p w14:paraId="021D0A29" w14:textId="77777777" w:rsidR="00916A93" w:rsidRPr="00C43C32" w:rsidRDefault="006450C7" w:rsidP="004B6FDB">
      <w:pPr>
        <w:pStyle w:val="ListParagraph"/>
        <w:numPr>
          <w:ilvl w:val="0"/>
          <w:numId w:val="1"/>
        </w:numPr>
      </w:pPr>
      <w:r>
        <w:t>Chair’s Report (Kurt Galbreath</w:t>
      </w:r>
      <w:r w:rsidR="00916A93" w:rsidRPr="00C43C32">
        <w:t xml:space="preserve">) </w:t>
      </w:r>
      <w:r w:rsidR="00BE2145">
        <w:t>–</w:t>
      </w:r>
      <w:r w:rsidR="00761683">
        <w:t xml:space="preserve"> </w:t>
      </w:r>
      <w:r w:rsidR="00CD1BEC">
        <w:t xml:space="preserve">Kurt reported that the September GPC report went through the Senate without any problems. </w:t>
      </w:r>
    </w:p>
    <w:p w14:paraId="2F1B82B0" w14:textId="77777777" w:rsidR="00916A93" w:rsidRPr="00C43C32" w:rsidRDefault="00916A93" w:rsidP="00916A93">
      <w:pPr>
        <w:pStyle w:val="ListParagraph"/>
        <w:ind w:left="1440"/>
      </w:pPr>
    </w:p>
    <w:p w14:paraId="4D7171D5" w14:textId="77777777" w:rsidR="00892E1B" w:rsidRPr="00CD1BEC" w:rsidRDefault="00916A93" w:rsidP="00CD1BEC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892E1B">
        <w:t>n Report (Sarah Johnston</w:t>
      </w:r>
      <w:r w:rsidR="00E0580D">
        <w:t>) –</w:t>
      </w:r>
      <w:r w:rsidR="006450C7">
        <w:t xml:space="preserve"> Student absent from meeting. </w:t>
      </w:r>
      <w:r w:rsidR="000644E1">
        <w:t>Both the GSA President and Vice President have schedule conflicts this semester and are unable to attend meetings. Email report was submitted. Currently the GSA is planning on hosting a student mixer which may take place October 30</w:t>
      </w:r>
      <w:r w:rsidR="000644E1" w:rsidRPr="000644E1">
        <w:rPr>
          <w:vertAlign w:val="superscript"/>
        </w:rPr>
        <w:t>th</w:t>
      </w:r>
      <w:r w:rsidR="000644E1">
        <w:t xml:space="preserve"> from 8pm until midnight (location TBA). The date may be pushed back a week or two depending on student schedules. The GSA has decided not to continue with professional development workshops and instead is focusing more on providing opportunities for student social interaction. A question and answer session for the Excellence in Education award is being planned for either a Wednesday or Thursday in November from 5 to 6pm. Two faculty volunteers are needed</w:t>
      </w:r>
      <w:r w:rsidR="005A675F">
        <w:t xml:space="preserve"> to answer questions</w:t>
      </w:r>
      <w:r w:rsidR="000644E1">
        <w:t xml:space="preserve">; particularly from Biology and English. </w:t>
      </w:r>
    </w:p>
    <w:p w14:paraId="1428C555" w14:textId="77777777" w:rsidR="00CD1BEC" w:rsidRPr="005C6FEF" w:rsidRDefault="00CD1BEC" w:rsidP="00CD1BEC">
      <w:pPr>
        <w:pStyle w:val="ListParagraph"/>
        <w:rPr>
          <w:color w:val="000000"/>
        </w:rPr>
      </w:pPr>
    </w:p>
    <w:p w14:paraId="7B271642" w14:textId="77777777" w:rsidR="000644E1" w:rsidRPr="000644E1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258DCDA7" w14:textId="77777777" w:rsidR="000644E1" w:rsidRPr="000644E1" w:rsidRDefault="000644E1" w:rsidP="000644E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Faculty </w:t>
      </w:r>
      <w:r>
        <w:t xml:space="preserve"> (Members 2015-2016: M. Romero, J. Howard, B. Bergh)</w:t>
      </w:r>
    </w:p>
    <w:p w14:paraId="4C1733E5" w14:textId="77777777" w:rsidR="00A34842" w:rsidRPr="005A675F" w:rsidRDefault="006450C7" w:rsidP="000644E1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ulty Applications - Jensen/Strahan</w:t>
      </w:r>
      <w:r>
        <w:t xml:space="preserve"> 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</w:p>
    <w:p w14:paraId="312EA2D2" w14:textId="77777777" w:rsidR="005A675F" w:rsidRDefault="005A675F" w:rsidP="005A675F">
      <w:pPr>
        <w:rPr>
          <w:color w:val="000000"/>
        </w:rPr>
      </w:pPr>
    </w:p>
    <w:p w14:paraId="652928D4" w14:textId="77777777" w:rsidR="005A675F" w:rsidRDefault="005A675F" w:rsidP="005A675F">
      <w:pPr>
        <w:rPr>
          <w:color w:val="000000"/>
        </w:rPr>
      </w:pPr>
    </w:p>
    <w:p w14:paraId="77104559" w14:textId="77777777" w:rsidR="005A675F" w:rsidRDefault="005A675F" w:rsidP="005A675F">
      <w:pPr>
        <w:rPr>
          <w:color w:val="000000"/>
        </w:rPr>
      </w:pPr>
    </w:p>
    <w:p w14:paraId="46415C98" w14:textId="77777777" w:rsidR="005A675F" w:rsidRDefault="005A675F" w:rsidP="005A675F">
      <w:pPr>
        <w:rPr>
          <w:color w:val="000000"/>
        </w:rPr>
      </w:pPr>
    </w:p>
    <w:p w14:paraId="548A1766" w14:textId="77777777" w:rsidR="005A675F" w:rsidRDefault="005A675F" w:rsidP="005A675F">
      <w:pPr>
        <w:rPr>
          <w:color w:val="000000"/>
        </w:rPr>
      </w:pPr>
    </w:p>
    <w:p w14:paraId="50B07846" w14:textId="77777777" w:rsidR="005A675F" w:rsidRDefault="005A675F" w:rsidP="005A675F">
      <w:pPr>
        <w:rPr>
          <w:color w:val="000000"/>
        </w:rPr>
      </w:pPr>
    </w:p>
    <w:p w14:paraId="1D02F591" w14:textId="77777777" w:rsidR="005A675F" w:rsidRPr="005A675F" w:rsidRDefault="005A675F" w:rsidP="005A675F">
      <w:pPr>
        <w:rPr>
          <w:color w:val="000000"/>
        </w:rPr>
      </w:pPr>
    </w:p>
    <w:p w14:paraId="159370E1" w14:textId="77777777" w:rsidR="00F200F6" w:rsidRDefault="00F200F6" w:rsidP="006450C7">
      <w:pPr>
        <w:pStyle w:val="PlainText"/>
      </w:pPr>
    </w:p>
    <w:tbl>
      <w:tblPr>
        <w:tblW w:w="9864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241"/>
        <w:gridCol w:w="1233"/>
        <w:gridCol w:w="1080"/>
        <w:gridCol w:w="1440"/>
        <w:gridCol w:w="1350"/>
      </w:tblGrid>
      <w:tr w:rsidR="00F269AE" w14:paraId="73743960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19DD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20FB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1407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1806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82F6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D69B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DDD6" w14:textId="77777777" w:rsidR="00F269AE" w:rsidRPr="009710B1" w:rsidRDefault="00F269AE" w:rsidP="000C698F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F269AE" w:rsidRPr="00801000" w14:paraId="607C0405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A0186" w14:textId="77777777" w:rsidR="00F269AE" w:rsidRDefault="00CD1BEC" w:rsidP="000C698F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Domina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95003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Lynn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F773C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English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DDAE3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3291B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CC75A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899AB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  <w:tr w:rsidR="00F269AE" w:rsidRPr="00801000" w14:paraId="613AAEA7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317EC" w14:textId="77777777" w:rsidR="00F269AE" w:rsidRDefault="00CD1BEC" w:rsidP="000C698F">
            <w:pPr>
              <w:contextualSpacing/>
              <w:rPr>
                <w:color w:val="222222"/>
              </w:rPr>
            </w:pPr>
            <w:proofErr w:type="spellStart"/>
            <w:r>
              <w:t>Formolo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985FC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Marla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5F8CE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Health/Human Performance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6ABA8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44E69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1 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0C7B9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AB2D1" w14:textId="77777777" w:rsidR="00F269AE" w:rsidRDefault="00CD1BEC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08/01/16</w:t>
            </w:r>
          </w:p>
        </w:tc>
      </w:tr>
      <w:tr w:rsidR="00F269AE" w:rsidRPr="00801000" w14:paraId="51D1C602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2306" w14:textId="77777777" w:rsidR="00F269AE" w:rsidRPr="003F2E8D" w:rsidRDefault="00CD1BEC" w:rsidP="000C698F">
            <w:pPr>
              <w:contextualSpacing/>
            </w:pPr>
            <w:proofErr w:type="spellStart"/>
            <w:r>
              <w:t>Kassab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554E" w14:textId="77777777" w:rsidR="00F269AE" w:rsidRPr="003F2E8D" w:rsidRDefault="00CD1BEC" w:rsidP="000C698F">
            <w:pPr>
              <w:contextualSpacing/>
            </w:pPr>
            <w:r>
              <w:t>Hanna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46AF" w14:textId="77777777" w:rsidR="00F269AE" w:rsidRPr="003F2E8D" w:rsidRDefault="00CD1BEC" w:rsidP="000C698F">
            <w:pPr>
              <w:contextualSpacing/>
            </w:pPr>
            <w:r>
              <w:t>Political Science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8DFF" w14:textId="77777777" w:rsidR="00F269AE" w:rsidRPr="003F2E8D" w:rsidRDefault="00F269AE" w:rsidP="000C698F">
            <w:pPr>
              <w:contextualSpacing/>
            </w:pPr>
            <w:r w:rsidRPr="003F2E8D">
              <w:t>Level 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7B74" w14:textId="77777777" w:rsidR="00F269AE" w:rsidRPr="003F2E8D" w:rsidRDefault="00CD1BEC" w:rsidP="000C698F">
            <w:pPr>
              <w:contextualSpacing/>
            </w:pPr>
            <w:r>
              <w:t>3</w:t>
            </w:r>
            <w:r w:rsidR="00F269AE" w:rsidRPr="003F2E8D">
              <w:t xml:space="preserve"> year</w:t>
            </w:r>
            <w:r>
              <w:t>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E8E2" w14:textId="77777777" w:rsidR="00F269AE" w:rsidRPr="003F2E8D" w:rsidRDefault="00F269AE" w:rsidP="000C698F">
            <w:pPr>
              <w:contextualSpacing/>
              <w:jc w:val="right"/>
            </w:pPr>
            <w:r w:rsidRPr="003F2E8D"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F47A" w14:textId="77777777" w:rsidR="00F269AE" w:rsidRPr="003F2E8D" w:rsidRDefault="00CD1BEC" w:rsidP="000C698F">
            <w:pPr>
              <w:contextualSpacing/>
              <w:jc w:val="right"/>
            </w:pPr>
            <w:r>
              <w:t>08/01/18</w:t>
            </w:r>
          </w:p>
        </w:tc>
      </w:tr>
      <w:tr w:rsidR="00F269AE" w:rsidRPr="00801000" w14:paraId="435EDD69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624D2" w14:textId="77777777" w:rsidR="00F269AE" w:rsidRDefault="00CD1BEC" w:rsidP="000C698F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Moerke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F9449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Ashley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88213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Biology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2C64D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E690B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F269AE">
              <w:rPr>
                <w:color w:val="222222"/>
              </w:rPr>
              <w:t xml:space="preserve">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08238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07329" w14:textId="77777777" w:rsidR="00F269AE" w:rsidRDefault="00CD1BEC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08/01/17</w:t>
            </w:r>
          </w:p>
        </w:tc>
      </w:tr>
      <w:tr w:rsidR="00F269AE" w:rsidRPr="00801000" w14:paraId="588367C5" w14:textId="77777777" w:rsidTr="000C698F">
        <w:trPr>
          <w:trHeight w:val="24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0E61A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Putnam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84EF0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Lesley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8F859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Chemistry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C39C9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AA7C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6486A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t>08/01/15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4DD87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</w:rPr>
              <w:t>08/01/20</w:t>
            </w:r>
          </w:p>
        </w:tc>
      </w:tr>
      <w:tr w:rsidR="00F269AE" w:rsidRPr="00801000" w14:paraId="0157FCE0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E7B4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Mann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5B6E4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Paul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5FBC7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Clinical Lab Science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8EEEB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256E1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F269AE">
              <w:rPr>
                <w:color w:val="222222"/>
              </w:rPr>
              <w:t xml:space="preserve"> year</w:t>
            </w:r>
            <w:r>
              <w:rPr>
                <w:color w:val="222222"/>
              </w:rPr>
              <w:t>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BE7B4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4C8CB" w14:textId="77777777" w:rsidR="00F269AE" w:rsidRDefault="00CD1BEC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08/01/20</w:t>
            </w:r>
          </w:p>
        </w:tc>
      </w:tr>
      <w:tr w:rsidR="00F269AE" w:rsidRPr="00801000" w14:paraId="49F27F27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CCADC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Teeter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F1736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Katherine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A6E49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Biology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5CBD2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9274F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5</w:t>
            </w:r>
            <w:r w:rsidR="00F269AE">
              <w:rPr>
                <w:color w:val="222222"/>
              </w:rPr>
              <w:t xml:space="preserve">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5CA75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4AC4A" w14:textId="77777777" w:rsidR="00F269AE" w:rsidRDefault="00CD1BEC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08/01/20</w:t>
            </w:r>
          </w:p>
        </w:tc>
      </w:tr>
      <w:tr w:rsidR="00F269AE" w:rsidRPr="00801000" w14:paraId="62E2BBF6" w14:textId="77777777" w:rsidTr="000C698F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4E723" w14:textId="77777777" w:rsidR="00F269AE" w:rsidRDefault="00CD1BEC" w:rsidP="000C698F">
            <w:pPr>
              <w:contextualSpacing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Ulland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4201B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Rebecca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5EFD" w14:textId="77777777" w:rsidR="00F269AE" w:rsidRDefault="00CD1BEC" w:rsidP="000C698F">
            <w:pPr>
              <w:contextualSpacing/>
              <w:rPr>
                <w:color w:val="222222"/>
              </w:rPr>
            </w:pPr>
            <w:r>
              <w:t>Modern Lang &amp; Lit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8C5B6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59AA0" w14:textId="77777777" w:rsidR="00F269AE" w:rsidRDefault="00F269AE" w:rsidP="000C698F">
            <w:pPr>
              <w:contextualSpacing/>
              <w:rPr>
                <w:color w:val="222222"/>
              </w:rPr>
            </w:pPr>
            <w:r>
              <w:rPr>
                <w:color w:val="222222"/>
              </w:rPr>
              <w:t>3 years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9DF37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color w:val="222222"/>
              </w:rPr>
              <w:t>08/01/15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1AD2" w14:textId="77777777" w:rsidR="00F269AE" w:rsidRDefault="00F269AE" w:rsidP="000C698F">
            <w:pPr>
              <w:contextualSpacing/>
              <w:jc w:val="right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08/01/18</w:t>
            </w:r>
          </w:p>
        </w:tc>
      </w:tr>
    </w:tbl>
    <w:p w14:paraId="2F51A5C2" w14:textId="77777777" w:rsidR="000C602A" w:rsidRPr="000644E1" w:rsidRDefault="000C602A" w:rsidP="000644E1">
      <w:pPr>
        <w:rPr>
          <w:b/>
        </w:rPr>
      </w:pPr>
      <w:r>
        <w:t xml:space="preserve">  </w:t>
      </w:r>
    </w:p>
    <w:p w14:paraId="6A50D1B3" w14:textId="77777777" w:rsidR="000C602A" w:rsidRDefault="000644E1" w:rsidP="000644E1">
      <w:pPr>
        <w:pStyle w:val="ListParagraph"/>
        <w:numPr>
          <w:ilvl w:val="0"/>
          <w:numId w:val="24"/>
        </w:numPr>
      </w:pPr>
      <w:r>
        <w:t>Review HLC criteria</w:t>
      </w:r>
      <w:r w:rsidR="000C602A">
        <w:t xml:space="preserve"> for “Qualified Faculty” and develop list of terminal degrees for relevant fields - The GPC faculty subcommittee will work on this and come up with questions to send to Brian Cherry which will be sent to Dale Kapla.</w:t>
      </w:r>
    </w:p>
    <w:p w14:paraId="3989B225" w14:textId="77777777" w:rsidR="00AF66A7" w:rsidRDefault="00AF66A7" w:rsidP="00AF66A7">
      <w:pPr>
        <w:pStyle w:val="ListParagraph"/>
        <w:ind w:left="2250"/>
      </w:pPr>
    </w:p>
    <w:p w14:paraId="7284016A" w14:textId="77777777" w:rsidR="00AF66A7" w:rsidRDefault="00AF66A7" w:rsidP="000644E1">
      <w:pPr>
        <w:pStyle w:val="ListParagraph"/>
        <w:numPr>
          <w:ilvl w:val="0"/>
          <w:numId w:val="24"/>
        </w:numPr>
      </w:pPr>
      <w:r>
        <w:t>Discuss the need/process for revoking Graduate Faculty Status –</w:t>
      </w:r>
      <w:r>
        <w:rPr>
          <w:b/>
        </w:rPr>
        <w:t>Tabled</w:t>
      </w:r>
    </w:p>
    <w:p w14:paraId="4D3746C1" w14:textId="77777777" w:rsidR="004B6FDB" w:rsidRDefault="004B6FDB" w:rsidP="00044627"/>
    <w:p w14:paraId="5CA22EB5" w14:textId="77777777" w:rsidR="00E43DA6" w:rsidRDefault="000644E1" w:rsidP="000644E1">
      <w:r>
        <w:rPr>
          <w:rFonts w:eastAsia="Times New Roman"/>
          <w:b/>
        </w:rPr>
        <w:t xml:space="preserve">                     </w:t>
      </w:r>
      <w:r w:rsidR="00044627">
        <w:rPr>
          <w:rFonts w:eastAsia="Times New Roman"/>
        </w:rPr>
        <w:t xml:space="preserve">b. </w:t>
      </w:r>
      <w:r w:rsidR="00E7145E">
        <w:t>Course &amp; Programs</w:t>
      </w:r>
      <w:r w:rsidR="0028444F">
        <w:t xml:space="preserve"> (Members</w:t>
      </w:r>
      <w:r w:rsidR="000C602A">
        <w:t xml:space="preserve"> 2015-2016</w:t>
      </w:r>
      <w:r w:rsidR="00FD375B">
        <w:t xml:space="preserve">: M. Strahan, J. </w:t>
      </w:r>
      <w:proofErr w:type="spellStart"/>
      <w:r w:rsidR="00FD375B">
        <w:t>Suks</w:t>
      </w:r>
      <w:r w:rsidR="0028444F">
        <w:t>i</w:t>
      </w:r>
      <w:proofErr w:type="spellEnd"/>
      <w:r w:rsidR="0028444F">
        <w:t>)</w:t>
      </w:r>
      <w:r w:rsidR="00044627">
        <w:t xml:space="preserve"> </w:t>
      </w:r>
    </w:p>
    <w:p w14:paraId="54E6B25D" w14:textId="77777777" w:rsidR="009348E4" w:rsidRDefault="009348E4" w:rsidP="00CD1BEC">
      <w:pPr>
        <w:pStyle w:val="ListParagraph"/>
        <w:numPr>
          <w:ilvl w:val="0"/>
          <w:numId w:val="21"/>
        </w:numPr>
      </w:pPr>
      <w:r>
        <w:t>CLS c</w:t>
      </w:r>
      <w:r w:rsidR="000644E1">
        <w:t xml:space="preserve">ourse change proposals – </w:t>
      </w:r>
      <w:proofErr w:type="spellStart"/>
      <w:r w:rsidR="000644E1">
        <w:t>Suksi</w:t>
      </w:r>
      <w:proofErr w:type="spellEnd"/>
      <w:r w:rsidR="000644E1">
        <w:t>/Strahan</w:t>
      </w:r>
      <w:r>
        <w:t xml:space="preserve"> – </w:t>
      </w:r>
      <w:r w:rsidRPr="000C602A">
        <w:rPr>
          <w:b/>
        </w:rPr>
        <w:t>Approved-</w:t>
      </w:r>
      <w:r>
        <w:t xml:space="preserve"> </w:t>
      </w:r>
      <w:r w:rsidRPr="009348E4">
        <w:t>CLS</w:t>
      </w:r>
      <w:r>
        <w:t xml:space="preserve"> proposed the following course revisions to CLS 580 and CLS 599:</w:t>
      </w:r>
    </w:p>
    <w:p w14:paraId="3155871B" w14:textId="77777777" w:rsidR="009348E4" w:rsidRPr="009348E4" w:rsidRDefault="009348E4" w:rsidP="009348E4">
      <w:pPr>
        <w:pStyle w:val="Heading4"/>
        <w:numPr>
          <w:ilvl w:val="4"/>
          <w:numId w:val="22"/>
        </w:numPr>
        <w:rPr>
          <w:rFonts w:ascii="Times New Roman" w:hAnsi="Times New Roman" w:cs="Times New Roman"/>
          <w:szCs w:val="24"/>
        </w:rPr>
      </w:pPr>
      <w:r w:rsidRPr="009348E4">
        <w:rPr>
          <w:rFonts w:ascii="Times New Roman" w:hAnsi="Times New Roman" w:cs="Times New Roman"/>
        </w:rPr>
        <w:t xml:space="preserve">Revise CLS 580 to allow for additional graduate projects in Clinical Molecular Genetics beyond the previous requirement for verification </w:t>
      </w:r>
      <w:r w:rsidR="000644E1">
        <w:rPr>
          <w:rFonts w:ascii="Times New Roman" w:hAnsi="Times New Roman" w:cs="Times New Roman"/>
        </w:rPr>
        <w:t>and validation project. This includes</w:t>
      </w:r>
      <w:r w:rsidRPr="009348E4">
        <w:rPr>
          <w:rFonts w:ascii="Times New Roman" w:hAnsi="Times New Roman" w:cs="Times New Roman"/>
        </w:rPr>
        <w:t xml:space="preserve"> new wording permits</w:t>
      </w:r>
      <w:r w:rsidR="000644E1">
        <w:rPr>
          <w:rFonts w:ascii="Times New Roman" w:hAnsi="Times New Roman" w:cs="Times New Roman"/>
        </w:rPr>
        <w:t>,</w:t>
      </w:r>
      <w:r w:rsidRPr="009348E4">
        <w:rPr>
          <w:rFonts w:ascii="Times New Roman" w:hAnsi="Times New Roman" w:cs="Times New Roman"/>
        </w:rPr>
        <w:t xml:space="preserve"> assay design</w:t>
      </w:r>
      <w:r w:rsidR="000644E1">
        <w:rPr>
          <w:rFonts w:ascii="Times New Roman" w:hAnsi="Times New Roman" w:cs="Times New Roman"/>
        </w:rPr>
        <w:t>,</w:t>
      </w:r>
      <w:r w:rsidRPr="009348E4">
        <w:rPr>
          <w:rFonts w:ascii="Times New Roman" w:hAnsi="Times New Roman" w:cs="Times New Roman"/>
        </w:rPr>
        <w:t xml:space="preserve"> and development or clinical utility studies. Allows course to be taken repeatedly in increments of 1-4 credits with a minimum of 4 credits required for graduation.</w:t>
      </w:r>
    </w:p>
    <w:p w14:paraId="392CF12C" w14:textId="77777777" w:rsidR="000C602A" w:rsidRDefault="009348E4" w:rsidP="000644E1">
      <w:pPr>
        <w:pStyle w:val="Heading4"/>
        <w:numPr>
          <w:ilvl w:val="4"/>
          <w:numId w:val="22"/>
        </w:numPr>
        <w:rPr>
          <w:rFonts w:ascii="Times New Roman" w:hAnsi="Times New Roman" w:cs="Times New Roman"/>
        </w:rPr>
      </w:pPr>
      <w:r w:rsidRPr="009348E4">
        <w:rPr>
          <w:rFonts w:ascii="Times New Roman" w:hAnsi="Times New Roman" w:cs="Times New Roman"/>
        </w:rPr>
        <w:t xml:space="preserve">Revise CLS 599 to permit course to be taken repeatedly in increments of 1-4 credits with a minimum of 4 </w:t>
      </w:r>
      <w:r w:rsidR="000644E1">
        <w:rPr>
          <w:rFonts w:ascii="Times New Roman" w:hAnsi="Times New Roman" w:cs="Times New Roman"/>
        </w:rPr>
        <w:t>credits required for graduation</w:t>
      </w:r>
    </w:p>
    <w:p w14:paraId="0C2D0113" w14:textId="77777777" w:rsidR="00AF66A7" w:rsidRPr="00AF66A7" w:rsidRDefault="00AF66A7" w:rsidP="00AF66A7"/>
    <w:p w14:paraId="358EF272" w14:textId="77777777" w:rsidR="00AF66A7" w:rsidRPr="00AF66A7" w:rsidRDefault="00AF66A7" w:rsidP="00AF66A7">
      <w:pPr>
        <w:pStyle w:val="ListParagraph"/>
        <w:numPr>
          <w:ilvl w:val="0"/>
          <w:numId w:val="21"/>
        </w:numPr>
      </w:pPr>
      <w:r>
        <w:t xml:space="preserve">GPC forms for course and program proposals – </w:t>
      </w:r>
      <w:r>
        <w:rPr>
          <w:b/>
        </w:rPr>
        <w:t xml:space="preserve">Tabled- </w:t>
      </w:r>
      <w:r w:rsidR="005A675F">
        <w:t>M.</w:t>
      </w:r>
      <w:r>
        <w:t xml:space="preserve"> Strahan will work on this after the GPC Policies Revision </w:t>
      </w:r>
      <w:r w:rsidR="005A675F">
        <w:t xml:space="preserve">(online) </w:t>
      </w:r>
      <w:r>
        <w:t xml:space="preserve">document has been approved. </w:t>
      </w:r>
    </w:p>
    <w:p w14:paraId="47F7D043" w14:textId="77777777" w:rsidR="00FD375B" w:rsidRDefault="00FD375B" w:rsidP="009348E4">
      <w:pPr>
        <w:pStyle w:val="ListParagraph"/>
        <w:ind w:left="3240"/>
      </w:pPr>
    </w:p>
    <w:p w14:paraId="08FD73CF" w14:textId="77777777" w:rsidR="008304E3" w:rsidRDefault="00E34008" w:rsidP="004B6FDB">
      <w:pPr>
        <w:pStyle w:val="ListParagraph"/>
        <w:numPr>
          <w:ilvl w:val="0"/>
          <w:numId w:val="3"/>
        </w:numPr>
      </w:pPr>
      <w:r>
        <w:t xml:space="preserve">Policy </w:t>
      </w:r>
      <w:r w:rsidR="000C602A">
        <w:t>(Members 2015</w:t>
      </w:r>
      <w:r w:rsidR="00573900">
        <w:t>-20</w:t>
      </w:r>
      <w:r w:rsidR="000C602A">
        <w:t>16</w:t>
      </w:r>
      <w:r>
        <w:t xml:space="preserve">: </w:t>
      </w:r>
      <w:r w:rsidR="000C602A">
        <w:t>R. Jensen, F. McCormick</w:t>
      </w:r>
      <w:r w:rsidR="00466B6D">
        <w:t xml:space="preserve">, </w:t>
      </w:r>
      <w:r w:rsidR="00625035">
        <w:t>M.</w:t>
      </w:r>
      <w:r w:rsidR="00146A6C">
        <w:t xml:space="preserve"> </w:t>
      </w:r>
      <w:r>
        <w:t>Vroman)</w:t>
      </w:r>
    </w:p>
    <w:p w14:paraId="7E507B07" w14:textId="77777777" w:rsidR="000C602A" w:rsidRDefault="009348E4" w:rsidP="000C602A">
      <w:pPr>
        <w:pStyle w:val="ListParagraph"/>
        <w:numPr>
          <w:ilvl w:val="0"/>
          <w:numId w:val="10"/>
        </w:numPr>
      </w:pPr>
      <w:r>
        <w:t xml:space="preserve">GPC Policies Revision </w:t>
      </w:r>
      <w:r w:rsidR="005A675F">
        <w:t xml:space="preserve">(online) </w:t>
      </w:r>
      <w:r>
        <w:t>document – Proposed language for web-site policies page</w:t>
      </w:r>
      <w:r w:rsidR="00982DDC">
        <w:t xml:space="preserve"> </w:t>
      </w:r>
      <w:r w:rsidR="002E1563">
        <w:t xml:space="preserve">– </w:t>
      </w:r>
      <w:r>
        <w:t xml:space="preserve">Policy subcommittee has been working on </w:t>
      </w:r>
      <w:r w:rsidR="005A675F">
        <w:t xml:space="preserve">updating the language on </w:t>
      </w:r>
      <w:r>
        <w:t xml:space="preserve">the web-site policies page. GPC members reviewed the </w:t>
      </w:r>
      <w:r w:rsidR="005A675F">
        <w:t>changes, a discussion ensued, and suggestions were provided for additional revisions.</w:t>
      </w:r>
      <w:r>
        <w:t xml:space="preserve"> R. Jensen will send out the revised document to GPC members for an email </w:t>
      </w:r>
      <w:r w:rsidR="000644E1">
        <w:t xml:space="preserve">vote prior to the next meeting. </w:t>
      </w:r>
      <w:r w:rsidR="000644E1">
        <w:rPr>
          <w:b/>
        </w:rPr>
        <w:t xml:space="preserve">Approved via e-vote </w:t>
      </w:r>
      <w:r w:rsidR="000644E1">
        <w:t>(10/22/15)</w:t>
      </w:r>
    </w:p>
    <w:p w14:paraId="708CA989" w14:textId="77777777" w:rsidR="00AF66A7" w:rsidRDefault="00AF66A7" w:rsidP="00AF66A7">
      <w:pPr>
        <w:pStyle w:val="ListParagraph"/>
        <w:ind w:left="2610"/>
      </w:pPr>
    </w:p>
    <w:p w14:paraId="5F50DF7C" w14:textId="77777777" w:rsidR="00AF66A7" w:rsidRDefault="00AF66A7" w:rsidP="000C602A">
      <w:pPr>
        <w:pStyle w:val="ListParagraph"/>
        <w:numPr>
          <w:ilvl w:val="0"/>
          <w:numId w:val="10"/>
        </w:numPr>
      </w:pPr>
      <w:r>
        <w:lastRenderedPageBreak/>
        <w:t xml:space="preserve">Bylaws 3.2 – process for “reviewing and evaluating existing graduate programs” - </w:t>
      </w:r>
      <w:r>
        <w:rPr>
          <w:b/>
        </w:rPr>
        <w:t>Tabled</w:t>
      </w:r>
    </w:p>
    <w:p w14:paraId="3C9A757C" w14:textId="77777777" w:rsidR="000644E1" w:rsidRDefault="000644E1" w:rsidP="00AF66A7">
      <w:pPr>
        <w:pStyle w:val="ListParagraph"/>
        <w:ind w:left="2610"/>
      </w:pPr>
    </w:p>
    <w:p w14:paraId="0C99DCEF" w14:textId="77777777" w:rsidR="000C602A" w:rsidRDefault="000C602A" w:rsidP="000C602A">
      <w:pPr>
        <w:pStyle w:val="ListParagraph"/>
        <w:ind w:left="2700"/>
      </w:pPr>
    </w:p>
    <w:p w14:paraId="05BD69DC" w14:textId="77777777" w:rsidR="00146A6C" w:rsidRPr="005A675F" w:rsidRDefault="005A675F" w:rsidP="004B6FDB">
      <w:pPr>
        <w:rPr>
          <w:b/>
        </w:rPr>
      </w:pPr>
      <w:r>
        <w:rPr>
          <w:b/>
        </w:rPr>
        <w:t xml:space="preserve">     </w:t>
      </w:r>
    </w:p>
    <w:p w14:paraId="4E92D6C4" w14:textId="77777777" w:rsidR="00146A6C" w:rsidRDefault="00146A6C" w:rsidP="00146A6C">
      <w:pPr>
        <w:ind w:left="1440"/>
      </w:pPr>
    </w:p>
    <w:p w14:paraId="7245FFBB" w14:textId="77777777" w:rsidR="000C7AC9" w:rsidRPr="00625035" w:rsidRDefault="000C7AC9" w:rsidP="00FB2812">
      <w:pPr>
        <w:ind w:left="720"/>
        <w:rPr>
          <w:b/>
        </w:rPr>
      </w:pPr>
      <w:r w:rsidRPr="005E5818">
        <w:t xml:space="preserve">Adjourned- </w:t>
      </w:r>
      <w:r w:rsidR="000644E1">
        <w:t>5:32</w:t>
      </w:r>
      <w:r>
        <w:t xml:space="preserve"> pm</w:t>
      </w:r>
      <w:r w:rsidR="000644E1">
        <w:t xml:space="preserve"> – Jensen</w:t>
      </w:r>
      <w:r w:rsidR="002E1563">
        <w:t>/Strahan</w:t>
      </w:r>
    </w:p>
    <w:p w14:paraId="0270A3AC" w14:textId="77777777" w:rsidR="00397590" w:rsidRDefault="00397590" w:rsidP="004D6BC6">
      <w:pPr>
        <w:pStyle w:val="NoSpacing"/>
        <w:ind w:firstLine="450"/>
      </w:pPr>
    </w:p>
    <w:p w14:paraId="36439EFA" w14:textId="77777777" w:rsidR="000C7AC9" w:rsidRPr="005E5818" w:rsidRDefault="000C7AC9" w:rsidP="00FB2812">
      <w:pPr>
        <w:pStyle w:val="NoSpacing"/>
        <w:ind w:left="720"/>
      </w:pPr>
      <w:r w:rsidRPr="005E5818">
        <w:t>Respectfully submitted by</w:t>
      </w:r>
    </w:p>
    <w:p w14:paraId="5B36BE14" w14:textId="77777777" w:rsidR="000C7AC9" w:rsidRPr="005E5818" w:rsidRDefault="004B6FDB" w:rsidP="00FB2812">
      <w:pPr>
        <w:pStyle w:val="NoSpacing"/>
        <w:ind w:left="720"/>
      </w:pPr>
      <w:r>
        <w:t xml:space="preserve">Melissa Romero, </w:t>
      </w:r>
      <w:r w:rsidR="000C7AC9" w:rsidRPr="005E5818">
        <w:t>GPC Secretary</w:t>
      </w: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349"/>
    <w:multiLevelType w:val="hybridMultilevel"/>
    <w:tmpl w:val="746479CA"/>
    <w:lvl w:ilvl="0" w:tplc="F1A4D7F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948"/>
    <w:multiLevelType w:val="hybridMultilevel"/>
    <w:tmpl w:val="C8D8A708"/>
    <w:lvl w:ilvl="0" w:tplc="5BFE96FC">
      <w:start w:val="1"/>
      <w:numFmt w:val="lowerRoman"/>
      <w:lvlText w:val="%1."/>
      <w:lvlJc w:val="righ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26C6521"/>
    <w:multiLevelType w:val="hybridMultilevel"/>
    <w:tmpl w:val="E31406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14F0777E"/>
    <w:multiLevelType w:val="hybridMultilevel"/>
    <w:tmpl w:val="E9483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C73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714289"/>
    <w:multiLevelType w:val="hybridMultilevel"/>
    <w:tmpl w:val="AA8407B4"/>
    <w:lvl w:ilvl="0" w:tplc="F5B264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551436CE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B36EE2"/>
    <w:multiLevelType w:val="hybridMultilevel"/>
    <w:tmpl w:val="CAEA2856"/>
    <w:lvl w:ilvl="0" w:tplc="0F00B296">
      <w:start w:val="1"/>
      <w:numFmt w:val="decimal"/>
      <w:lvlText w:val="%1."/>
      <w:lvlJc w:val="left"/>
      <w:pPr>
        <w:ind w:left="720" w:hanging="360"/>
      </w:p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612F"/>
    <w:multiLevelType w:val="hybridMultilevel"/>
    <w:tmpl w:val="33F0E24C"/>
    <w:lvl w:ilvl="0" w:tplc="2D8A75AE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97771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B5B7527"/>
    <w:multiLevelType w:val="hybridMultilevel"/>
    <w:tmpl w:val="3AC611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C00540"/>
    <w:multiLevelType w:val="hybridMultilevel"/>
    <w:tmpl w:val="3878D41A"/>
    <w:lvl w:ilvl="0" w:tplc="B9AC7C6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" w:hanging="360"/>
      </w:pPr>
    </w:lvl>
    <w:lvl w:ilvl="2" w:tplc="0409001B" w:tentative="1">
      <w:start w:val="1"/>
      <w:numFmt w:val="lowerRoman"/>
      <w:lvlText w:val="%3."/>
      <w:lvlJc w:val="right"/>
      <w:pPr>
        <w:ind w:left="1024" w:hanging="180"/>
      </w:pPr>
    </w:lvl>
    <w:lvl w:ilvl="3" w:tplc="0409000F" w:tentative="1">
      <w:start w:val="1"/>
      <w:numFmt w:val="decimal"/>
      <w:lvlText w:val="%4."/>
      <w:lvlJc w:val="left"/>
      <w:pPr>
        <w:ind w:left="1744" w:hanging="360"/>
      </w:pPr>
    </w:lvl>
    <w:lvl w:ilvl="4" w:tplc="04090019" w:tentative="1">
      <w:start w:val="1"/>
      <w:numFmt w:val="lowerLetter"/>
      <w:lvlText w:val="%5."/>
      <w:lvlJc w:val="left"/>
      <w:pPr>
        <w:ind w:left="2464" w:hanging="360"/>
      </w:pPr>
    </w:lvl>
    <w:lvl w:ilvl="5" w:tplc="0409001B" w:tentative="1">
      <w:start w:val="1"/>
      <w:numFmt w:val="lowerRoman"/>
      <w:lvlText w:val="%6."/>
      <w:lvlJc w:val="right"/>
      <w:pPr>
        <w:ind w:left="3184" w:hanging="180"/>
      </w:pPr>
    </w:lvl>
    <w:lvl w:ilvl="6" w:tplc="0409000F" w:tentative="1">
      <w:start w:val="1"/>
      <w:numFmt w:val="decimal"/>
      <w:lvlText w:val="%7."/>
      <w:lvlJc w:val="left"/>
      <w:pPr>
        <w:ind w:left="3904" w:hanging="360"/>
      </w:pPr>
    </w:lvl>
    <w:lvl w:ilvl="7" w:tplc="04090019" w:tentative="1">
      <w:start w:val="1"/>
      <w:numFmt w:val="lowerLetter"/>
      <w:lvlText w:val="%8."/>
      <w:lvlJc w:val="left"/>
      <w:pPr>
        <w:ind w:left="4624" w:hanging="360"/>
      </w:pPr>
    </w:lvl>
    <w:lvl w:ilvl="8" w:tplc="04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1" w15:restartNumberingAfterBreak="0">
    <w:nsid w:val="2FC726AE"/>
    <w:multiLevelType w:val="hybridMultilevel"/>
    <w:tmpl w:val="3ADA32CC"/>
    <w:lvl w:ilvl="0" w:tplc="7C089E24">
      <w:start w:val="2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E44C6"/>
    <w:multiLevelType w:val="hybridMultilevel"/>
    <w:tmpl w:val="4CDAA36A"/>
    <w:lvl w:ilvl="0" w:tplc="0409001B">
      <w:start w:val="1"/>
      <w:numFmt w:val="lowerRoman"/>
      <w:lvlText w:val="%1."/>
      <w:lvlJc w:val="right"/>
      <w:pPr>
        <w:ind w:left="2824" w:hanging="360"/>
      </w:pPr>
    </w:lvl>
    <w:lvl w:ilvl="1" w:tplc="04090019" w:tentative="1">
      <w:start w:val="1"/>
      <w:numFmt w:val="lowerLetter"/>
      <w:lvlText w:val="%2."/>
      <w:lvlJc w:val="left"/>
      <w:pPr>
        <w:ind w:left="3544" w:hanging="360"/>
      </w:pPr>
    </w:lvl>
    <w:lvl w:ilvl="2" w:tplc="0409001B" w:tentative="1">
      <w:start w:val="1"/>
      <w:numFmt w:val="lowerRoman"/>
      <w:lvlText w:val="%3."/>
      <w:lvlJc w:val="right"/>
      <w:pPr>
        <w:ind w:left="4264" w:hanging="180"/>
      </w:pPr>
    </w:lvl>
    <w:lvl w:ilvl="3" w:tplc="0409000F" w:tentative="1">
      <w:start w:val="1"/>
      <w:numFmt w:val="decimal"/>
      <w:lvlText w:val="%4."/>
      <w:lvlJc w:val="left"/>
      <w:pPr>
        <w:ind w:left="4984" w:hanging="360"/>
      </w:pPr>
    </w:lvl>
    <w:lvl w:ilvl="4" w:tplc="04090019" w:tentative="1">
      <w:start w:val="1"/>
      <w:numFmt w:val="lowerLetter"/>
      <w:lvlText w:val="%5."/>
      <w:lvlJc w:val="left"/>
      <w:pPr>
        <w:ind w:left="5704" w:hanging="360"/>
      </w:pPr>
    </w:lvl>
    <w:lvl w:ilvl="5" w:tplc="0409001B" w:tentative="1">
      <w:start w:val="1"/>
      <w:numFmt w:val="lowerRoman"/>
      <w:lvlText w:val="%6."/>
      <w:lvlJc w:val="right"/>
      <w:pPr>
        <w:ind w:left="6424" w:hanging="180"/>
      </w:pPr>
    </w:lvl>
    <w:lvl w:ilvl="6" w:tplc="0409000F" w:tentative="1">
      <w:start w:val="1"/>
      <w:numFmt w:val="decimal"/>
      <w:lvlText w:val="%7."/>
      <w:lvlJc w:val="left"/>
      <w:pPr>
        <w:ind w:left="7144" w:hanging="360"/>
      </w:pPr>
    </w:lvl>
    <w:lvl w:ilvl="7" w:tplc="04090019" w:tentative="1">
      <w:start w:val="1"/>
      <w:numFmt w:val="lowerLetter"/>
      <w:lvlText w:val="%8."/>
      <w:lvlJc w:val="left"/>
      <w:pPr>
        <w:ind w:left="7864" w:hanging="360"/>
      </w:pPr>
    </w:lvl>
    <w:lvl w:ilvl="8" w:tplc="04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13" w15:restartNumberingAfterBreak="0">
    <w:nsid w:val="372E230E"/>
    <w:multiLevelType w:val="hybridMultilevel"/>
    <w:tmpl w:val="3EFCD11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B">
      <w:start w:val="1"/>
      <w:numFmt w:val="lowerRoman"/>
      <w:lvlText w:val="%2."/>
      <w:lvlJc w:val="righ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431E1635"/>
    <w:multiLevelType w:val="hybridMultilevel"/>
    <w:tmpl w:val="0F3E0634"/>
    <w:lvl w:ilvl="0" w:tplc="E012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50B4"/>
    <w:multiLevelType w:val="hybridMultilevel"/>
    <w:tmpl w:val="97C88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5709CC"/>
    <w:multiLevelType w:val="hybridMultilevel"/>
    <w:tmpl w:val="68AA9A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58992100"/>
    <w:multiLevelType w:val="multilevel"/>
    <w:tmpl w:val="34D408F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8" w15:restartNumberingAfterBreak="0">
    <w:nsid w:val="626756AB"/>
    <w:multiLevelType w:val="hybridMultilevel"/>
    <w:tmpl w:val="A80E95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8FA0234"/>
    <w:multiLevelType w:val="hybridMultilevel"/>
    <w:tmpl w:val="4DCE5C82"/>
    <w:lvl w:ilvl="0" w:tplc="C5608326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6A1F64DC"/>
    <w:multiLevelType w:val="hybridMultilevel"/>
    <w:tmpl w:val="96CEC578"/>
    <w:lvl w:ilvl="0" w:tplc="FB6AA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EF01E4"/>
    <w:multiLevelType w:val="hybridMultilevel"/>
    <w:tmpl w:val="49F6C688"/>
    <w:lvl w:ilvl="0" w:tplc="2D0C93C0">
      <w:start w:val="1"/>
      <w:numFmt w:val="decimal"/>
      <w:lvlText w:val="%1."/>
      <w:lvlJc w:val="left"/>
      <w:pPr>
        <w:ind w:left="2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168E6"/>
    <w:multiLevelType w:val="hybridMultilevel"/>
    <w:tmpl w:val="3176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0"/>
  </w:num>
  <w:num w:numId="5">
    <w:abstractNumId w:val="5"/>
  </w:num>
  <w:num w:numId="6">
    <w:abstractNumId w:val="3"/>
  </w:num>
  <w:num w:numId="7">
    <w:abstractNumId w:val="4"/>
  </w:num>
  <w:num w:numId="8">
    <w:abstractNumId w:val="19"/>
  </w:num>
  <w:num w:numId="9">
    <w:abstractNumId w:val="15"/>
  </w:num>
  <w:num w:numId="10">
    <w:abstractNumId w:val="1"/>
  </w:num>
  <w:num w:numId="11">
    <w:abstractNumId w:val="21"/>
  </w:num>
  <w:num w:numId="12">
    <w:abstractNumId w:val="8"/>
  </w:num>
  <w:num w:numId="13">
    <w:abstractNumId w:val="0"/>
  </w:num>
  <w:num w:numId="14">
    <w:abstractNumId w:val="18"/>
  </w:num>
  <w:num w:numId="15">
    <w:abstractNumId w:val="14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12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32B93"/>
    <w:rsid w:val="00044627"/>
    <w:rsid w:val="00044CA4"/>
    <w:rsid w:val="00054909"/>
    <w:rsid w:val="000644E1"/>
    <w:rsid w:val="00066078"/>
    <w:rsid w:val="00075B68"/>
    <w:rsid w:val="000C0DEB"/>
    <w:rsid w:val="000C602A"/>
    <w:rsid w:val="000C7AC9"/>
    <w:rsid w:val="000D39D2"/>
    <w:rsid w:val="000F3969"/>
    <w:rsid w:val="001004A3"/>
    <w:rsid w:val="0010335A"/>
    <w:rsid w:val="00117B26"/>
    <w:rsid w:val="001243F9"/>
    <w:rsid w:val="00134DD2"/>
    <w:rsid w:val="00142307"/>
    <w:rsid w:val="00146A6C"/>
    <w:rsid w:val="001776AD"/>
    <w:rsid w:val="001A4C2E"/>
    <w:rsid w:val="001D6F54"/>
    <w:rsid w:val="001F517F"/>
    <w:rsid w:val="00205D24"/>
    <w:rsid w:val="00212BE4"/>
    <w:rsid w:val="00220AB0"/>
    <w:rsid w:val="0028444F"/>
    <w:rsid w:val="00284AD4"/>
    <w:rsid w:val="00292B46"/>
    <w:rsid w:val="00293F7A"/>
    <w:rsid w:val="002A4E38"/>
    <w:rsid w:val="002B7C66"/>
    <w:rsid w:val="002D01CE"/>
    <w:rsid w:val="002D266F"/>
    <w:rsid w:val="002E1563"/>
    <w:rsid w:val="002E32B6"/>
    <w:rsid w:val="002E75E1"/>
    <w:rsid w:val="002E7E62"/>
    <w:rsid w:val="003208D5"/>
    <w:rsid w:val="003364BF"/>
    <w:rsid w:val="00337012"/>
    <w:rsid w:val="003547F4"/>
    <w:rsid w:val="00392FB4"/>
    <w:rsid w:val="00397590"/>
    <w:rsid w:val="003B342B"/>
    <w:rsid w:val="003C0089"/>
    <w:rsid w:val="003E10E4"/>
    <w:rsid w:val="003F447B"/>
    <w:rsid w:val="00406ED3"/>
    <w:rsid w:val="00416FCB"/>
    <w:rsid w:val="004170BF"/>
    <w:rsid w:val="004363F1"/>
    <w:rsid w:val="004440F7"/>
    <w:rsid w:val="00466B6D"/>
    <w:rsid w:val="00470667"/>
    <w:rsid w:val="004A6E95"/>
    <w:rsid w:val="004A7194"/>
    <w:rsid w:val="004B6FDB"/>
    <w:rsid w:val="004C0782"/>
    <w:rsid w:val="004D6BC6"/>
    <w:rsid w:val="004F13D0"/>
    <w:rsid w:val="004F312F"/>
    <w:rsid w:val="004F3218"/>
    <w:rsid w:val="00506E9D"/>
    <w:rsid w:val="00550357"/>
    <w:rsid w:val="00573900"/>
    <w:rsid w:val="005A675F"/>
    <w:rsid w:val="005C1A06"/>
    <w:rsid w:val="005C6FEF"/>
    <w:rsid w:val="005E6A4D"/>
    <w:rsid w:val="00604CC2"/>
    <w:rsid w:val="00617DC4"/>
    <w:rsid w:val="00625035"/>
    <w:rsid w:val="006450C7"/>
    <w:rsid w:val="006765A0"/>
    <w:rsid w:val="006A0E81"/>
    <w:rsid w:val="006A5FFE"/>
    <w:rsid w:val="006D45C5"/>
    <w:rsid w:val="006E6C47"/>
    <w:rsid w:val="006F51AA"/>
    <w:rsid w:val="00704B76"/>
    <w:rsid w:val="007277ED"/>
    <w:rsid w:val="00742E3A"/>
    <w:rsid w:val="00761683"/>
    <w:rsid w:val="007814F6"/>
    <w:rsid w:val="00785FF8"/>
    <w:rsid w:val="007A241C"/>
    <w:rsid w:val="007B60FC"/>
    <w:rsid w:val="007C45D6"/>
    <w:rsid w:val="007D2953"/>
    <w:rsid w:val="007F3118"/>
    <w:rsid w:val="00801A88"/>
    <w:rsid w:val="00802A30"/>
    <w:rsid w:val="0081027B"/>
    <w:rsid w:val="0082280B"/>
    <w:rsid w:val="008304E3"/>
    <w:rsid w:val="00880E7F"/>
    <w:rsid w:val="00892E1B"/>
    <w:rsid w:val="008A1329"/>
    <w:rsid w:val="008B15A7"/>
    <w:rsid w:val="008B27B6"/>
    <w:rsid w:val="008B2EFD"/>
    <w:rsid w:val="00916A93"/>
    <w:rsid w:val="00917A3D"/>
    <w:rsid w:val="009348E4"/>
    <w:rsid w:val="00970B73"/>
    <w:rsid w:val="00982DDC"/>
    <w:rsid w:val="0099391D"/>
    <w:rsid w:val="009D7FCF"/>
    <w:rsid w:val="009E6D49"/>
    <w:rsid w:val="00A2623B"/>
    <w:rsid w:val="00A34842"/>
    <w:rsid w:val="00A36338"/>
    <w:rsid w:val="00A4028C"/>
    <w:rsid w:val="00A45BC6"/>
    <w:rsid w:val="00A6179C"/>
    <w:rsid w:val="00A76AF0"/>
    <w:rsid w:val="00A82D97"/>
    <w:rsid w:val="00AD7C43"/>
    <w:rsid w:val="00AF5F6D"/>
    <w:rsid w:val="00AF66A7"/>
    <w:rsid w:val="00B07B08"/>
    <w:rsid w:val="00B26888"/>
    <w:rsid w:val="00B936DF"/>
    <w:rsid w:val="00BB7AFF"/>
    <w:rsid w:val="00BE2145"/>
    <w:rsid w:val="00C10E30"/>
    <w:rsid w:val="00C47366"/>
    <w:rsid w:val="00C564C7"/>
    <w:rsid w:val="00C64036"/>
    <w:rsid w:val="00C74C6E"/>
    <w:rsid w:val="00C76FD4"/>
    <w:rsid w:val="00C92578"/>
    <w:rsid w:val="00CB32A1"/>
    <w:rsid w:val="00CD1BEC"/>
    <w:rsid w:val="00D02A72"/>
    <w:rsid w:val="00D11042"/>
    <w:rsid w:val="00D140B6"/>
    <w:rsid w:val="00D20415"/>
    <w:rsid w:val="00D42BA3"/>
    <w:rsid w:val="00D53F27"/>
    <w:rsid w:val="00D549A2"/>
    <w:rsid w:val="00D60C82"/>
    <w:rsid w:val="00D64F64"/>
    <w:rsid w:val="00D91981"/>
    <w:rsid w:val="00D94997"/>
    <w:rsid w:val="00DA5654"/>
    <w:rsid w:val="00DB671C"/>
    <w:rsid w:val="00DE1F2B"/>
    <w:rsid w:val="00DF2EE6"/>
    <w:rsid w:val="00E0580D"/>
    <w:rsid w:val="00E34008"/>
    <w:rsid w:val="00E43DA6"/>
    <w:rsid w:val="00E7145E"/>
    <w:rsid w:val="00E74E60"/>
    <w:rsid w:val="00E81585"/>
    <w:rsid w:val="00E85553"/>
    <w:rsid w:val="00EC4FEC"/>
    <w:rsid w:val="00EF13E4"/>
    <w:rsid w:val="00EF25AF"/>
    <w:rsid w:val="00F158DF"/>
    <w:rsid w:val="00F200F6"/>
    <w:rsid w:val="00F269AE"/>
    <w:rsid w:val="00F6701B"/>
    <w:rsid w:val="00F716CF"/>
    <w:rsid w:val="00F72AF5"/>
    <w:rsid w:val="00F84551"/>
    <w:rsid w:val="00F9285A"/>
    <w:rsid w:val="00FA1A0D"/>
    <w:rsid w:val="00FB2812"/>
    <w:rsid w:val="00FB548A"/>
    <w:rsid w:val="00FB6804"/>
    <w:rsid w:val="00FC2CF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280A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dcterms:created xsi:type="dcterms:W3CDTF">2021-08-05T16:18:00Z</dcterms:created>
  <dcterms:modified xsi:type="dcterms:W3CDTF">2021-08-05T16:18:00Z</dcterms:modified>
</cp:coreProperties>
</file>