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1C7A" w14:textId="77777777" w:rsidR="008A1A95" w:rsidRPr="004C7D35" w:rsidRDefault="00737B11">
      <w:pPr>
        <w:rPr>
          <w:b/>
          <w:sz w:val="28"/>
          <w:szCs w:val="28"/>
        </w:rPr>
      </w:pPr>
      <w:r>
        <w:rPr>
          <w:b/>
          <w:sz w:val="28"/>
          <w:szCs w:val="28"/>
        </w:rPr>
        <w:t>Minutes: Ac</w:t>
      </w:r>
      <w:r w:rsidR="004C7D35" w:rsidRPr="004C7D35">
        <w:rPr>
          <w:b/>
          <w:sz w:val="28"/>
          <w:szCs w:val="28"/>
        </w:rPr>
        <w:t>ademic Senate Standing Committee on Internationalization</w:t>
      </w:r>
    </w:p>
    <w:p w14:paraId="6E7A301C" w14:textId="77777777" w:rsidR="004C7D35" w:rsidRPr="004C7D35" w:rsidRDefault="004C7D35">
      <w:pPr>
        <w:rPr>
          <w:sz w:val="24"/>
          <w:szCs w:val="24"/>
        </w:rPr>
      </w:pPr>
      <w:r w:rsidRPr="004C7D35">
        <w:rPr>
          <w:sz w:val="24"/>
          <w:szCs w:val="24"/>
        </w:rPr>
        <w:t>Date:</w:t>
      </w:r>
      <w:r w:rsidR="0091441F">
        <w:rPr>
          <w:sz w:val="24"/>
          <w:szCs w:val="24"/>
        </w:rPr>
        <w:t xml:space="preserve"> October</w:t>
      </w:r>
      <w:r w:rsidR="00097D10">
        <w:rPr>
          <w:sz w:val="24"/>
          <w:szCs w:val="24"/>
        </w:rPr>
        <w:t xml:space="preserve"> 29, 2010</w:t>
      </w:r>
    </w:p>
    <w:p w14:paraId="6094A06D" w14:textId="77777777" w:rsidR="004C7D35" w:rsidRPr="004C7D35" w:rsidRDefault="004C7D35">
      <w:pPr>
        <w:rPr>
          <w:sz w:val="24"/>
          <w:szCs w:val="24"/>
        </w:rPr>
      </w:pPr>
      <w:r w:rsidRPr="004C7D35">
        <w:rPr>
          <w:sz w:val="24"/>
          <w:szCs w:val="24"/>
        </w:rPr>
        <w:t>Present:</w:t>
      </w:r>
      <w:r w:rsidR="00097D10">
        <w:rPr>
          <w:sz w:val="24"/>
          <w:szCs w:val="24"/>
        </w:rPr>
        <w:t xml:space="preserve"> Li, Ball, Stunkard, Oates, Orf, Shevy, Burgmeier, Mowafy, Mills</w:t>
      </w:r>
      <w:r w:rsidR="0091441F">
        <w:rPr>
          <w:sz w:val="24"/>
          <w:szCs w:val="24"/>
        </w:rPr>
        <w:t>, Siles</w:t>
      </w:r>
      <w:r w:rsidR="00097D10">
        <w:rPr>
          <w:sz w:val="24"/>
          <w:szCs w:val="24"/>
        </w:rPr>
        <w:t>; special guest Provost Susan Koch</w:t>
      </w:r>
    </w:p>
    <w:p w14:paraId="40DB51FC" w14:textId="77777777" w:rsidR="004C7D35" w:rsidRPr="004C7D35" w:rsidRDefault="004C7D35">
      <w:pPr>
        <w:rPr>
          <w:sz w:val="24"/>
          <w:szCs w:val="24"/>
        </w:rPr>
      </w:pPr>
      <w:r w:rsidRPr="004C7D35">
        <w:rPr>
          <w:sz w:val="24"/>
          <w:szCs w:val="24"/>
        </w:rPr>
        <w:t>Excused:</w:t>
      </w:r>
      <w:r w:rsidR="00097D10">
        <w:rPr>
          <w:sz w:val="24"/>
          <w:szCs w:val="24"/>
        </w:rPr>
        <w:t xml:space="preserve"> none</w:t>
      </w:r>
    </w:p>
    <w:p w14:paraId="38E508F7" w14:textId="77777777" w:rsidR="004C7D35" w:rsidRDefault="004C7D35">
      <w:pPr>
        <w:rPr>
          <w:sz w:val="24"/>
          <w:szCs w:val="24"/>
        </w:rPr>
      </w:pPr>
      <w:r w:rsidRPr="004C7D35">
        <w:rPr>
          <w:sz w:val="24"/>
          <w:szCs w:val="24"/>
        </w:rPr>
        <w:t>Meeting was called to order at</w:t>
      </w:r>
      <w:r w:rsidR="00097D10">
        <w:rPr>
          <w:sz w:val="24"/>
          <w:szCs w:val="24"/>
        </w:rPr>
        <w:t xml:space="preserve"> 11:05</w:t>
      </w:r>
    </w:p>
    <w:p w14:paraId="4595AC18" w14:textId="77777777" w:rsidR="0091441F" w:rsidRDefault="0091441F" w:rsidP="0091441F">
      <w:pPr>
        <w:pStyle w:val="NoSpacing"/>
        <w:rPr>
          <w:b/>
          <w:sz w:val="24"/>
          <w:szCs w:val="24"/>
        </w:rPr>
      </w:pPr>
      <w:r>
        <w:rPr>
          <w:b/>
          <w:sz w:val="24"/>
          <w:szCs w:val="24"/>
        </w:rPr>
        <w:t>New Business</w:t>
      </w:r>
    </w:p>
    <w:p w14:paraId="19F7EFAF" w14:textId="77777777" w:rsidR="00571512" w:rsidRPr="0091441F" w:rsidRDefault="00571512" w:rsidP="0091441F">
      <w:pPr>
        <w:pStyle w:val="NoSpacing"/>
        <w:rPr>
          <w:b/>
          <w:sz w:val="24"/>
          <w:szCs w:val="24"/>
        </w:rPr>
      </w:pPr>
      <w:r>
        <w:rPr>
          <w:b/>
          <w:sz w:val="24"/>
          <w:szCs w:val="24"/>
        </w:rPr>
        <w:tab/>
        <w:t>Visit from Provost and VP of Academic Affairs, Dr. Susan Koch</w:t>
      </w:r>
    </w:p>
    <w:p w14:paraId="57B2D3AE" w14:textId="77777777" w:rsidR="000E0FBB" w:rsidRDefault="00887D29" w:rsidP="00571512">
      <w:pPr>
        <w:spacing w:line="240" w:lineRule="auto"/>
        <w:ind w:left="720"/>
        <w:jc w:val="both"/>
        <w:rPr>
          <w:sz w:val="24"/>
          <w:szCs w:val="24"/>
        </w:rPr>
      </w:pPr>
      <w:r>
        <w:rPr>
          <w:sz w:val="24"/>
          <w:szCs w:val="24"/>
        </w:rPr>
        <w:t>The meeting moved directly to New Business with</w:t>
      </w:r>
      <w:r w:rsidR="0091441F">
        <w:rPr>
          <w:sz w:val="24"/>
          <w:szCs w:val="24"/>
        </w:rPr>
        <w:t xml:space="preserve"> the introduction</w:t>
      </w:r>
      <w:r>
        <w:rPr>
          <w:sz w:val="24"/>
          <w:szCs w:val="24"/>
        </w:rPr>
        <w:t xml:space="preserve"> of committee members to Provost Dr. Susan Koch. </w:t>
      </w:r>
      <w:r w:rsidR="00844CE2">
        <w:rPr>
          <w:sz w:val="24"/>
          <w:szCs w:val="24"/>
        </w:rPr>
        <w:t>Dr. Koch prefaced the discussion of the Strategic Consulting International Education Report with several general comments which included: some of the report recommendations have been implemented</w:t>
      </w:r>
      <w:r w:rsidR="00E43D3B">
        <w:rPr>
          <w:sz w:val="24"/>
          <w:szCs w:val="24"/>
        </w:rPr>
        <w:t xml:space="preserve"> by the university</w:t>
      </w:r>
      <w:r w:rsidR="00844CE2">
        <w:rPr>
          <w:sz w:val="24"/>
          <w:szCs w:val="24"/>
        </w:rPr>
        <w:t xml:space="preserve">, that the report offers recommendations, </w:t>
      </w:r>
      <w:r w:rsidR="006D7C27">
        <w:rPr>
          <w:sz w:val="24"/>
          <w:szCs w:val="24"/>
        </w:rPr>
        <w:t xml:space="preserve">not </w:t>
      </w:r>
      <w:r w:rsidR="00844CE2">
        <w:rPr>
          <w:sz w:val="24"/>
          <w:szCs w:val="24"/>
        </w:rPr>
        <w:t>all of which need</w:t>
      </w:r>
      <w:r w:rsidR="006D7C27">
        <w:rPr>
          <w:sz w:val="24"/>
          <w:szCs w:val="24"/>
        </w:rPr>
        <w:t xml:space="preserve"> </w:t>
      </w:r>
      <w:proofErr w:type="gramStart"/>
      <w:r w:rsidR="006D7C27">
        <w:rPr>
          <w:sz w:val="24"/>
          <w:szCs w:val="24"/>
        </w:rPr>
        <w:t>to</w:t>
      </w:r>
      <w:r w:rsidR="00844CE2">
        <w:rPr>
          <w:sz w:val="24"/>
          <w:szCs w:val="24"/>
        </w:rPr>
        <w:t xml:space="preserve">  be</w:t>
      </w:r>
      <w:proofErr w:type="gramEnd"/>
      <w:r w:rsidR="00844CE2">
        <w:rPr>
          <w:sz w:val="24"/>
          <w:szCs w:val="24"/>
        </w:rPr>
        <w:t xml:space="preserve"> adopted and that the Roadmap to 2015 supports global engagement. Discussion then turned to the list of recommendations developed by COI in response to the Strategic Consulting report.</w:t>
      </w:r>
    </w:p>
    <w:p w14:paraId="026FA284" w14:textId="77777777" w:rsidR="000E0FBB" w:rsidRPr="000E0FBB" w:rsidRDefault="00844CE2" w:rsidP="00571512">
      <w:pPr>
        <w:pStyle w:val="NoSpacing"/>
        <w:ind w:left="720"/>
        <w:jc w:val="both"/>
        <w:rPr>
          <w:rFonts w:cstheme="minorHAnsi"/>
          <w:sz w:val="24"/>
          <w:szCs w:val="24"/>
        </w:rPr>
      </w:pPr>
      <w:r w:rsidRPr="000E0FBB">
        <w:rPr>
          <w:rFonts w:cstheme="minorHAnsi"/>
          <w:sz w:val="24"/>
          <w:szCs w:val="24"/>
        </w:rPr>
        <w:t xml:space="preserve">Recommendation 1: </w:t>
      </w:r>
      <w:r w:rsidR="000E0FBB" w:rsidRPr="000E0FBB">
        <w:rPr>
          <w:rFonts w:cstheme="minorHAnsi"/>
          <w:sz w:val="24"/>
          <w:szCs w:val="24"/>
        </w:rPr>
        <w:t xml:space="preserve">1. Campus-wide committee on internationalization (beyond scope of COI, with representatives from admissions, financial aid, career planning and placement, etc.), with Marcelo as chair or co-chair (to replace COI? in addition to COI?) (p. 3).  </w:t>
      </w:r>
      <w:r w:rsidR="000E0FBB">
        <w:rPr>
          <w:rFonts w:cstheme="minorHAnsi"/>
          <w:sz w:val="24"/>
          <w:szCs w:val="24"/>
        </w:rPr>
        <w:t xml:space="preserve">Concern was raised about the increasing number of international students coming to NMU and the lack of a coordinated group to address issues. </w:t>
      </w:r>
      <w:r w:rsidR="00A365AE">
        <w:rPr>
          <w:rFonts w:cstheme="minorHAnsi"/>
          <w:sz w:val="24"/>
          <w:szCs w:val="24"/>
        </w:rPr>
        <w:t>Several suggestions were raised such as creating a larger committee with members from departments and offices involved in international programming, the creation of a task force to assess the need for additional planning, or the need for a second committee. Provost Koch indicated that she would be open to receiving a special report directly or a recommendation through the Academic Senate from COI regarding this issue.</w:t>
      </w:r>
    </w:p>
    <w:p w14:paraId="0FBA4F70" w14:textId="77777777" w:rsidR="000E0FBB" w:rsidRPr="000E0FBB" w:rsidRDefault="000E0FBB" w:rsidP="00571512">
      <w:pPr>
        <w:pStyle w:val="NoSpacing"/>
        <w:ind w:left="720"/>
        <w:jc w:val="both"/>
        <w:rPr>
          <w:rFonts w:cstheme="minorHAnsi"/>
          <w:sz w:val="24"/>
          <w:szCs w:val="24"/>
        </w:rPr>
      </w:pPr>
    </w:p>
    <w:p w14:paraId="798638FA" w14:textId="77777777" w:rsidR="000E0FBB" w:rsidRDefault="000E0FBB" w:rsidP="00571512">
      <w:pPr>
        <w:pStyle w:val="NoSpacing"/>
        <w:ind w:left="720"/>
        <w:jc w:val="both"/>
        <w:rPr>
          <w:rFonts w:cstheme="minorHAnsi"/>
          <w:sz w:val="24"/>
          <w:szCs w:val="24"/>
        </w:rPr>
      </w:pPr>
      <w:r w:rsidRPr="000E0FBB">
        <w:rPr>
          <w:rFonts w:cstheme="minorHAnsi"/>
          <w:sz w:val="24"/>
          <w:szCs w:val="24"/>
        </w:rPr>
        <w:t>2. Change Marcelo’s title to “Assistant or Associate Provost for International Affairs” or “Dean of International Affairs” (p. 4)</w:t>
      </w:r>
      <w:r w:rsidR="00A365AE">
        <w:rPr>
          <w:rFonts w:cstheme="minorHAnsi"/>
          <w:sz w:val="24"/>
          <w:szCs w:val="24"/>
        </w:rPr>
        <w:t>. Dr. Koch indicated that she has given thought to this recommendation with consideration of cost, backlash, and the importance of a title in negotiations with foreign universities. It was suggested that COI look at titles used at other uni</w:t>
      </w:r>
      <w:r w:rsidR="00E43D3B">
        <w:rPr>
          <w:rFonts w:cstheme="minorHAnsi"/>
          <w:sz w:val="24"/>
          <w:szCs w:val="24"/>
        </w:rPr>
        <w:t>versities for similar positions and consider a recommendation.</w:t>
      </w:r>
    </w:p>
    <w:p w14:paraId="2D44D5FE" w14:textId="77777777" w:rsidR="00A365AE" w:rsidRPr="000E0FBB" w:rsidRDefault="00A365AE" w:rsidP="00571512">
      <w:pPr>
        <w:pStyle w:val="NoSpacing"/>
        <w:ind w:left="720"/>
        <w:jc w:val="both"/>
        <w:rPr>
          <w:rFonts w:cstheme="minorHAnsi"/>
          <w:sz w:val="24"/>
          <w:szCs w:val="24"/>
        </w:rPr>
      </w:pPr>
    </w:p>
    <w:p w14:paraId="44D23ED3" w14:textId="77777777" w:rsidR="000E0FBB" w:rsidRPr="000E0FBB" w:rsidRDefault="000E0FBB" w:rsidP="00571512">
      <w:pPr>
        <w:pStyle w:val="NoSpacing"/>
        <w:ind w:left="720"/>
        <w:jc w:val="both"/>
        <w:rPr>
          <w:rFonts w:cstheme="minorHAnsi"/>
          <w:sz w:val="24"/>
          <w:szCs w:val="24"/>
        </w:rPr>
      </w:pPr>
      <w:r w:rsidRPr="000E0FBB">
        <w:rPr>
          <w:rFonts w:cstheme="minorHAnsi"/>
          <w:sz w:val="24"/>
          <w:szCs w:val="24"/>
        </w:rPr>
        <w:t>3. Need to develop a distinctive NMU concept of “global competence,” i.e., of what knowledge, skills, experiences, and capabilities all Northern students should develop by the time of their graduation…, as an unmistakable, signature attribute of the Northern educational experience (p. 4)</w:t>
      </w:r>
      <w:r w:rsidR="00EE5FA9">
        <w:rPr>
          <w:rFonts w:cstheme="minorHAnsi"/>
          <w:sz w:val="24"/>
          <w:szCs w:val="24"/>
        </w:rPr>
        <w:t xml:space="preserve">. </w:t>
      </w:r>
      <w:r w:rsidR="00401EF8">
        <w:rPr>
          <w:rFonts w:cstheme="minorHAnsi"/>
          <w:sz w:val="24"/>
          <w:szCs w:val="24"/>
        </w:rPr>
        <w:t>Dr. Koch suggested that COI develop a statement</w:t>
      </w:r>
      <w:r w:rsidR="00C2245A">
        <w:rPr>
          <w:rFonts w:cstheme="minorHAnsi"/>
          <w:sz w:val="24"/>
          <w:szCs w:val="24"/>
        </w:rPr>
        <w:t xml:space="preserve"> </w:t>
      </w:r>
      <w:r w:rsidR="00E43D3B">
        <w:rPr>
          <w:rFonts w:cstheme="minorHAnsi"/>
          <w:sz w:val="24"/>
          <w:szCs w:val="24"/>
        </w:rPr>
        <w:t xml:space="preserve">of </w:t>
      </w:r>
      <w:r w:rsidR="00C2245A">
        <w:rPr>
          <w:rFonts w:cstheme="minorHAnsi"/>
          <w:sz w:val="24"/>
          <w:szCs w:val="24"/>
        </w:rPr>
        <w:t>global competencies for our programs, suggesting that w</w:t>
      </w:r>
      <w:r w:rsidR="00E43D3B">
        <w:rPr>
          <w:rFonts w:cstheme="minorHAnsi"/>
          <w:sz w:val="24"/>
          <w:szCs w:val="24"/>
        </w:rPr>
        <w:t>e look at those developed by American Association of Colleges and Universities</w:t>
      </w:r>
      <w:r w:rsidR="00C2245A">
        <w:rPr>
          <w:rFonts w:cstheme="minorHAnsi"/>
          <w:sz w:val="24"/>
          <w:szCs w:val="24"/>
        </w:rPr>
        <w:t>.</w:t>
      </w:r>
    </w:p>
    <w:p w14:paraId="50C0FE6A" w14:textId="77777777" w:rsidR="000E0FBB" w:rsidRPr="000E0FBB" w:rsidRDefault="000E0FBB" w:rsidP="00571512">
      <w:pPr>
        <w:pStyle w:val="NoSpacing"/>
        <w:ind w:left="720"/>
        <w:jc w:val="both"/>
        <w:rPr>
          <w:rFonts w:cstheme="minorHAnsi"/>
          <w:sz w:val="24"/>
          <w:szCs w:val="24"/>
        </w:rPr>
      </w:pPr>
    </w:p>
    <w:p w14:paraId="16ED1994" w14:textId="77777777" w:rsidR="000E0FBB" w:rsidRDefault="000E0FBB" w:rsidP="00571512">
      <w:pPr>
        <w:pStyle w:val="NoSpacing"/>
        <w:ind w:left="720"/>
        <w:jc w:val="both"/>
        <w:rPr>
          <w:rFonts w:cstheme="minorHAnsi"/>
          <w:sz w:val="24"/>
          <w:szCs w:val="24"/>
        </w:rPr>
      </w:pPr>
      <w:r w:rsidRPr="000E0FBB">
        <w:rPr>
          <w:rFonts w:cstheme="minorHAnsi"/>
          <w:sz w:val="24"/>
          <w:szCs w:val="24"/>
        </w:rPr>
        <w:t xml:space="preserve">7. Campus-wide faculty development initiatives emphasizing international experiences, themes, and topics particularly germane to </w:t>
      </w:r>
      <w:proofErr w:type="spellStart"/>
      <w:r w:rsidRPr="000E0FBB">
        <w:rPr>
          <w:rFonts w:cstheme="minorHAnsi"/>
          <w:sz w:val="24"/>
          <w:szCs w:val="24"/>
        </w:rPr>
        <w:t>Northern’s</w:t>
      </w:r>
      <w:proofErr w:type="spellEnd"/>
      <w:r w:rsidRPr="000E0FBB">
        <w:rPr>
          <w:rFonts w:cstheme="minorHAnsi"/>
          <w:sz w:val="24"/>
          <w:szCs w:val="24"/>
        </w:rPr>
        <w:t xml:space="preserve"> mission and most important academic programs (p. 5)</w:t>
      </w:r>
      <w:r w:rsidR="00C2245A">
        <w:rPr>
          <w:rFonts w:cstheme="minorHAnsi"/>
          <w:sz w:val="24"/>
          <w:szCs w:val="24"/>
        </w:rPr>
        <w:t>. Dr. Koch suggested a campus-wide project such as the “Silk Road Project”</w:t>
      </w:r>
      <w:r w:rsidR="00FB1042">
        <w:rPr>
          <w:rFonts w:cstheme="minorHAnsi"/>
          <w:sz w:val="24"/>
          <w:szCs w:val="24"/>
        </w:rPr>
        <w:t xml:space="preserve"> that c</w:t>
      </w:r>
      <w:r w:rsidR="00C2245A">
        <w:rPr>
          <w:rFonts w:cstheme="minorHAnsi"/>
          <w:sz w:val="24"/>
          <w:szCs w:val="24"/>
        </w:rPr>
        <w:t>ould involve a</w:t>
      </w:r>
      <w:r w:rsidR="00FB1042">
        <w:rPr>
          <w:rFonts w:cstheme="minorHAnsi"/>
          <w:sz w:val="24"/>
          <w:szCs w:val="24"/>
        </w:rPr>
        <w:t>ll</w:t>
      </w:r>
      <w:r w:rsidR="00C2245A">
        <w:rPr>
          <w:rFonts w:cstheme="minorHAnsi"/>
          <w:sz w:val="24"/>
          <w:szCs w:val="24"/>
        </w:rPr>
        <w:t xml:space="preserve"> programs on campus, perhaps the community or other partners, with a link to a common international theme. Such a project, she thought, could increase the visibility of our international focus. </w:t>
      </w:r>
      <w:r w:rsidR="00E43D3B">
        <w:rPr>
          <w:rFonts w:cstheme="minorHAnsi"/>
          <w:sz w:val="24"/>
          <w:szCs w:val="24"/>
        </w:rPr>
        <w:t>Perhaps COI could spearhead such a project.</w:t>
      </w:r>
      <w:r w:rsidR="006D7C27">
        <w:rPr>
          <w:rFonts w:cstheme="minorHAnsi"/>
          <w:sz w:val="24"/>
          <w:szCs w:val="24"/>
        </w:rPr>
        <w:t xml:space="preserve"> </w:t>
      </w:r>
    </w:p>
    <w:p w14:paraId="20FAF9EA" w14:textId="77777777" w:rsidR="006D7C27" w:rsidRDefault="006D7C27" w:rsidP="00571512">
      <w:pPr>
        <w:pStyle w:val="NoSpacing"/>
        <w:ind w:left="720"/>
        <w:jc w:val="both"/>
        <w:rPr>
          <w:rFonts w:cstheme="minorHAnsi"/>
          <w:sz w:val="24"/>
          <w:szCs w:val="24"/>
        </w:rPr>
      </w:pPr>
    </w:p>
    <w:p w14:paraId="575253DB" w14:textId="77777777" w:rsidR="006D7C27" w:rsidRDefault="006D7C27" w:rsidP="00571512">
      <w:pPr>
        <w:pStyle w:val="NoSpacing"/>
        <w:ind w:left="720"/>
        <w:jc w:val="both"/>
        <w:rPr>
          <w:rFonts w:cstheme="minorHAnsi"/>
          <w:sz w:val="24"/>
          <w:szCs w:val="24"/>
        </w:rPr>
      </w:pPr>
      <w:r>
        <w:rPr>
          <w:rFonts w:cstheme="minorHAnsi"/>
          <w:sz w:val="24"/>
          <w:szCs w:val="24"/>
        </w:rPr>
        <w:t>Koch would be a good opportunity for Wildcat Innovation fund.</w:t>
      </w:r>
    </w:p>
    <w:p w14:paraId="0C67EE33" w14:textId="77777777" w:rsidR="00E43D3B" w:rsidRPr="000E0FBB" w:rsidRDefault="00E43D3B" w:rsidP="00571512">
      <w:pPr>
        <w:pStyle w:val="NoSpacing"/>
        <w:ind w:left="720"/>
        <w:jc w:val="both"/>
        <w:rPr>
          <w:rFonts w:cstheme="minorHAnsi"/>
          <w:sz w:val="24"/>
          <w:szCs w:val="24"/>
        </w:rPr>
      </w:pPr>
    </w:p>
    <w:p w14:paraId="0A29D4C0" w14:textId="77777777" w:rsidR="000E0FBB" w:rsidRDefault="000E0FBB" w:rsidP="00571512">
      <w:pPr>
        <w:pStyle w:val="NoSpacing"/>
        <w:ind w:left="720"/>
        <w:jc w:val="both"/>
        <w:rPr>
          <w:rFonts w:cstheme="minorHAnsi"/>
          <w:sz w:val="24"/>
          <w:szCs w:val="24"/>
        </w:rPr>
      </w:pPr>
      <w:r w:rsidRPr="000E0FBB">
        <w:rPr>
          <w:rFonts w:cstheme="minorHAnsi"/>
          <w:sz w:val="24"/>
          <w:szCs w:val="24"/>
        </w:rPr>
        <w:t>26. Some person needs to have as a significant part of his or her responsibility the assignment to continuously search for funding opportunities and communicate these opportunities to faculty, staff, and leadership (p. 18)</w:t>
      </w:r>
      <w:r w:rsidR="00C2245A">
        <w:rPr>
          <w:rFonts w:cstheme="minorHAnsi"/>
          <w:sz w:val="24"/>
          <w:szCs w:val="24"/>
        </w:rPr>
        <w:t xml:space="preserve">. </w:t>
      </w:r>
      <w:r w:rsidR="0052177A">
        <w:rPr>
          <w:rFonts w:cstheme="minorHAnsi"/>
          <w:sz w:val="24"/>
          <w:szCs w:val="24"/>
        </w:rPr>
        <w:t>Dr. Koch indicated that</w:t>
      </w:r>
      <w:r w:rsidR="00FB1042">
        <w:rPr>
          <w:rFonts w:cstheme="minorHAnsi"/>
          <w:sz w:val="24"/>
          <w:szCs w:val="24"/>
        </w:rPr>
        <w:t xml:space="preserve"> no resources are available at this time to fund additional</w:t>
      </w:r>
      <w:r w:rsidR="00812FDF">
        <w:rPr>
          <w:rFonts w:cstheme="minorHAnsi"/>
          <w:sz w:val="24"/>
          <w:szCs w:val="24"/>
        </w:rPr>
        <w:t xml:space="preserve"> staff at the Grant</w:t>
      </w:r>
      <w:r w:rsidR="0052177A">
        <w:rPr>
          <w:rFonts w:cstheme="minorHAnsi"/>
          <w:sz w:val="24"/>
          <w:szCs w:val="24"/>
        </w:rPr>
        <w:t xml:space="preserve">s and Research Office. </w:t>
      </w:r>
      <w:r w:rsidR="00FB1042">
        <w:rPr>
          <w:rFonts w:cstheme="minorHAnsi"/>
          <w:sz w:val="24"/>
          <w:szCs w:val="24"/>
        </w:rPr>
        <w:t xml:space="preserve">Marcello indicated that his office continues to look for funding opportunities and will share that information in the IPO Newsletter. Dr. Koch </w:t>
      </w:r>
      <w:r w:rsidR="0052177A">
        <w:rPr>
          <w:rFonts w:cstheme="minorHAnsi"/>
          <w:sz w:val="24"/>
          <w:szCs w:val="24"/>
        </w:rPr>
        <w:t>stated her support for</w:t>
      </w:r>
      <w:r w:rsidR="00FB1042">
        <w:rPr>
          <w:rFonts w:cstheme="minorHAnsi"/>
          <w:sz w:val="24"/>
          <w:szCs w:val="24"/>
        </w:rPr>
        <w:t xml:space="preserve"> faculty efforts to seek funding or learning strategies to obtain funding.</w:t>
      </w:r>
    </w:p>
    <w:p w14:paraId="01D38266" w14:textId="77777777" w:rsidR="00571512" w:rsidRDefault="00571512" w:rsidP="00571512">
      <w:pPr>
        <w:pStyle w:val="NoSpacing"/>
        <w:ind w:left="720"/>
        <w:jc w:val="both"/>
        <w:rPr>
          <w:rFonts w:cstheme="minorHAnsi"/>
          <w:sz w:val="24"/>
          <w:szCs w:val="24"/>
        </w:rPr>
      </w:pPr>
    </w:p>
    <w:p w14:paraId="2A3E42D2" w14:textId="77777777" w:rsidR="00571512" w:rsidRDefault="00571512" w:rsidP="00571512">
      <w:pPr>
        <w:pStyle w:val="NoSpacing"/>
        <w:ind w:left="720"/>
        <w:jc w:val="both"/>
        <w:rPr>
          <w:rFonts w:cstheme="minorHAnsi"/>
          <w:sz w:val="24"/>
          <w:szCs w:val="24"/>
        </w:rPr>
      </w:pPr>
      <w:r>
        <w:rPr>
          <w:rFonts w:cstheme="minorHAnsi"/>
          <w:sz w:val="24"/>
          <w:szCs w:val="24"/>
        </w:rPr>
        <w:t>It was suggested that a deadline of the end of the semester be set for COI recommendations to the Provost.</w:t>
      </w:r>
    </w:p>
    <w:p w14:paraId="31963BDF" w14:textId="77777777" w:rsidR="00571512" w:rsidRDefault="00571512" w:rsidP="00571512">
      <w:pPr>
        <w:pStyle w:val="NoSpacing"/>
        <w:ind w:left="720"/>
        <w:jc w:val="both"/>
        <w:rPr>
          <w:rFonts w:cstheme="minorHAnsi"/>
          <w:sz w:val="24"/>
          <w:szCs w:val="24"/>
        </w:rPr>
      </w:pPr>
    </w:p>
    <w:p w14:paraId="6B83B2B9" w14:textId="77777777" w:rsidR="00571512" w:rsidRDefault="00571512" w:rsidP="00571512">
      <w:pPr>
        <w:pStyle w:val="NoSpacing"/>
        <w:ind w:left="720"/>
        <w:jc w:val="both"/>
        <w:rPr>
          <w:rFonts w:cstheme="minorHAnsi"/>
          <w:b/>
          <w:sz w:val="24"/>
          <w:szCs w:val="24"/>
        </w:rPr>
      </w:pPr>
      <w:r w:rsidRPr="00571512">
        <w:rPr>
          <w:rFonts w:cstheme="minorHAnsi"/>
          <w:b/>
          <w:sz w:val="24"/>
          <w:szCs w:val="24"/>
        </w:rPr>
        <w:t>EN109 Proposal</w:t>
      </w:r>
    </w:p>
    <w:p w14:paraId="366C65CF" w14:textId="77777777" w:rsidR="00571512" w:rsidRDefault="00571512" w:rsidP="00571512">
      <w:pPr>
        <w:pStyle w:val="NoSpacing"/>
        <w:ind w:left="720"/>
        <w:jc w:val="both"/>
        <w:rPr>
          <w:rFonts w:cstheme="minorHAnsi"/>
          <w:sz w:val="24"/>
          <w:szCs w:val="24"/>
        </w:rPr>
      </w:pPr>
      <w:r>
        <w:rPr>
          <w:rFonts w:cstheme="minorHAnsi"/>
          <w:sz w:val="24"/>
          <w:szCs w:val="24"/>
        </w:rPr>
        <w:t>The committee discu</w:t>
      </w:r>
      <w:r w:rsidR="00A233BB">
        <w:rPr>
          <w:rFonts w:cstheme="minorHAnsi"/>
          <w:sz w:val="24"/>
          <w:szCs w:val="24"/>
        </w:rPr>
        <w:t>ssed the memorandum from Prof. L</w:t>
      </w:r>
      <w:r>
        <w:rPr>
          <w:rFonts w:cstheme="minorHAnsi"/>
          <w:sz w:val="24"/>
          <w:szCs w:val="24"/>
        </w:rPr>
        <w:t xml:space="preserve">aura </w:t>
      </w:r>
      <w:proofErr w:type="spellStart"/>
      <w:r>
        <w:rPr>
          <w:rFonts w:cstheme="minorHAnsi"/>
          <w:sz w:val="24"/>
          <w:szCs w:val="24"/>
        </w:rPr>
        <w:t>Soldner</w:t>
      </w:r>
      <w:proofErr w:type="spellEnd"/>
      <w:r>
        <w:rPr>
          <w:rFonts w:cstheme="minorHAnsi"/>
          <w:sz w:val="24"/>
          <w:szCs w:val="24"/>
        </w:rPr>
        <w:t xml:space="preserve"> to the EPC regarding </w:t>
      </w:r>
      <w:r w:rsidR="00D80005">
        <w:rPr>
          <w:rFonts w:cstheme="minorHAnsi"/>
          <w:sz w:val="24"/>
          <w:szCs w:val="24"/>
        </w:rPr>
        <w:t>the committee’s</w:t>
      </w:r>
      <w:r w:rsidR="0052177A">
        <w:rPr>
          <w:rFonts w:cstheme="minorHAnsi"/>
          <w:sz w:val="24"/>
          <w:szCs w:val="24"/>
        </w:rPr>
        <w:t xml:space="preserve"> </w:t>
      </w:r>
      <w:r>
        <w:rPr>
          <w:rFonts w:cstheme="minorHAnsi"/>
          <w:sz w:val="24"/>
          <w:szCs w:val="24"/>
        </w:rPr>
        <w:t>question about EN 109 and EN 109</w:t>
      </w:r>
      <w:r w:rsidR="0052177A">
        <w:rPr>
          <w:rFonts w:cstheme="minorHAnsi"/>
          <w:sz w:val="24"/>
          <w:szCs w:val="24"/>
        </w:rPr>
        <w:t>W</w:t>
      </w:r>
      <w:r>
        <w:rPr>
          <w:rFonts w:cstheme="minorHAnsi"/>
          <w:sz w:val="24"/>
          <w:szCs w:val="24"/>
        </w:rPr>
        <w:t xml:space="preserve">. </w:t>
      </w:r>
      <w:r w:rsidR="0052177A">
        <w:rPr>
          <w:rFonts w:cstheme="minorHAnsi"/>
          <w:sz w:val="24"/>
          <w:szCs w:val="24"/>
        </w:rPr>
        <w:t xml:space="preserve">Discussion ensued regarding budget neutrality of the proposal and the need for additional support for the increasing numbers of international students. </w:t>
      </w:r>
      <w:r>
        <w:rPr>
          <w:rFonts w:cstheme="minorHAnsi"/>
          <w:sz w:val="24"/>
          <w:szCs w:val="24"/>
        </w:rPr>
        <w:t>A motion was made and passed to support EN 109</w:t>
      </w:r>
      <w:r w:rsidR="0052177A">
        <w:rPr>
          <w:rFonts w:cstheme="minorHAnsi"/>
          <w:sz w:val="24"/>
          <w:szCs w:val="24"/>
        </w:rPr>
        <w:t>/109W</w:t>
      </w:r>
      <w:r w:rsidR="00CC772C">
        <w:rPr>
          <w:rFonts w:cstheme="minorHAnsi"/>
          <w:sz w:val="24"/>
          <w:szCs w:val="24"/>
        </w:rPr>
        <w:t xml:space="preserve"> offerin</w:t>
      </w:r>
      <w:r w:rsidR="0052177A">
        <w:rPr>
          <w:rFonts w:cstheme="minorHAnsi"/>
          <w:sz w:val="24"/>
          <w:szCs w:val="24"/>
        </w:rPr>
        <w:t>g by the English Department. Orf</w:t>
      </w:r>
      <w:r w:rsidR="00CC772C">
        <w:rPr>
          <w:rFonts w:cstheme="minorHAnsi"/>
          <w:sz w:val="24"/>
          <w:szCs w:val="24"/>
        </w:rPr>
        <w:t xml:space="preserve"> will send a letter of support to Dr. </w:t>
      </w:r>
      <w:proofErr w:type="spellStart"/>
      <w:r w:rsidR="00CC772C">
        <w:rPr>
          <w:rFonts w:cstheme="minorHAnsi"/>
          <w:sz w:val="24"/>
          <w:szCs w:val="24"/>
        </w:rPr>
        <w:t>Soldner</w:t>
      </w:r>
      <w:proofErr w:type="spellEnd"/>
      <w:r w:rsidR="00CC772C">
        <w:rPr>
          <w:rFonts w:cstheme="minorHAnsi"/>
          <w:sz w:val="24"/>
          <w:szCs w:val="24"/>
        </w:rPr>
        <w:t>.</w:t>
      </w:r>
    </w:p>
    <w:p w14:paraId="778A80C0" w14:textId="77777777" w:rsidR="00CC772C" w:rsidRDefault="00CC772C" w:rsidP="00571512">
      <w:pPr>
        <w:pStyle w:val="NoSpacing"/>
        <w:ind w:left="720"/>
        <w:jc w:val="both"/>
        <w:rPr>
          <w:rFonts w:cstheme="minorHAnsi"/>
          <w:sz w:val="24"/>
          <w:szCs w:val="24"/>
        </w:rPr>
      </w:pPr>
    </w:p>
    <w:p w14:paraId="177A3BB1" w14:textId="77777777" w:rsidR="00CC772C" w:rsidRPr="00CC772C" w:rsidRDefault="00CC772C" w:rsidP="00571512">
      <w:pPr>
        <w:pStyle w:val="NoSpacing"/>
        <w:ind w:left="720"/>
        <w:jc w:val="both"/>
        <w:rPr>
          <w:rFonts w:cstheme="minorHAnsi"/>
          <w:b/>
          <w:sz w:val="24"/>
          <w:szCs w:val="24"/>
        </w:rPr>
      </w:pPr>
      <w:r w:rsidRPr="00CC772C">
        <w:rPr>
          <w:rFonts w:cstheme="minorHAnsi"/>
          <w:b/>
          <w:sz w:val="24"/>
          <w:szCs w:val="24"/>
        </w:rPr>
        <w:t>International Studies Proposal</w:t>
      </w:r>
    </w:p>
    <w:p w14:paraId="4750A52E" w14:textId="77777777" w:rsidR="00887D29" w:rsidRDefault="00CC772C" w:rsidP="00A233BB">
      <w:pPr>
        <w:pStyle w:val="NoSpacing"/>
        <w:ind w:left="720"/>
        <w:jc w:val="both"/>
        <w:rPr>
          <w:rFonts w:cstheme="minorHAnsi"/>
          <w:sz w:val="24"/>
          <w:szCs w:val="24"/>
        </w:rPr>
      </w:pPr>
      <w:r>
        <w:rPr>
          <w:rFonts w:cstheme="minorHAnsi"/>
          <w:sz w:val="24"/>
          <w:szCs w:val="24"/>
        </w:rPr>
        <w:t>Orf summarized the changes presented to CUP regarding the Department of Modern Languages International Studies curriculum. The changes include the addition of two new courses to the core curriculum, IP 190 and IP 290, the creation of regional concentrations, reduction of credits from 4 to 3 in IP 490 and changes to the International Studies m</w:t>
      </w:r>
      <w:r w:rsidR="0052177A">
        <w:rPr>
          <w:rFonts w:cstheme="minorHAnsi"/>
          <w:sz w:val="24"/>
          <w:szCs w:val="24"/>
        </w:rPr>
        <w:t>inor to make it more flexible. Due to time constraints, f</w:t>
      </w:r>
      <w:r>
        <w:rPr>
          <w:rFonts w:cstheme="minorHAnsi"/>
          <w:sz w:val="24"/>
          <w:szCs w:val="24"/>
        </w:rPr>
        <w:t>urther discuss</w:t>
      </w:r>
      <w:r w:rsidR="006D7C27">
        <w:rPr>
          <w:rFonts w:cstheme="minorHAnsi"/>
          <w:sz w:val="24"/>
          <w:szCs w:val="24"/>
        </w:rPr>
        <w:t>ion</w:t>
      </w:r>
      <w:r>
        <w:rPr>
          <w:rFonts w:cstheme="minorHAnsi"/>
          <w:sz w:val="24"/>
          <w:szCs w:val="24"/>
        </w:rPr>
        <w:t xml:space="preserve"> was tabled </w:t>
      </w:r>
      <w:r w:rsidR="00A233BB">
        <w:rPr>
          <w:rFonts w:cstheme="minorHAnsi"/>
          <w:sz w:val="24"/>
          <w:szCs w:val="24"/>
        </w:rPr>
        <w:t>until the next meeting.</w:t>
      </w:r>
    </w:p>
    <w:p w14:paraId="7BDDB22B" w14:textId="77777777" w:rsidR="00A233BB" w:rsidRPr="00A233BB" w:rsidRDefault="00A233BB" w:rsidP="00A233BB">
      <w:pPr>
        <w:pStyle w:val="NoSpacing"/>
        <w:ind w:left="720"/>
        <w:jc w:val="both"/>
        <w:rPr>
          <w:rFonts w:cstheme="minorHAnsi"/>
          <w:sz w:val="24"/>
          <w:szCs w:val="24"/>
        </w:rPr>
      </w:pPr>
    </w:p>
    <w:p w14:paraId="0309215F" w14:textId="77777777" w:rsidR="004C7D35" w:rsidRPr="004C7D35" w:rsidRDefault="004C7D35" w:rsidP="004C7D35">
      <w:pPr>
        <w:pStyle w:val="NoSpacing"/>
        <w:rPr>
          <w:b/>
          <w:sz w:val="24"/>
          <w:szCs w:val="24"/>
        </w:rPr>
      </w:pPr>
      <w:r w:rsidRPr="004C7D35">
        <w:rPr>
          <w:b/>
          <w:sz w:val="24"/>
          <w:szCs w:val="24"/>
        </w:rPr>
        <w:t>Reports:</w:t>
      </w:r>
    </w:p>
    <w:p w14:paraId="1051F5D5" w14:textId="77777777" w:rsidR="004C7D35" w:rsidRPr="004C7D35" w:rsidRDefault="004C7D35" w:rsidP="004C7D35">
      <w:pPr>
        <w:pStyle w:val="NoSpacing"/>
        <w:rPr>
          <w:b/>
          <w:sz w:val="24"/>
          <w:szCs w:val="24"/>
        </w:rPr>
      </w:pPr>
      <w:r w:rsidRPr="004C7D35">
        <w:rPr>
          <w:b/>
          <w:sz w:val="24"/>
          <w:szCs w:val="24"/>
        </w:rPr>
        <w:t>Chair Report</w:t>
      </w:r>
      <w:r w:rsidR="00A233BB">
        <w:rPr>
          <w:b/>
          <w:sz w:val="24"/>
          <w:szCs w:val="24"/>
        </w:rPr>
        <w:t>: none</w:t>
      </w:r>
    </w:p>
    <w:p w14:paraId="3350A853" w14:textId="77777777" w:rsidR="004C7D35" w:rsidRPr="004C7D35" w:rsidRDefault="004C7D35" w:rsidP="004C7D35">
      <w:pPr>
        <w:pStyle w:val="NoSpacing"/>
        <w:rPr>
          <w:b/>
          <w:sz w:val="24"/>
          <w:szCs w:val="24"/>
        </w:rPr>
      </w:pPr>
    </w:p>
    <w:p w14:paraId="38564E9F" w14:textId="77777777" w:rsidR="004C7D35" w:rsidRDefault="004C7D35" w:rsidP="004C7D35">
      <w:pPr>
        <w:pStyle w:val="NoSpacing"/>
        <w:rPr>
          <w:b/>
          <w:sz w:val="24"/>
          <w:szCs w:val="24"/>
        </w:rPr>
      </w:pPr>
      <w:r w:rsidRPr="004C7D35">
        <w:rPr>
          <w:b/>
          <w:sz w:val="24"/>
          <w:szCs w:val="24"/>
        </w:rPr>
        <w:t>Executive Director of International Programs Report</w:t>
      </w:r>
      <w:r w:rsidR="00A233BB">
        <w:rPr>
          <w:b/>
          <w:sz w:val="24"/>
          <w:szCs w:val="24"/>
        </w:rPr>
        <w:t>: none</w:t>
      </w:r>
    </w:p>
    <w:p w14:paraId="6212F4C3" w14:textId="77777777" w:rsidR="004C7D35" w:rsidRDefault="004C7D35" w:rsidP="004C7D35">
      <w:pPr>
        <w:pStyle w:val="NoSpacing"/>
        <w:rPr>
          <w:b/>
          <w:sz w:val="24"/>
          <w:szCs w:val="24"/>
        </w:rPr>
      </w:pPr>
    </w:p>
    <w:p w14:paraId="0C44D63A" w14:textId="77777777" w:rsidR="004C7D35" w:rsidRDefault="004C7D35" w:rsidP="004C7D35">
      <w:pPr>
        <w:pStyle w:val="NoSpacing"/>
        <w:rPr>
          <w:b/>
          <w:sz w:val="24"/>
          <w:szCs w:val="24"/>
        </w:rPr>
      </w:pPr>
      <w:r>
        <w:rPr>
          <w:b/>
          <w:sz w:val="24"/>
          <w:szCs w:val="24"/>
        </w:rPr>
        <w:t>Old Business</w:t>
      </w:r>
      <w:r w:rsidR="00A233BB">
        <w:rPr>
          <w:b/>
          <w:sz w:val="24"/>
          <w:szCs w:val="24"/>
        </w:rPr>
        <w:t>: none</w:t>
      </w:r>
    </w:p>
    <w:p w14:paraId="47DB2C70" w14:textId="77777777" w:rsidR="004C7D35" w:rsidRDefault="004C7D35" w:rsidP="004C7D35">
      <w:pPr>
        <w:pStyle w:val="NoSpacing"/>
        <w:rPr>
          <w:b/>
          <w:sz w:val="24"/>
          <w:szCs w:val="24"/>
        </w:rPr>
      </w:pPr>
    </w:p>
    <w:p w14:paraId="3E449576" w14:textId="77777777" w:rsidR="004C7D35" w:rsidRDefault="004C7D35" w:rsidP="004C7D35">
      <w:pPr>
        <w:pStyle w:val="NoSpacing"/>
        <w:rPr>
          <w:b/>
          <w:sz w:val="24"/>
          <w:szCs w:val="24"/>
        </w:rPr>
      </w:pPr>
      <w:r>
        <w:rPr>
          <w:b/>
          <w:sz w:val="24"/>
          <w:szCs w:val="24"/>
        </w:rPr>
        <w:t>Good of the Order</w:t>
      </w:r>
    </w:p>
    <w:p w14:paraId="6826A25C" w14:textId="77777777" w:rsidR="0052177A" w:rsidRDefault="00A233BB" w:rsidP="002962C7">
      <w:pPr>
        <w:pStyle w:val="NoSpacing"/>
        <w:rPr>
          <w:rFonts w:cstheme="minorHAnsi"/>
          <w:sz w:val="24"/>
          <w:szCs w:val="24"/>
        </w:rPr>
      </w:pPr>
      <w:r w:rsidRPr="0052177A">
        <w:rPr>
          <w:rFonts w:cstheme="minorHAnsi"/>
          <w:sz w:val="24"/>
          <w:szCs w:val="24"/>
        </w:rPr>
        <w:t xml:space="preserve">Shevy announced that </w:t>
      </w:r>
      <w:r w:rsidR="0052177A" w:rsidRPr="0052177A">
        <w:rPr>
          <w:rFonts w:cstheme="minorHAnsi"/>
          <w:sz w:val="24"/>
          <w:szCs w:val="24"/>
        </w:rPr>
        <w:t xml:space="preserve">Dr. Shuang </w:t>
      </w:r>
      <w:proofErr w:type="spellStart"/>
      <w:r w:rsidR="0052177A" w:rsidRPr="0052177A">
        <w:rPr>
          <w:rFonts w:cstheme="minorHAnsi"/>
          <w:sz w:val="24"/>
          <w:szCs w:val="24"/>
        </w:rPr>
        <w:t>Xie</w:t>
      </w:r>
      <w:proofErr w:type="spellEnd"/>
      <w:r w:rsidR="0052177A" w:rsidRPr="0052177A">
        <w:rPr>
          <w:rFonts w:cstheme="minorHAnsi"/>
          <w:sz w:val="24"/>
          <w:szCs w:val="24"/>
        </w:rPr>
        <w:t xml:space="preserve"> is offering BC415 Intercultural Communication in the winter semester. She was also offering BC495 Special Topics: Global Media Industries. However, our department head cancelled that class this afternoon because only three students had enrolled in it.</w:t>
      </w:r>
    </w:p>
    <w:p w14:paraId="2D2FA31A" w14:textId="77777777" w:rsidR="002962C7" w:rsidRDefault="002962C7" w:rsidP="002962C7">
      <w:pPr>
        <w:pStyle w:val="NoSpacing"/>
        <w:rPr>
          <w:rFonts w:cstheme="minorHAnsi"/>
          <w:sz w:val="24"/>
          <w:szCs w:val="24"/>
        </w:rPr>
      </w:pPr>
    </w:p>
    <w:p w14:paraId="1790E3B4" w14:textId="77777777" w:rsidR="002962C7" w:rsidRPr="0052177A" w:rsidRDefault="002962C7" w:rsidP="002962C7">
      <w:pPr>
        <w:pStyle w:val="NoSpacing"/>
        <w:rPr>
          <w:rFonts w:cstheme="minorHAnsi"/>
          <w:sz w:val="24"/>
          <w:szCs w:val="24"/>
        </w:rPr>
      </w:pPr>
      <w:r>
        <w:rPr>
          <w:rFonts w:cstheme="minorHAnsi"/>
          <w:sz w:val="24"/>
          <w:szCs w:val="24"/>
        </w:rPr>
        <w:t xml:space="preserve">Ball announced that PS295, Special Topics in Psychology, has been approved for Winter 2011 for a </w:t>
      </w:r>
      <w:proofErr w:type="gramStart"/>
      <w:r>
        <w:rPr>
          <w:rFonts w:cstheme="minorHAnsi"/>
          <w:sz w:val="24"/>
          <w:szCs w:val="24"/>
        </w:rPr>
        <w:t>three week</w:t>
      </w:r>
      <w:proofErr w:type="gramEnd"/>
      <w:r>
        <w:rPr>
          <w:rFonts w:cstheme="minorHAnsi"/>
          <w:sz w:val="24"/>
          <w:szCs w:val="24"/>
        </w:rPr>
        <w:t xml:space="preserve"> trip to Thailand.</w:t>
      </w:r>
    </w:p>
    <w:p w14:paraId="2C7C4044" w14:textId="77777777" w:rsidR="004C7D35" w:rsidRDefault="004C7D35" w:rsidP="004C7D35">
      <w:pPr>
        <w:pStyle w:val="NoSpacing"/>
        <w:rPr>
          <w:b/>
          <w:sz w:val="24"/>
          <w:szCs w:val="24"/>
        </w:rPr>
      </w:pPr>
    </w:p>
    <w:p w14:paraId="35BA3C4F" w14:textId="77777777" w:rsidR="00882938" w:rsidRPr="004C7D35" w:rsidRDefault="00882938" w:rsidP="004C7D35">
      <w:pPr>
        <w:pStyle w:val="NoSpacing"/>
        <w:rPr>
          <w:b/>
          <w:sz w:val="24"/>
          <w:szCs w:val="24"/>
        </w:rPr>
      </w:pPr>
      <w:r>
        <w:rPr>
          <w:b/>
          <w:sz w:val="24"/>
          <w:szCs w:val="24"/>
        </w:rPr>
        <w:t>The meeting adjourned at 12:45.</w:t>
      </w:r>
    </w:p>
    <w:sectPr w:rsidR="00882938" w:rsidRPr="004C7D35" w:rsidSect="008A1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35"/>
    <w:rsid w:val="00097D10"/>
    <w:rsid w:val="000E0FBB"/>
    <w:rsid w:val="001A671A"/>
    <w:rsid w:val="00211628"/>
    <w:rsid w:val="002962C7"/>
    <w:rsid w:val="00401EF8"/>
    <w:rsid w:val="004C7D35"/>
    <w:rsid w:val="0052177A"/>
    <w:rsid w:val="00571512"/>
    <w:rsid w:val="006D7C27"/>
    <w:rsid w:val="006E3CD2"/>
    <w:rsid w:val="00737B11"/>
    <w:rsid w:val="00812FDF"/>
    <w:rsid w:val="00844CE2"/>
    <w:rsid w:val="00882938"/>
    <w:rsid w:val="00887D29"/>
    <w:rsid w:val="008A1A95"/>
    <w:rsid w:val="0091441F"/>
    <w:rsid w:val="00935C22"/>
    <w:rsid w:val="00A233BB"/>
    <w:rsid w:val="00A365AE"/>
    <w:rsid w:val="00AA3333"/>
    <w:rsid w:val="00AF2ADC"/>
    <w:rsid w:val="00B2737E"/>
    <w:rsid w:val="00C2245A"/>
    <w:rsid w:val="00C34042"/>
    <w:rsid w:val="00C72222"/>
    <w:rsid w:val="00CC772C"/>
    <w:rsid w:val="00D11CDF"/>
    <w:rsid w:val="00D80005"/>
    <w:rsid w:val="00E43D3B"/>
    <w:rsid w:val="00EE5FA9"/>
    <w:rsid w:val="00FB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1BCA"/>
  <w15:docId w15:val="{C357F1C0-137E-7E44-9E46-23FF00E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D35"/>
    <w:pPr>
      <w:spacing w:after="0" w:line="240" w:lineRule="auto"/>
    </w:pPr>
  </w:style>
  <w:style w:type="paragraph" w:styleId="PlainText">
    <w:name w:val="Plain Text"/>
    <w:basedOn w:val="Normal"/>
    <w:link w:val="PlainTextChar"/>
    <w:uiPriority w:val="99"/>
    <w:semiHidden/>
    <w:unhideWhenUsed/>
    <w:rsid w:val="0052177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2177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4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Megan Van Camp</cp:lastModifiedBy>
  <cp:revision>2</cp:revision>
  <dcterms:created xsi:type="dcterms:W3CDTF">2021-08-02T13:16:00Z</dcterms:created>
  <dcterms:modified xsi:type="dcterms:W3CDTF">2021-08-02T13:16:00Z</dcterms:modified>
</cp:coreProperties>
</file>