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77CD" w14:textId="77777777" w:rsidR="0054649B" w:rsidRPr="0054649B" w:rsidRDefault="0054649B" w:rsidP="0090311D">
      <w:pPr>
        <w:jc w:val="center"/>
      </w:pPr>
    </w:p>
    <w:p w14:paraId="1A73A41B" w14:textId="77777777" w:rsidR="0054649B" w:rsidRPr="0054649B" w:rsidRDefault="0054649B" w:rsidP="00903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49B">
        <w:rPr>
          <w:rFonts w:ascii="Times New Roman" w:hAnsi="Times New Roman" w:cs="Times New Roman"/>
          <w:b/>
          <w:bCs/>
          <w:sz w:val="24"/>
          <w:szCs w:val="24"/>
        </w:rPr>
        <w:t>Teaching and Learning Advisory Council (TLAC)</w:t>
      </w:r>
    </w:p>
    <w:p w14:paraId="616B4EDD" w14:textId="77777777" w:rsidR="0054649B" w:rsidRDefault="0090311D" w:rsidP="00FB1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Annual Report to the Academic Senate</w:t>
      </w:r>
    </w:p>
    <w:p w14:paraId="6CBD50D2" w14:textId="77777777" w:rsidR="0090311D" w:rsidRPr="0054649B" w:rsidRDefault="0090311D" w:rsidP="00FB1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– April 10, 2014</w:t>
      </w:r>
    </w:p>
    <w:p w14:paraId="35D26EA4" w14:textId="77777777" w:rsidR="0054649B" w:rsidRPr="0090311D" w:rsidRDefault="0054649B" w:rsidP="0054649B">
      <w:pPr>
        <w:rPr>
          <w:rFonts w:ascii="Times New Roman" w:hAnsi="Times New Roman" w:cs="Times New Roman"/>
          <w:b/>
          <w:sz w:val="24"/>
          <w:szCs w:val="24"/>
        </w:rPr>
      </w:pPr>
      <w:r w:rsidRPr="0090311D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14:paraId="64EB6836" w14:textId="77777777" w:rsidR="0054649B" w:rsidRPr="0054649B" w:rsidRDefault="0054649B" w:rsidP="0054649B">
      <w:pPr>
        <w:rPr>
          <w:rFonts w:ascii="Times New Roman" w:hAnsi="Times New Roman" w:cs="Times New Roman"/>
          <w:sz w:val="24"/>
          <w:szCs w:val="24"/>
        </w:rPr>
      </w:pPr>
      <w:r w:rsidRPr="0054649B">
        <w:rPr>
          <w:rFonts w:ascii="Times New Roman" w:hAnsi="Times New Roman" w:cs="Times New Roman"/>
          <w:sz w:val="24"/>
          <w:szCs w:val="24"/>
        </w:rPr>
        <w:t xml:space="preserve">The Academic Senate has charged the Teaching and Learning Advisory Council (TLAC) with stimulating the creation of a campus culture that truly values, promotes, recognizes, and rewards excellence in teaching and learning in proportion to its stated significance in the university mission. TLAC is interested in: </w:t>
      </w:r>
    </w:p>
    <w:p w14:paraId="3609C944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Engaging the university community in dialogue about what constitutes excellence in teaching and learning</w:t>
      </w:r>
      <w:r w:rsidR="00E022F0">
        <w:rPr>
          <w:rFonts w:ascii="Times New Roman" w:hAnsi="Times New Roman" w:cs="Times New Roman"/>
          <w:sz w:val="24"/>
          <w:szCs w:val="24"/>
        </w:rPr>
        <w:t>.</w:t>
      </w:r>
      <w:r w:rsidRPr="00903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B13E4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 xml:space="preserve">Serving as a resource to the university concerning teaching and learning information, including philosophy, methodology, technology, science of learning information, etc. </w:t>
      </w:r>
    </w:p>
    <w:p w14:paraId="7CB6D1AA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Determining the needs of faculty members in their quest to achieve teaching and learning outcomes and assisting them to meet those needs</w:t>
      </w:r>
      <w:r w:rsidR="00E022F0">
        <w:rPr>
          <w:rFonts w:ascii="Times New Roman" w:hAnsi="Times New Roman" w:cs="Times New Roman"/>
          <w:sz w:val="24"/>
          <w:szCs w:val="24"/>
        </w:rPr>
        <w:t>.</w:t>
      </w:r>
      <w:r w:rsidRPr="00903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65DAC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Recommending policies for promoting and improving the impetus for teaching and learning excellence</w:t>
      </w:r>
      <w:r w:rsidR="00E022F0">
        <w:rPr>
          <w:rFonts w:ascii="Times New Roman" w:hAnsi="Times New Roman" w:cs="Times New Roman"/>
          <w:sz w:val="24"/>
          <w:szCs w:val="24"/>
        </w:rPr>
        <w:t>.</w:t>
      </w:r>
      <w:r w:rsidRPr="00903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44D26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Networking with committees (where appropriate) to meet shared goals</w:t>
      </w:r>
      <w:r w:rsidR="00E022F0">
        <w:rPr>
          <w:rFonts w:ascii="Times New Roman" w:hAnsi="Times New Roman" w:cs="Times New Roman"/>
          <w:sz w:val="24"/>
          <w:szCs w:val="24"/>
        </w:rPr>
        <w:t>.</w:t>
      </w:r>
      <w:r w:rsidRPr="00903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09773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Recognizing teaching and learning excellence on campus</w:t>
      </w:r>
      <w:r w:rsidR="00E022F0">
        <w:rPr>
          <w:rFonts w:ascii="Times New Roman" w:hAnsi="Times New Roman" w:cs="Times New Roman"/>
          <w:sz w:val="24"/>
          <w:szCs w:val="24"/>
        </w:rPr>
        <w:t>.</w:t>
      </w:r>
      <w:r w:rsidRPr="00903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EFF4D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Providing faculty with opportunities to encounter varied teaching and lear</w:t>
      </w:r>
      <w:r w:rsidR="00E022F0">
        <w:rPr>
          <w:rFonts w:ascii="Times New Roman" w:hAnsi="Times New Roman" w:cs="Times New Roman"/>
          <w:sz w:val="24"/>
          <w:szCs w:val="24"/>
        </w:rPr>
        <w:t xml:space="preserve">ning practices and to share </w:t>
      </w:r>
      <w:r w:rsidRPr="0090311D">
        <w:rPr>
          <w:rFonts w:ascii="Times New Roman" w:hAnsi="Times New Roman" w:cs="Times New Roman"/>
          <w:sz w:val="24"/>
          <w:szCs w:val="24"/>
        </w:rPr>
        <w:t xml:space="preserve">expertise. </w:t>
      </w:r>
    </w:p>
    <w:p w14:paraId="21B515CD" w14:textId="77777777" w:rsidR="0054649B" w:rsidRPr="0090311D" w:rsidRDefault="0054649B" w:rsidP="005464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 xml:space="preserve">Supporting faculty in acquiring the knowledge, skills, and dispositions for teaching and learning in a culturally diverse campus community. </w:t>
      </w:r>
    </w:p>
    <w:p w14:paraId="3B12115F" w14:textId="77777777" w:rsidR="0054649B" w:rsidRPr="0054649B" w:rsidRDefault="0054649B" w:rsidP="0054649B">
      <w:pPr>
        <w:rPr>
          <w:rFonts w:ascii="Times New Roman" w:hAnsi="Times New Roman" w:cs="Times New Roman"/>
          <w:sz w:val="24"/>
          <w:szCs w:val="24"/>
        </w:rPr>
      </w:pPr>
      <w:r w:rsidRPr="0054649B">
        <w:rPr>
          <w:rFonts w:ascii="Times New Roman" w:hAnsi="Times New Roman" w:cs="Times New Roman"/>
          <w:sz w:val="24"/>
          <w:szCs w:val="24"/>
        </w:rPr>
        <w:t>This report contains a summary of TLAC</w:t>
      </w:r>
      <w:r w:rsidR="00E022F0">
        <w:rPr>
          <w:rFonts w:ascii="Times New Roman" w:hAnsi="Times New Roman" w:cs="Times New Roman"/>
          <w:sz w:val="24"/>
          <w:szCs w:val="24"/>
        </w:rPr>
        <w:t xml:space="preserve">’s activities </w:t>
      </w:r>
      <w:r w:rsidR="00285676">
        <w:rPr>
          <w:rFonts w:ascii="Times New Roman" w:hAnsi="Times New Roman" w:cs="Times New Roman"/>
          <w:sz w:val="24"/>
          <w:szCs w:val="24"/>
        </w:rPr>
        <w:t>f</w:t>
      </w:r>
      <w:r w:rsidRPr="0054649B">
        <w:rPr>
          <w:rFonts w:ascii="Times New Roman" w:hAnsi="Times New Roman" w:cs="Times New Roman"/>
          <w:sz w:val="24"/>
          <w:szCs w:val="24"/>
        </w:rPr>
        <w:t>all 201</w:t>
      </w:r>
      <w:r w:rsidR="0090311D">
        <w:rPr>
          <w:rFonts w:ascii="Times New Roman" w:hAnsi="Times New Roman" w:cs="Times New Roman"/>
          <w:sz w:val="24"/>
          <w:szCs w:val="24"/>
        </w:rPr>
        <w:t>3 thr</w:t>
      </w:r>
      <w:r w:rsidR="00285676">
        <w:rPr>
          <w:rFonts w:ascii="Times New Roman" w:hAnsi="Times New Roman" w:cs="Times New Roman"/>
          <w:sz w:val="24"/>
          <w:szCs w:val="24"/>
        </w:rPr>
        <w:t>ough w</w:t>
      </w:r>
      <w:r w:rsidR="0090311D">
        <w:rPr>
          <w:rFonts w:ascii="Times New Roman" w:hAnsi="Times New Roman" w:cs="Times New Roman"/>
          <w:sz w:val="24"/>
          <w:szCs w:val="24"/>
        </w:rPr>
        <w:t>inter 2014</w:t>
      </w:r>
      <w:r w:rsidR="00004C8F">
        <w:rPr>
          <w:rFonts w:ascii="Times New Roman" w:hAnsi="Times New Roman" w:cs="Times New Roman"/>
          <w:sz w:val="24"/>
          <w:szCs w:val="24"/>
        </w:rPr>
        <w:t xml:space="preserve">. Much of the information </w:t>
      </w:r>
      <w:r w:rsidRPr="0054649B">
        <w:rPr>
          <w:rFonts w:ascii="Times New Roman" w:hAnsi="Times New Roman" w:cs="Times New Roman"/>
          <w:sz w:val="24"/>
          <w:szCs w:val="24"/>
        </w:rPr>
        <w:t>in this report can b</w:t>
      </w:r>
      <w:r w:rsidR="00336C1D">
        <w:rPr>
          <w:rFonts w:ascii="Times New Roman" w:hAnsi="Times New Roman" w:cs="Times New Roman"/>
          <w:sz w:val="24"/>
          <w:szCs w:val="24"/>
        </w:rPr>
        <w:t xml:space="preserve">e found </w:t>
      </w:r>
      <w:r w:rsidR="00E022F0">
        <w:rPr>
          <w:rFonts w:ascii="Times New Roman" w:hAnsi="Times New Roman" w:cs="Times New Roman"/>
          <w:sz w:val="24"/>
          <w:szCs w:val="24"/>
        </w:rPr>
        <w:t>or will be posted on</w:t>
      </w:r>
      <w:r w:rsidRPr="0054649B">
        <w:rPr>
          <w:rFonts w:ascii="Times New Roman" w:hAnsi="Times New Roman" w:cs="Times New Roman"/>
          <w:sz w:val="24"/>
          <w:szCs w:val="24"/>
        </w:rPr>
        <w:t xml:space="preserve"> TLAC’s website: http://www.nmu.edu/tlac/ </w:t>
      </w:r>
    </w:p>
    <w:p w14:paraId="3F313052" w14:textId="77777777" w:rsidR="00E022F0" w:rsidRDefault="00E022F0" w:rsidP="0054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past academic year</w:t>
      </w:r>
      <w:r w:rsidR="0054649B" w:rsidRPr="0054649B">
        <w:rPr>
          <w:rFonts w:ascii="Times New Roman" w:hAnsi="Times New Roman" w:cs="Times New Roman"/>
          <w:sz w:val="24"/>
          <w:szCs w:val="24"/>
        </w:rPr>
        <w:t>, TLAC</w:t>
      </w:r>
      <w:r>
        <w:rPr>
          <w:rFonts w:ascii="Times New Roman" w:hAnsi="Times New Roman" w:cs="Times New Roman"/>
          <w:sz w:val="24"/>
          <w:szCs w:val="24"/>
        </w:rPr>
        <w:t xml:space="preserve"> supported </w:t>
      </w:r>
      <w:r w:rsidR="00004C8F">
        <w:rPr>
          <w:rFonts w:ascii="Times New Roman" w:hAnsi="Times New Roman" w:cs="Times New Roman"/>
          <w:sz w:val="24"/>
          <w:szCs w:val="24"/>
        </w:rPr>
        <w:t>and hosted teaching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49B" w:rsidRPr="0054649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elated presentations, provided 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NMU’s academic community with teaching-related publications, and awarded </w:t>
      </w:r>
      <w:r>
        <w:rPr>
          <w:rFonts w:ascii="Times New Roman" w:hAnsi="Times New Roman" w:cs="Times New Roman"/>
          <w:sz w:val="24"/>
          <w:szCs w:val="24"/>
        </w:rPr>
        <w:t>conference grants to faculty members to support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their teaching.</w:t>
      </w:r>
      <w:r w:rsidR="00B9294F">
        <w:rPr>
          <w:rFonts w:ascii="Times New Roman" w:hAnsi="Times New Roman" w:cs="Times New Roman"/>
          <w:sz w:val="24"/>
          <w:szCs w:val="24"/>
        </w:rPr>
        <w:t xml:space="preserve">  TLAC members also worked with the Provost and the Dean of AIS to create a Center </w:t>
      </w:r>
      <w:r>
        <w:rPr>
          <w:rFonts w:ascii="Times New Roman" w:hAnsi="Times New Roman" w:cs="Times New Roman"/>
          <w:sz w:val="24"/>
          <w:szCs w:val="24"/>
        </w:rPr>
        <w:t>for Teaching and Learning (CTL) and helped to</w:t>
      </w:r>
      <w:r w:rsidR="00004C8F">
        <w:rPr>
          <w:rFonts w:ascii="Times New Roman" w:hAnsi="Times New Roman" w:cs="Times New Roman"/>
          <w:sz w:val="24"/>
          <w:szCs w:val="24"/>
        </w:rPr>
        <w:t xml:space="preserve"> select NMU’s first</w:t>
      </w:r>
      <w:r w:rsidR="00B9294F">
        <w:rPr>
          <w:rFonts w:ascii="Times New Roman" w:hAnsi="Times New Roman" w:cs="Times New Roman"/>
          <w:sz w:val="24"/>
          <w:szCs w:val="24"/>
        </w:rPr>
        <w:t xml:space="preserve"> teaching and learning scholar.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78637" w14:textId="77777777" w:rsidR="00E022F0" w:rsidRPr="00D579C8" w:rsidRDefault="00E022F0" w:rsidP="005464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of Activities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4D04F" w14:textId="77777777" w:rsidR="00D579C8" w:rsidRDefault="00D579C8" w:rsidP="0054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. </w:t>
      </w:r>
      <w:r w:rsidR="0054649B" w:rsidRPr="00E022F0">
        <w:rPr>
          <w:rFonts w:ascii="Times New Roman" w:hAnsi="Times New Roman" w:cs="Times New Roman"/>
          <w:b/>
          <w:sz w:val="24"/>
          <w:szCs w:val="24"/>
        </w:rPr>
        <w:t>Meetings</w:t>
      </w:r>
      <w:r w:rsidR="0054649B" w:rsidRPr="0054649B">
        <w:rPr>
          <w:rFonts w:ascii="Times New Roman" w:hAnsi="Times New Roman" w:cs="Times New Roman"/>
          <w:sz w:val="24"/>
          <w:szCs w:val="24"/>
        </w:rPr>
        <w:t>: The council dealt</w:t>
      </w:r>
      <w:r w:rsidR="00E022F0">
        <w:rPr>
          <w:rFonts w:ascii="Times New Roman" w:hAnsi="Times New Roman" w:cs="Times New Roman"/>
          <w:sz w:val="24"/>
          <w:szCs w:val="24"/>
        </w:rPr>
        <w:t xml:space="preserve"> with some of its business via e</w:t>
      </w:r>
      <w:r w:rsidR="00DA2650">
        <w:rPr>
          <w:rFonts w:ascii="Times New Roman" w:hAnsi="Times New Roman" w:cs="Times New Roman"/>
          <w:sz w:val="24"/>
          <w:szCs w:val="24"/>
        </w:rPr>
        <w:t>mail, and held face-to-face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</w:t>
      </w:r>
      <w:r w:rsidR="00DA2650">
        <w:rPr>
          <w:rFonts w:ascii="Times New Roman" w:hAnsi="Times New Roman" w:cs="Times New Roman"/>
          <w:sz w:val="24"/>
          <w:szCs w:val="24"/>
        </w:rPr>
        <w:t xml:space="preserve">meetings </w:t>
      </w:r>
      <w:r w:rsidR="0054649B" w:rsidRPr="0054649B">
        <w:rPr>
          <w:rFonts w:ascii="Times New Roman" w:hAnsi="Times New Roman" w:cs="Times New Roman"/>
          <w:sz w:val="24"/>
          <w:szCs w:val="24"/>
        </w:rPr>
        <w:t>on the fol</w:t>
      </w:r>
      <w:r w:rsidR="00E60DA6">
        <w:rPr>
          <w:rFonts w:ascii="Times New Roman" w:hAnsi="Times New Roman" w:cs="Times New Roman"/>
          <w:sz w:val="24"/>
          <w:szCs w:val="24"/>
        </w:rPr>
        <w:t xml:space="preserve">lowing dates: September 19, 2013, October 31, 2013, November 21, 2013, January 30, 2014, March 20, 2014, and </w:t>
      </w:r>
      <w:r w:rsidR="00E022F0">
        <w:rPr>
          <w:rFonts w:ascii="Times New Roman" w:hAnsi="Times New Roman" w:cs="Times New Roman"/>
          <w:sz w:val="24"/>
          <w:szCs w:val="24"/>
        </w:rPr>
        <w:t>will be meeting on April 24, 2014</w:t>
      </w:r>
      <w:r w:rsidR="00E60DA6">
        <w:rPr>
          <w:rFonts w:ascii="Times New Roman" w:hAnsi="Times New Roman" w:cs="Times New Roman"/>
          <w:sz w:val="24"/>
          <w:szCs w:val="24"/>
        </w:rPr>
        <w:t>.</w:t>
      </w:r>
    </w:p>
    <w:p w14:paraId="043848DC" w14:textId="77777777" w:rsidR="00D579C8" w:rsidRPr="0054649B" w:rsidRDefault="00D579C8" w:rsidP="0054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79C8">
        <w:rPr>
          <w:rFonts w:ascii="Times New Roman" w:hAnsi="Times New Roman" w:cs="Times New Roman"/>
          <w:b/>
          <w:sz w:val="24"/>
          <w:szCs w:val="24"/>
        </w:rPr>
        <w:t>New Faculty Orientation</w:t>
      </w:r>
      <w:r w:rsidRPr="00D579C8">
        <w:rPr>
          <w:rFonts w:ascii="Times New Roman" w:hAnsi="Times New Roman" w:cs="Times New Roman"/>
          <w:sz w:val="24"/>
          <w:szCs w:val="24"/>
        </w:rPr>
        <w:t>: TLAC participated in the New Faculty Orientation on August 22, 2013 providing an informational table with handouts related to our mission, campus teaching resources, and conference grants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4FD172" w14:textId="77777777" w:rsidR="00613B5D" w:rsidRPr="00613B5D" w:rsidRDefault="0054649B" w:rsidP="0054649B">
      <w:pPr>
        <w:rPr>
          <w:rFonts w:ascii="Times New Roman" w:hAnsi="Times New Roman" w:cs="Times New Roman"/>
          <w:sz w:val="24"/>
          <w:szCs w:val="24"/>
        </w:rPr>
      </w:pPr>
      <w:r w:rsidRPr="0054649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022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3B5D" w:rsidRPr="00613B5D">
        <w:rPr>
          <w:rFonts w:ascii="Times New Roman" w:hAnsi="Times New Roman" w:cs="Times New Roman"/>
          <w:b/>
          <w:sz w:val="24"/>
          <w:szCs w:val="24"/>
        </w:rPr>
        <w:t xml:space="preserve">Teaching Excellence Awards: </w:t>
      </w:r>
      <w:r w:rsidR="00613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B5D" w:rsidRPr="00613B5D">
        <w:rPr>
          <w:rFonts w:ascii="Times New Roman" w:hAnsi="Times New Roman" w:cs="Times New Roman"/>
          <w:sz w:val="24"/>
          <w:szCs w:val="24"/>
        </w:rPr>
        <w:t>Drs. Lisa Flood and</w:t>
      </w:r>
      <w:r w:rsidR="00336C1D">
        <w:rPr>
          <w:rFonts w:ascii="Times New Roman" w:hAnsi="Times New Roman" w:cs="Times New Roman"/>
          <w:sz w:val="24"/>
          <w:szCs w:val="24"/>
        </w:rPr>
        <w:t xml:space="preserve"> Josh Sharp representing TLAC, </w:t>
      </w:r>
      <w:r w:rsidR="00613B5D" w:rsidRPr="00613B5D">
        <w:rPr>
          <w:rFonts w:ascii="Times New Roman" w:hAnsi="Times New Roman" w:cs="Times New Roman"/>
          <w:sz w:val="24"/>
          <w:szCs w:val="24"/>
        </w:rPr>
        <w:t xml:space="preserve">reviewed nominees and participated in the selection of two </w:t>
      </w:r>
      <w:r w:rsidR="00613B5D">
        <w:rPr>
          <w:rFonts w:ascii="Times New Roman" w:hAnsi="Times New Roman" w:cs="Times New Roman"/>
          <w:sz w:val="24"/>
          <w:szCs w:val="24"/>
        </w:rPr>
        <w:t xml:space="preserve">faculty </w:t>
      </w:r>
      <w:r w:rsidR="00613B5D" w:rsidRPr="00613B5D">
        <w:rPr>
          <w:rFonts w:ascii="Times New Roman" w:hAnsi="Times New Roman" w:cs="Times New Roman"/>
          <w:sz w:val="24"/>
          <w:szCs w:val="24"/>
        </w:rPr>
        <w:t xml:space="preserve">recipients who were honored </w:t>
      </w:r>
      <w:r w:rsidR="00336C1D">
        <w:rPr>
          <w:rFonts w:ascii="Times New Roman" w:hAnsi="Times New Roman" w:cs="Times New Roman"/>
          <w:sz w:val="24"/>
          <w:szCs w:val="24"/>
        </w:rPr>
        <w:t xml:space="preserve">in </w:t>
      </w:r>
      <w:r w:rsidR="00613B5D" w:rsidRPr="00613B5D">
        <w:rPr>
          <w:rFonts w:ascii="Times New Roman" w:hAnsi="Times New Roman" w:cs="Times New Roman"/>
          <w:sz w:val="24"/>
          <w:szCs w:val="24"/>
        </w:rPr>
        <w:t xml:space="preserve">December 2013.  </w:t>
      </w:r>
    </w:p>
    <w:p w14:paraId="57230517" w14:textId="77777777" w:rsidR="0054649B" w:rsidRPr="0054649B" w:rsidRDefault="00613B5D" w:rsidP="0054649B">
      <w:pPr>
        <w:rPr>
          <w:rFonts w:ascii="Times New Roman" w:hAnsi="Times New Roman" w:cs="Times New Roman"/>
          <w:sz w:val="24"/>
          <w:szCs w:val="24"/>
        </w:rPr>
      </w:pPr>
      <w:r w:rsidRPr="00613B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22F0">
        <w:rPr>
          <w:rFonts w:ascii="Times New Roman" w:hAnsi="Times New Roman" w:cs="Times New Roman"/>
          <w:b/>
          <w:sz w:val="24"/>
          <w:szCs w:val="24"/>
        </w:rPr>
        <w:t>Magna Publications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: TLAC reviewed its </w:t>
      </w:r>
      <w:r w:rsidR="00E022F0">
        <w:rPr>
          <w:rFonts w:ascii="Times New Roman" w:hAnsi="Times New Roman" w:cs="Times New Roman"/>
          <w:sz w:val="24"/>
          <w:szCs w:val="24"/>
        </w:rPr>
        <w:t xml:space="preserve">annual 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subscription to </w:t>
      </w:r>
      <w:r w:rsidR="00E022F0">
        <w:rPr>
          <w:rFonts w:ascii="Times New Roman" w:hAnsi="Times New Roman" w:cs="Times New Roman"/>
          <w:sz w:val="24"/>
          <w:szCs w:val="24"/>
        </w:rPr>
        <w:t xml:space="preserve">the Magna Publications, </w:t>
      </w:r>
      <w:r w:rsidR="0054649B" w:rsidRPr="0054649B">
        <w:rPr>
          <w:rFonts w:ascii="Times New Roman" w:hAnsi="Times New Roman" w:cs="Times New Roman"/>
          <w:i/>
          <w:iCs/>
          <w:sz w:val="24"/>
          <w:szCs w:val="24"/>
        </w:rPr>
        <w:t xml:space="preserve">Teaching Professor 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and </w:t>
      </w:r>
      <w:r w:rsidR="0054649B" w:rsidRPr="0054649B">
        <w:rPr>
          <w:rFonts w:ascii="Times New Roman" w:hAnsi="Times New Roman" w:cs="Times New Roman"/>
          <w:i/>
          <w:iCs/>
          <w:sz w:val="24"/>
          <w:szCs w:val="24"/>
        </w:rPr>
        <w:t>On-line Classroom</w:t>
      </w:r>
      <w:r w:rsidR="00E022F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4649B" w:rsidRPr="005464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2B98">
        <w:rPr>
          <w:rFonts w:ascii="Times New Roman" w:hAnsi="Times New Roman" w:cs="Times New Roman"/>
          <w:sz w:val="24"/>
          <w:szCs w:val="24"/>
        </w:rPr>
        <w:t>and</w:t>
      </w:r>
      <w:r w:rsidR="0054649B">
        <w:rPr>
          <w:rFonts w:ascii="Times New Roman" w:hAnsi="Times New Roman" w:cs="Times New Roman"/>
          <w:sz w:val="24"/>
          <w:szCs w:val="24"/>
        </w:rPr>
        <w:t xml:space="preserve"> decided to conduct a survey </w:t>
      </w:r>
      <w:r w:rsidR="00B9294F">
        <w:rPr>
          <w:rFonts w:ascii="Times New Roman" w:hAnsi="Times New Roman" w:cs="Times New Roman"/>
          <w:sz w:val="24"/>
          <w:szCs w:val="24"/>
        </w:rPr>
        <w:t xml:space="preserve">to see how many faculty members </w:t>
      </w:r>
      <w:r w:rsidR="00282B98">
        <w:rPr>
          <w:rFonts w:ascii="Times New Roman" w:hAnsi="Times New Roman" w:cs="Times New Roman"/>
          <w:sz w:val="24"/>
          <w:szCs w:val="24"/>
        </w:rPr>
        <w:t xml:space="preserve">actually </w:t>
      </w:r>
      <w:r w:rsidR="00B9294F">
        <w:rPr>
          <w:rFonts w:ascii="Times New Roman" w:hAnsi="Times New Roman" w:cs="Times New Roman"/>
          <w:sz w:val="24"/>
          <w:szCs w:val="24"/>
        </w:rPr>
        <w:t>use the</w:t>
      </w:r>
      <w:r w:rsidR="00E022F0">
        <w:rPr>
          <w:rFonts w:ascii="Times New Roman" w:hAnsi="Times New Roman" w:cs="Times New Roman"/>
          <w:sz w:val="24"/>
          <w:szCs w:val="24"/>
        </w:rPr>
        <w:t>se</w:t>
      </w:r>
      <w:r w:rsidR="00B9294F">
        <w:rPr>
          <w:rFonts w:ascii="Times New Roman" w:hAnsi="Times New Roman" w:cs="Times New Roman"/>
          <w:sz w:val="24"/>
          <w:szCs w:val="24"/>
        </w:rPr>
        <w:t xml:space="preserve"> </w:t>
      </w:r>
      <w:r w:rsidR="00E022F0">
        <w:rPr>
          <w:rFonts w:ascii="Times New Roman" w:hAnsi="Times New Roman" w:cs="Times New Roman"/>
          <w:sz w:val="24"/>
          <w:szCs w:val="24"/>
        </w:rPr>
        <w:t>publications.  Four questions were</w:t>
      </w:r>
      <w:r w:rsidR="00282B98">
        <w:rPr>
          <w:rFonts w:ascii="Times New Roman" w:hAnsi="Times New Roman" w:cs="Times New Roman"/>
          <w:sz w:val="24"/>
          <w:szCs w:val="24"/>
        </w:rPr>
        <w:t xml:space="preserve"> added to</w:t>
      </w:r>
      <w:r w:rsidR="00B9294F">
        <w:rPr>
          <w:rFonts w:ascii="Times New Roman" w:hAnsi="Times New Roman" w:cs="Times New Roman"/>
          <w:sz w:val="24"/>
          <w:szCs w:val="24"/>
        </w:rPr>
        <w:t xml:space="preserve"> the CTL survey and the results indicated </w:t>
      </w:r>
      <w:r w:rsidR="00282B98">
        <w:rPr>
          <w:rFonts w:ascii="Times New Roman" w:hAnsi="Times New Roman" w:cs="Times New Roman"/>
          <w:sz w:val="24"/>
          <w:szCs w:val="24"/>
        </w:rPr>
        <w:t xml:space="preserve">very </w:t>
      </w:r>
      <w:r w:rsidR="00B9294F">
        <w:rPr>
          <w:rFonts w:ascii="Times New Roman" w:hAnsi="Times New Roman" w:cs="Times New Roman"/>
          <w:sz w:val="24"/>
          <w:szCs w:val="24"/>
        </w:rPr>
        <w:t>few faculty members utilized the publication</w:t>
      </w:r>
      <w:r w:rsidR="00336C1D">
        <w:rPr>
          <w:rFonts w:ascii="Times New Roman" w:hAnsi="Times New Roman" w:cs="Times New Roman"/>
          <w:sz w:val="24"/>
          <w:szCs w:val="24"/>
        </w:rPr>
        <w:t>s</w:t>
      </w:r>
      <w:r w:rsidR="00B9294F">
        <w:rPr>
          <w:rFonts w:ascii="Times New Roman" w:hAnsi="Times New Roman" w:cs="Times New Roman"/>
          <w:sz w:val="24"/>
          <w:szCs w:val="24"/>
        </w:rPr>
        <w:t>.  TLAC decided t</w:t>
      </w:r>
      <w:r w:rsidR="000C5130">
        <w:rPr>
          <w:rFonts w:ascii="Times New Roman" w:hAnsi="Times New Roman" w:cs="Times New Roman"/>
          <w:sz w:val="24"/>
          <w:szCs w:val="24"/>
        </w:rPr>
        <w:t>o cancel the subscription to both</w:t>
      </w:r>
      <w:r w:rsidR="00B9294F">
        <w:rPr>
          <w:rFonts w:ascii="Times New Roman" w:hAnsi="Times New Roman" w:cs="Times New Roman"/>
          <w:sz w:val="24"/>
          <w:szCs w:val="24"/>
        </w:rPr>
        <w:t xml:space="preserve"> </w:t>
      </w:r>
      <w:r w:rsidR="00282B98">
        <w:rPr>
          <w:rFonts w:ascii="Times New Roman" w:hAnsi="Times New Roman" w:cs="Times New Roman"/>
          <w:sz w:val="24"/>
          <w:szCs w:val="24"/>
        </w:rPr>
        <w:t xml:space="preserve">of the </w:t>
      </w:r>
      <w:r w:rsidR="00B9294F">
        <w:rPr>
          <w:rFonts w:ascii="Times New Roman" w:hAnsi="Times New Roman" w:cs="Times New Roman"/>
          <w:sz w:val="24"/>
          <w:szCs w:val="24"/>
        </w:rPr>
        <w:t>Magna Publications.</w:t>
      </w:r>
      <w:r w:rsidR="000D2046">
        <w:rPr>
          <w:rFonts w:ascii="Times New Roman" w:hAnsi="Times New Roman" w:cs="Times New Roman"/>
          <w:sz w:val="24"/>
          <w:szCs w:val="24"/>
        </w:rPr>
        <w:t xml:space="preserve">  The monies saved by</w:t>
      </w:r>
      <w:r w:rsidR="00282B98">
        <w:rPr>
          <w:rFonts w:ascii="Times New Roman" w:hAnsi="Times New Roman" w:cs="Times New Roman"/>
          <w:sz w:val="24"/>
          <w:szCs w:val="24"/>
        </w:rPr>
        <w:t xml:space="preserve"> canceling these two subscriptions</w:t>
      </w:r>
      <w:r w:rsidR="000C5130">
        <w:rPr>
          <w:rFonts w:ascii="Times New Roman" w:hAnsi="Times New Roman" w:cs="Times New Roman"/>
          <w:sz w:val="24"/>
          <w:szCs w:val="24"/>
        </w:rPr>
        <w:t xml:space="preserve"> ($2,200/year)</w:t>
      </w:r>
      <w:r w:rsidR="000D2046">
        <w:rPr>
          <w:rFonts w:ascii="Times New Roman" w:hAnsi="Times New Roman" w:cs="Times New Roman"/>
          <w:sz w:val="24"/>
          <w:szCs w:val="24"/>
        </w:rPr>
        <w:t xml:space="preserve"> will provide funding for two additional conference grant awards for the 2014-2015 academic year.</w:t>
      </w:r>
    </w:p>
    <w:p w14:paraId="758714CD" w14:textId="77777777" w:rsidR="0054649B" w:rsidRPr="0054649B" w:rsidRDefault="00613B5D" w:rsidP="0054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. </w:t>
      </w:r>
      <w:r w:rsidR="0054649B" w:rsidRPr="000C5130">
        <w:rPr>
          <w:rFonts w:ascii="Times New Roman" w:hAnsi="Times New Roman" w:cs="Times New Roman"/>
          <w:b/>
          <w:sz w:val="24"/>
          <w:szCs w:val="24"/>
        </w:rPr>
        <w:t>TLAC Conference Grant Awards</w:t>
      </w:r>
      <w:r w:rsidR="0054649B" w:rsidRPr="0054649B">
        <w:rPr>
          <w:rFonts w:ascii="Times New Roman" w:hAnsi="Times New Roman" w:cs="Times New Roman"/>
          <w:sz w:val="24"/>
          <w:szCs w:val="24"/>
        </w:rPr>
        <w:t>: TLAC increased the</w:t>
      </w:r>
      <w:r w:rsidR="00282B98">
        <w:rPr>
          <w:rFonts w:ascii="Times New Roman" w:hAnsi="Times New Roman" w:cs="Times New Roman"/>
          <w:sz w:val="24"/>
          <w:szCs w:val="24"/>
        </w:rPr>
        <w:t xml:space="preserve"> value of the grants</w:t>
      </w:r>
      <w:r w:rsidR="0090311D">
        <w:rPr>
          <w:rFonts w:ascii="Times New Roman" w:hAnsi="Times New Roman" w:cs="Times New Roman"/>
          <w:sz w:val="24"/>
          <w:szCs w:val="24"/>
        </w:rPr>
        <w:t xml:space="preserve"> to $10</w:t>
      </w:r>
      <w:r w:rsidR="0054649B" w:rsidRPr="0054649B">
        <w:rPr>
          <w:rFonts w:ascii="Times New Roman" w:hAnsi="Times New Roman" w:cs="Times New Roman"/>
          <w:sz w:val="24"/>
          <w:szCs w:val="24"/>
        </w:rPr>
        <w:t>00</w:t>
      </w:r>
      <w:r w:rsidR="00282B98">
        <w:rPr>
          <w:rFonts w:ascii="Times New Roman" w:hAnsi="Times New Roman" w:cs="Times New Roman"/>
          <w:sz w:val="24"/>
          <w:szCs w:val="24"/>
        </w:rPr>
        <w:t xml:space="preserve"> per award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for this academic year, and aw</w:t>
      </w:r>
      <w:r w:rsidR="002E1D4D">
        <w:rPr>
          <w:rFonts w:ascii="Times New Roman" w:hAnsi="Times New Roman" w:cs="Times New Roman"/>
          <w:sz w:val="24"/>
          <w:szCs w:val="24"/>
        </w:rPr>
        <w:t xml:space="preserve">arded four grants </w:t>
      </w:r>
      <w:r w:rsidR="00282B98">
        <w:rPr>
          <w:rFonts w:ascii="Times New Roman" w:hAnsi="Times New Roman" w:cs="Times New Roman"/>
          <w:sz w:val="24"/>
          <w:szCs w:val="24"/>
        </w:rPr>
        <w:t xml:space="preserve">each </w:t>
      </w:r>
      <w:r w:rsidR="002E1D4D">
        <w:rPr>
          <w:rFonts w:ascii="Times New Roman" w:hAnsi="Times New Roman" w:cs="Times New Roman"/>
          <w:sz w:val="24"/>
          <w:szCs w:val="24"/>
        </w:rPr>
        <w:t>during the</w:t>
      </w:r>
      <w:r w:rsidR="00285676">
        <w:rPr>
          <w:rFonts w:ascii="Times New Roman" w:hAnsi="Times New Roman" w:cs="Times New Roman"/>
          <w:sz w:val="24"/>
          <w:szCs w:val="24"/>
        </w:rPr>
        <w:t xml:space="preserve"> fall and w</w:t>
      </w:r>
      <w:r w:rsidR="0054649B" w:rsidRPr="0054649B">
        <w:rPr>
          <w:rFonts w:ascii="Times New Roman" w:hAnsi="Times New Roman" w:cs="Times New Roman"/>
          <w:sz w:val="24"/>
          <w:szCs w:val="24"/>
        </w:rPr>
        <w:t>inter semesters, as listed below. Additional details concerning the</w:t>
      </w:r>
      <w:r w:rsidR="002E1D4D">
        <w:rPr>
          <w:rFonts w:ascii="Times New Roman" w:hAnsi="Times New Roman" w:cs="Times New Roman"/>
          <w:sz w:val="24"/>
          <w:szCs w:val="24"/>
        </w:rPr>
        <w:t>se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awards will be posted on the TLAC website. </w:t>
      </w:r>
    </w:p>
    <w:p w14:paraId="5A35E752" w14:textId="77777777" w:rsidR="0054649B" w:rsidRPr="0090311D" w:rsidRDefault="0054649B" w:rsidP="00AD6DC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0311D">
        <w:rPr>
          <w:rFonts w:ascii="Times New Roman" w:hAnsi="Times New Roman" w:cs="Times New Roman"/>
          <w:b/>
          <w:sz w:val="24"/>
          <w:szCs w:val="24"/>
        </w:rPr>
        <w:t xml:space="preserve">Fall 2013 Awardees </w:t>
      </w:r>
    </w:p>
    <w:p w14:paraId="60F80F87" w14:textId="77777777" w:rsidR="00B9294F" w:rsidRDefault="00B248CC" w:rsidP="00D320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94F">
        <w:rPr>
          <w:rFonts w:ascii="Times New Roman" w:hAnsi="Times New Roman" w:cs="Times New Roman"/>
          <w:sz w:val="24"/>
          <w:szCs w:val="24"/>
        </w:rPr>
        <w:t>Dr. Jason Bishop</w:t>
      </w:r>
      <w:r w:rsidR="0054649B" w:rsidRPr="00B9294F">
        <w:rPr>
          <w:rFonts w:ascii="Times New Roman" w:hAnsi="Times New Roman" w:cs="Times New Roman"/>
          <w:sz w:val="24"/>
          <w:szCs w:val="24"/>
        </w:rPr>
        <w:t xml:space="preserve"> (</w:t>
      </w:r>
      <w:r w:rsidRPr="00B9294F">
        <w:rPr>
          <w:rFonts w:ascii="Times New Roman" w:hAnsi="Times New Roman" w:cs="Times New Roman"/>
          <w:sz w:val="24"/>
          <w:szCs w:val="24"/>
        </w:rPr>
        <w:t>School of Health and Human Performance</w:t>
      </w:r>
      <w:r w:rsidR="002E1D4D">
        <w:rPr>
          <w:rFonts w:ascii="Times New Roman" w:hAnsi="Times New Roman" w:cs="Times New Roman"/>
          <w:sz w:val="24"/>
          <w:szCs w:val="24"/>
        </w:rPr>
        <w:t>)</w:t>
      </w:r>
      <w:r w:rsidR="0054649B" w:rsidRPr="00B929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8869C" w14:textId="77777777" w:rsidR="0054649B" w:rsidRPr="00B9294F" w:rsidRDefault="0054649B" w:rsidP="00D320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94F">
        <w:rPr>
          <w:rFonts w:ascii="Times New Roman" w:hAnsi="Times New Roman" w:cs="Times New Roman"/>
          <w:sz w:val="24"/>
          <w:szCs w:val="24"/>
        </w:rPr>
        <w:t xml:space="preserve">Dr. </w:t>
      </w:r>
      <w:r w:rsidR="00B248CC" w:rsidRPr="00B9294F">
        <w:rPr>
          <w:rFonts w:ascii="Times New Roman" w:hAnsi="Times New Roman" w:cs="Times New Roman"/>
          <w:sz w:val="24"/>
          <w:szCs w:val="24"/>
        </w:rPr>
        <w:t>Robert Goodrich (History, Arts, and Sciences</w:t>
      </w:r>
      <w:r w:rsidR="002E1D4D">
        <w:rPr>
          <w:rFonts w:ascii="Times New Roman" w:hAnsi="Times New Roman" w:cs="Times New Roman"/>
          <w:sz w:val="24"/>
          <w:szCs w:val="24"/>
        </w:rPr>
        <w:t>)</w:t>
      </w:r>
    </w:p>
    <w:p w14:paraId="55D0DCF9" w14:textId="77777777" w:rsidR="0054649B" w:rsidRPr="0054649B" w:rsidRDefault="00B248CC" w:rsidP="005464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Lisa Eckert (English</w:t>
      </w:r>
      <w:r w:rsidR="002E1D4D">
        <w:rPr>
          <w:rFonts w:ascii="Times New Roman" w:hAnsi="Times New Roman" w:cs="Times New Roman"/>
          <w:sz w:val="24"/>
          <w:szCs w:val="24"/>
        </w:rPr>
        <w:t>)</w:t>
      </w:r>
    </w:p>
    <w:p w14:paraId="48BA0F2D" w14:textId="77777777" w:rsidR="00B9294F" w:rsidRPr="00B9294F" w:rsidRDefault="00B248CC" w:rsidP="006128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294F">
        <w:rPr>
          <w:rFonts w:ascii="Times New Roman" w:hAnsi="Times New Roman" w:cs="Times New Roman"/>
          <w:sz w:val="24"/>
          <w:szCs w:val="24"/>
        </w:rPr>
        <w:t>Dr. Rebecca Ulland</w:t>
      </w:r>
      <w:r w:rsidR="0054649B" w:rsidRPr="00B9294F">
        <w:rPr>
          <w:rFonts w:ascii="Times New Roman" w:hAnsi="Times New Roman" w:cs="Times New Roman"/>
          <w:sz w:val="24"/>
          <w:szCs w:val="24"/>
        </w:rPr>
        <w:t xml:space="preserve"> </w:t>
      </w:r>
      <w:r w:rsidRPr="00B9294F">
        <w:rPr>
          <w:rFonts w:ascii="Times New Roman" w:hAnsi="Times New Roman" w:cs="Times New Roman"/>
          <w:sz w:val="24"/>
          <w:szCs w:val="24"/>
        </w:rPr>
        <w:t>(Modern Languages and Literature</w:t>
      </w:r>
      <w:r w:rsidR="002E1D4D">
        <w:rPr>
          <w:rFonts w:ascii="Times New Roman" w:hAnsi="Times New Roman" w:cs="Times New Roman"/>
          <w:sz w:val="24"/>
          <w:szCs w:val="24"/>
        </w:rPr>
        <w:t>)</w:t>
      </w:r>
      <w:r w:rsidR="0054649B" w:rsidRPr="00B929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51F92" w14:textId="77777777" w:rsidR="0054649B" w:rsidRPr="00B9294F" w:rsidRDefault="0054649B" w:rsidP="00AD6DC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9294F">
        <w:rPr>
          <w:rFonts w:ascii="Times New Roman" w:hAnsi="Times New Roman" w:cs="Times New Roman"/>
          <w:b/>
          <w:sz w:val="24"/>
          <w:szCs w:val="24"/>
        </w:rPr>
        <w:t xml:space="preserve">Winter 2014 Awardees </w:t>
      </w:r>
    </w:p>
    <w:p w14:paraId="04F8DEF0" w14:textId="77777777" w:rsidR="00921D75" w:rsidRDefault="0054649B" w:rsidP="003F1D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D75">
        <w:rPr>
          <w:rFonts w:ascii="Times New Roman" w:hAnsi="Times New Roman" w:cs="Times New Roman"/>
          <w:sz w:val="24"/>
          <w:szCs w:val="24"/>
        </w:rPr>
        <w:t xml:space="preserve">Dr. </w:t>
      </w:r>
      <w:r w:rsidR="00B248CC" w:rsidRPr="00921D75">
        <w:rPr>
          <w:rFonts w:ascii="Times New Roman" w:hAnsi="Times New Roman" w:cs="Times New Roman"/>
          <w:sz w:val="24"/>
          <w:szCs w:val="24"/>
        </w:rPr>
        <w:t>David Buhl; (Mathematics</w:t>
      </w:r>
      <w:r w:rsidR="002E1D4D">
        <w:rPr>
          <w:rFonts w:ascii="Times New Roman" w:hAnsi="Times New Roman" w:cs="Times New Roman"/>
          <w:sz w:val="24"/>
          <w:szCs w:val="24"/>
        </w:rPr>
        <w:t>)</w:t>
      </w:r>
      <w:r w:rsidRPr="00921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D47D2" w14:textId="77777777" w:rsidR="0054649B" w:rsidRPr="00921D75" w:rsidRDefault="00B248CC" w:rsidP="003F1D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D75">
        <w:rPr>
          <w:rFonts w:ascii="Times New Roman" w:hAnsi="Times New Roman" w:cs="Times New Roman"/>
          <w:sz w:val="24"/>
          <w:szCs w:val="24"/>
        </w:rPr>
        <w:t>Dr. Lori Nelson (Speech</w:t>
      </w:r>
      <w:r w:rsidR="002E1D4D">
        <w:rPr>
          <w:rFonts w:ascii="Times New Roman" w:hAnsi="Times New Roman" w:cs="Times New Roman"/>
          <w:sz w:val="24"/>
          <w:szCs w:val="24"/>
        </w:rPr>
        <w:t>)</w:t>
      </w:r>
    </w:p>
    <w:p w14:paraId="79092AB0" w14:textId="77777777" w:rsidR="00921D75" w:rsidRDefault="00B248CC" w:rsidP="00D62E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D75">
        <w:rPr>
          <w:rFonts w:ascii="Times New Roman" w:hAnsi="Times New Roman" w:cs="Times New Roman"/>
          <w:sz w:val="24"/>
          <w:szCs w:val="24"/>
        </w:rPr>
        <w:t>Dr. Julie Rochester (School of Health and Human Performance</w:t>
      </w:r>
      <w:r w:rsidR="002E1D4D">
        <w:rPr>
          <w:rFonts w:ascii="Times New Roman" w:hAnsi="Times New Roman" w:cs="Times New Roman"/>
          <w:sz w:val="24"/>
          <w:szCs w:val="24"/>
        </w:rPr>
        <w:t>)</w:t>
      </w:r>
    </w:p>
    <w:p w14:paraId="6FB79540" w14:textId="77777777" w:rsidR="00AD6DCA" w:rsidRPr="00AD6DCA" w:rsidRDefault="00B248CC" w:rsidP="00AD6D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D75">
        <w:rPr>
          <w:rFonts w:ascii="Times New Roman" w:hAnsi="Times New Roman" w:cs="Times New Roman"/>
          <w:sz w:val="24"/>
          <w:szCs w:val="24"/>
        </w:rPr>
        <w:t>Dr. Heidi Stevenson</w:t>
      </w:r>
      <w:r w:rsidR="0054649B" w:rsidRPr="00921D75">
        <w:rPr>
          <w:rFonts w:ascii="Times New Roman" w:hAnsi="Times New Roman" w:cs="Times New Roman"/>
          <w:sz w:val="24"/>
          <w:szCs w:val="24"/>
        </w:rPr>
        <w:t xml:space="preserve"> (</w:t>
      </w:r>
      <w:r w:rsidRPr="00921D75">
        <w:rPr>
          <w:rFonts w:ascii="Times New Roman" w:hAnsi="Times New Roman" w:cs="Times New Roman"/>
          <w:sz w:val="24"/>
          <w:szCs w:val="24"/>
        </w:rPr>
        <w:t>English</w:t>
      </w:r>
      <w:r w:rsidR="002E1D4D">
        <w:rPr>
          <w:rFonts w:ascii="Times New Roman" w:hAnsi="Times New Roman" w:cs="Times New Roman"/>
          <w:sz w:val="24"/>
          <w:szCs w:val="24"/>
        </w:rPr>
        <w:t>)</w:t>
      </w:r>
    </w:p>
    <w:p w14:paraId="70E5A711" w14:textId="77777777" w:rsidR="000E6F8C" w:rsidRPr="00921D75" w:rsidRDefault="00613B5D" w:rsidP="00921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649B" w:rsidRPr="00921D75">
        <w:rPr>
          <w:rFonts w:ascii="Times New Roman" w:hAnsi="Times New Roman" w:cs="Times New Roman"/>
          <w:sz w:val="24"/>
          <w:szCs w:val="24"/>
        </w:rPr>
        <w:t xml:space="preserve">. </w:t>
      </w:r>
      <w:r w:rsidR="0054649B" w:rsidRPr="002E1D4D">
        <w:rPr>
          <w:rFonts w:ascii="Times New Roman" w:hAnsi="Times New Roman" w:cs="Times New Roman"/>
          <w:b/>
          <w:sz w:val="24"/>
          <w:szCs w:val="24"/>
        </w:rPr>
        <w:t>TLAC website</w:t>
      </w:r>
      <w:r w:rsidR="002E1D4D">
        <w:rPr>
          <w:rFonts w:ascii="Times New Roman" w:hAnsi="Times New Roman" w:cs="Times New Roman"/>
          <w:sz w:val="24"/>
          <w:szCs w:val="24"/>
        </w:rPr>
        <w:t>:  Our website has been updated</w:t>
      </w:r>
      <w:r w:rsidR="0054649B" w:rsidRPr="00921D75">
        <w:rPr>
          <w:rFonts w:ascii="Times New Roman" w:hAnsi="Times New Roman" w:cs="Times New Roman"/>
          <w:sz w:val="24"/>
          <w:szCs w:val="24"/>
        </w:rPr>
        <w:t xml:space="preserve"> </w:t>
      </w:r>
      <w:r w:rsidR="002E1D4D">
        <w:rPr>
          <w:rFonts w:ascii="Times New Roman" w:hAnsi="Times New Roman" w:cs="Times New Roman"/>
          <w:sz w:val="24"/>
          <w:szCs w:val="24"/>
        </w:rPr>
        <w:t xml:space="preserve">with resources for faculty and </w:t>
      </w:r>
      <w:r w:rsidR="0054649B" w:rsidRPr="00921D75">
        <w:rPr>
          <w:rFonts w:ascii="Times New Roman" w:hAnsi="Times New Roman" w:cs="Times New Roman"/>
          <w:sz w:val="24"/>
          <w:szCs w:val="24"/>
        </w:rPr>
        <w:t xml:space="preserve">was managed by past TLAC chair, Dr. Gary Stark. </w:t>
      </w:r>
      <w:r w:rsidR="002E1D4D">
        <w:rPr>
          <w:rFonts w:ascii="Times New Roman" w:hAnsi="Times New Roman" w:cs="Times New Roman"/>
          <w:sz w:val="24"/>
          <w:szCs w:val="24"/>
        </w:rPr>
        <w:t>TLAC appreciates his effort</w:t>
      </w:r>
      <w:r w:rsidR="00336C1D">
        <w:rPr>
          <w:rFonts w:ascii="Times New Roman" w:hAnsi="Times New Roman" w:cs="Times New Roman"/>
          <w:sz w:val="24"/>
          <w:szCs w:val="24"/>
        </w:rPr>
        <w:t>s</w:t>
      </w:r>
      <w:r w:rsidR="002E1D4D">
        <w:rPr>
          <w:rFonts w:ascii="Times New Roman" w:hAnsi="Times New Roman" w:cs="Times New Roman"/>
          <w:sz w:val="24"/>
          <w:szCs w:val="24"/>
        </w:rPr>
        <w:t xml:space="preserve"> to revise/update our website. </w:t>
      </w:r>
    </w:p>
    <w:p w14:paraId="354729E4" w14:textId="77777777" w:rsidR="002E1D4D" w:rsidRDefault="00613B5D" w:rsidP="0054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. </w:t>
      </w:r>
      <w:r w:rsidR="002E1D4D">
        <w:rPr>
          <w:rFonts w:ascii="Times New Roman" w:hAnsi="Times New Roman" w:cs="Times New Roman"/>
          <w:b/>
          <w:sz w:val="24"/>
          <w:szCs w:val="24"/>
        </w:rPr>
        <w:t xml:space="preserve">Peer teaching </w:t>
      </w:r>
      <w:r w:rsidR="0054649B" w:rsidRPr="002E1D4D">
        <w:rPr>
          <w:rFonts w:ascii="Times New Roman" w:hAnsi="Times New Roman" w:cs="Times New Roman"/>
          <w:b/>
          <w:sz w:val="24"/>
          <w:szCs w:val="24"/>
        </w:rPr>
        <w:t>evaluation</w:t>
      </w:r>
      <w:r w:rsidR="002E1D4D">
        <w:rPr>
          <w:rFonts w:ascii="Times New Roman" w:hAnsi="Times New Roman" w:cs="Times New Roman"/>
          <w:b/>
          <w:sz w:val="24"/>
          <w:szCs w:val="24"/>
        </w:rPr>
        <w:t>s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: TLAC </w:t>
      </w:r>
      <w:r w:rsidR="000E6F8C">
        <w:rPr>
          <w:rFonts w:ascii="Times New Roman" w:hAnsi="Times New Roman" w:cs="Times New Roman"/>
          <w:sz w:val="24"/>
          <w:szCs w:val="24"/>
        </w:rPr>
        <w:t>has implemented a program</w:t>
      </w:r>
      <w:r w:rsidR="004F3D6B">
        <w:rPr>
          <w:rFonts w:ascii="Times New Roman" w:hAnsi="Times New Roman" w:cs="Times New Roman"/>
          <w:sz w:val="24"/>
          <w:szCs w:val="24"/>
        </w:rPr>
        <w:t>,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</w:t>
      </w:r>
      <w:r w:rsidR="00336C1D">
        <w:rPr>
          <w:rFonts w:ascii="Times New Roman" w:hAnsi="Times New Roman" w:cs="Times New Roman"/>
          <w:sz w:val="24"/>
          <w:szCs w:val="24"/>
        </w:rPr>
        <w:t xml:space="preserve">based on a </w:t>
      </w:r>
      <w:r w:rsidR="002E1D4D">
        <w:rPr>
          <w:rFonts w:ascii="Times New Roman" w:hAnsi="Times New Roman" w:cs="Times New Roman"/>
          <w:sz w:val="24"/>
          <w:szCs w:val="24"/>
        </w:rPr>
        <w:t xml:space="preserve">pilot </w:t>
      </w:r>
      <w:r w:rsidR="00282B98">
        <w:rPr>
          <w:rFonts w:ascii="Times New Roman" w:hAnsi="Times New Roman" w:cs="Times New Roman"/>
          <w:sz w:val="24"/>
          <w:szCs w:val="24"/>
        </w:rPr>
        <w:t>from the previous</w:t>
      </w:r>
      <w:r w:rsidR="004F3D6B">
        <w:rPr>
          <w:rFonts w:ascii="Times New Roman" w:hAnsi="Times New Roman" w:cs="Times New Roman"/>
          <w:sz w:val="24"/>
          <w:szCs w:val="24"/>
        </w:rPr>
        <w:t xml:space="preserve"> year, </w:t>
      </w:r>
      <w:r w:rsidR="0054649B" w:rsidRPr="0054649B">
        <w:rPr>
          <w:rFonts w:ascii="Times New Roman" w:hAnsi="Times New Roman" w:cs="Times New Roman"/>
          <w:sz w:val="24"/>
          <w:szCs w:val="24"/>
        </w:rPr>
        <w:t>whereby faculty members can request a c</w:t>
      </w:r>
      <w:r w:rsidR="002E1D4D">
        <w:rPr>
          <w:rFonts w:ascii="Times New Roman" w:hAnsi="Times New Roman" w:cs="Times New Roman"/>
          <w:sz w:val="24"/>
          <w:szCs w:val="24"/>
        </w:rPr>
        <w:t xml:space="preserve">lassroom visit from a TLAC 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member to help </w:t>
      </w:r>
      <w:r w:rsidR="004F3D6B">
        <w:rPr>
          <w:rFonts w:ascii="Times New Roman" w:hAnsi="Times New Roman" w:cs="Times New Roman"/>
          <w:sz w:val="24"/>
          <w:szCs w:val="24"/>
        </w:rPr>
        <w:t>the faculty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improve their instruction</w:t>
      </w:r>
      <w:r w:rsidR="00336C1D">
        <w:rPr>
          <w:rFonts w:ascii="Times New Roman" w:hAnsi="Times New Roman" w:cs="Times New Roman"/>
          <w:sz w:val="24"/>
          <w:szCs w:val="24"/>
        </w:rPr>
        <w:t xml:space="preserve"> and provide peer evaluation documentation required for faculty evaluations</w:t>
      </w:r>
      <w:r w:rsidR="0054649B" w:rsidRPr="0054649B">
        <w:rPr>
          <w:rFonts w:ascii="Times New Roman" w:hAnsi="Times New Roman" w:cs="Times New Roman"/>
          <w:sz w:val="24"/>
          <w:szCs w:val="24"/>
        </w:rPr>
        <w:t>. Four requests were made fo</w:t>
      </w:r>
      <w:r w:rsidR="000E6F8C">
        <w:rPr>
          <w:rFonts w:ascii="Times New Roman" w:hAnsi="Times New Roman" w:cs="Times New Roman"/>
          <w:sz w:val="24"/>
          <w:szCs w:val="24"/>
        </w:rPr>
        <w:t>r classroom visits and four diff</w:t>
      </w:r>
      <w:r w:rsidR="00282B98">
        <w:rPr>
          <w:rFonts w:ascii="Times New Roman" w:hAnsi="Times New Roman" w:cs="Times New Roman"/>
          <w:sz w:val="24"/>
          <w:szCs w:val="24"/>
        </w:rPr>
        <w:t>erent TLAC members conducted peer</w:t>
      </w:r>
      <w:r w:rsidR="000E6F8C">
        <w:rPr>
          <w:rFonts w:ascii="Times New Roman" w:hAnsi="Times New Roman" w:cs="Times New Roman"/>
          <w:sz w:val="24"/>
          <w:szCs w:val="24"/>
        </w:rPr>
        <w:t xml:space="preserve"> evaluations.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</w:t>
      </w:r>
      <w:r w:rsidR="002E1D4D">
        <w:rPr>
          <w:rFonts w:ascii="Times New Roman" w:hAnsi="Times New Roman" w:cs="Times New Roman"/>
          <w:sz w:val="24"/>
          <w:szCs w:val="24"/>
        </w:rPr>
        <w:t>TLAC has been using an evaluation rubric originally shared by Dr. Stark which has proved useful. This form was also provided to Michelle</w:t>
      </w:r>
      <w:r w:rsidR="00336C1D">
        <w:rPr>
          <w:rFonts w:ascii="Times New Roman" w:hAnsi="Times New Roman" w:cs="Times New Roman"/>
          <w:sz w:val="24"/>
          <w:szCs w:val="24"/>
        </w:rPr>
        <w:t xml:space="preserve"> Johnson who is a member of one of </w:t>
      </w:r>
      <w:r w:rsidR="002E1D4D">
        <w:rPr>
          <w:rFonts w:ascii="Times New Roman" w:hAnsi="Times New Roman" w:cs="Times New Roman"/>
          <w:sz w:val="24"/>
          <w:szCs w:val="24"/>
        </w:rPr>
        <w:t>TLC’s Learning Circle</w:t>
      </w:r>
      <w:r w:rsidR="00336C1D">
        <w:rPr>
          <w:rFonts w:ascii="Times New Roman" w:hAnsi="Times New Roman" w:cs="Times New Roman"/>
          <w:sz w:val="24"/>
          <w:szCs w:val="24"/>
        </w:rPr>
        <w:t>s studying peer evaluation</w:t>
      </w:r>
      <w:r w:rsidR="002E1D4D">
        <w:rPr>
          <w:rFonts w:ascii="Times New Roman" w:hAnsi="Times New Roman" w:cs="Times New Roman"/>
          <w:sz w:val="24"/>
          <w:szCs w:val="24"/>
        </w:rPr>
        <w:t xml:space="preserve"> across campus.</w:t>
      </w:r>
    </w:p>
    <w:p w14:paraId="061EED44" w14:textId="77777777" w:rsidR="0054649B" w:rsidRPr="0054649B" w:rsidRDefault="00613B5D" w:rsidP="0054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. </w:t>
      </w:r>
      <w:r w:rsidR="0054649B" w:rsidRPr="002E1D4D">
        <w:rPr>
          <w:rFonts w:ascii="Times New Roman" w:hAnsi="Times New Roman" w:cs="Times New Roman"/>
          <w:b/>
          <w:sz w:val="24"/>
          <w:szCs w:val="24"/>
        </w:rPr>
        <w:t>Teaching engagements</w:t>
      </w:r>
      <w:r w:rsidR="0054649B" w:rsidRPr="0054649B">
        <w:rPr>
          <w:rFonts w:ascii="Times New Roman" w:hAnsi="Times New Roman" w:cs="Times New Roman"/>
          <w:sz w:val="24"/>
          <w:szCs w:val="24"/>
        </w:rPr>
        <w:t>: TLAC supports, sponsors, a</w:t>
      </w:r>
      <w:r w:rsidR="002E1D4D">
        <w:rPr>
          <w:rFonts w:ascii="Times New Roman" w:hAnsi="Times New Roman" w:cs="Times New Roman"/>
          <w:sz w:val="24"/>
          <w:szCs w:val="24"/>
        </w:rPr>
        <w:t>nd co-sponsors events (</w:t>
      </w:r>
      <w:r w:rsidR="0054649B" w:rsidRPr="0054649B">
        <w:rPr>
          <w:rFonts w:ascii="Times New Roman" w:hAnsi="Times New Roman" w:cs="Times New Roman"/>
          <w:sz w:val="24"/>
          <w:szCs w:val="24"/>
        </w:rPr>
        <w:t>seminars, workshops, lectures, etc.) that are targeted toward improvi</w:t>
      </w:r>
      <w:r w:rsidR="002E1D4D">
        <w:rPr>
          <w:rFonts w:ascii="Times New Roman" w:hAnsi="Times New Roman" w:cs="Times New Roman"/>
          <w:sz w:val="24"/>
          <w:szCs w:val="24"/>
        </w:rPr>
        <w:t xml:space="preserve">ng teaching and learning </w:t>
      </w:r>
      <w:r w:rsidR="0054649B" w:rsidRPr="0054649B">
        <w:rPr>
          <w:rFonts w:ascii="Times New Roman" w:hAnsi="Times New Roman" w:cs="Times New Roman"/>
          <w:sz w:val="24"/>
          <w:szCs w:val="24"/>
        </w:rPr>
        <w:t>by introducing i</w:t>
      </w:r>
      <w:r w:rsidR="002E1D4D">
        <w:rPr>
          <w:rFonts w:ascii="Times New Roman" w:hAnsi="Times New Roman" w:cs="Times New Roman"/>
          <w:sz w:val="24"/>
          <w:szCs w:val="24"/>
        </w:rPr>
        <w:t>nnovative methods, new ideas,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philosophies, or other </w:t>
      </w:r>
      <w:r w:rsidR="002E1D4D">
        <w:rPr>
          <w:rFonts w:ascii="Times New Roman" w:hAnsi="Times New Roman" w:cs="Times New Roman"/>
          <w:sz w:val="24"/>
          <w:szCs w:val="24"/>
        </w:rPr>
        <w:t xml:space="preserve">instructional 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techniques. </w:t>
      </w:r>
      <w:r w:rsidR="00CE0C2C">
        <w:rPr>
          <w:rFonts w:ascii="Times New Roman" w:hAnsi="Times New Roman" w:cs="Times New Roman"/>
          <w:sz w:val="24"/>
          <w:szCs w:val="24"/>
        </w:rPr>
        <w:t>TLAC's budget helps to support the costs of hosting</w:t>
      </w:r>
      <w:r w:rsidR="00CE0C2C" w:rsidRPr="00CE0C2C">
        <w:rPr>
          <w:rFonts w:ascii="Times New Roman" w:hAnsi="Times New Roman" w:cs="Times New Roman"/>
          <w:sz w:val="24"/>
          <w:szCs w:val="24"/>
        </w:rPr>
        <w:t xml:space="preserve"> </w:t>
      </w:r>
      <w:r w:rsidR="00282B98">
        <w:rPr>
          <w:rFonts w:ascii="Times New Roman" w:hAnsi="Times New Roman" w:cs="Times New Roman"/>
          <w:sz w:val="24"/>
          <w:szCs w:val="24"/>
        </w:rPr>
        <w:t xml:space="preserve">these </w:t>
      </w:r>
      <w:r w:rsidR="00CE0C2C">
        <w:rPr>
          <w:rFonts w:ascii="Times New Roman" w:hAnsi="Times New Roman" w:cs="Times New Roman"/>
          <w:sz w:val="24"/>
          <w:szCs w:val="24"/>
        </w:rPr>
        <w:t>teaching engagements (i.e. catering)</w:t>
      </w:r>
      <w:r w:rsidR="00CE0C2C" w:rsidRPr="00CE0C2C">
        <w:rPr>
          <w:rFonts w:ascii="Times New Roman" w:hAnsi="Times New Roman" w:cs="Times New Roman"/>
          <w:sz w:val="24"/>
          <w:szCs w:val="24"/>
        </w:rPr>
        <w:t>.</w:t>
      </w:r>
      <w:r w:rsidR="00CE0C2C">
        <w:rPr>
          <w:rFonts w:ascii="Times New Roman" w:hAnsi="Times New Roman" w:cs="Times New Roman"/>
          <w:sz w:val="24"/>
          <w:szCs w:val="24"/>
        </w:rPr>
        <w:t xml:space="preserve"> </w:t>
      </w:r>
      <w:r w:rsidR="00336C1D">
        <w:rPr>
          <w:rFonts w:ascii="Times New Roman" w:hAnsi="Times New Roman" w:cs="Times New Roman"/>
          <w:sz w:val="24"/>
          <w:szCs w:val="24"/>
        </w:rPr>
        <w:t xml:space="preserve">Certificates of attendance were provided by the co-chairs. </w:t>
      </w:r>
      <w:r w:rsidR="00CE0C2C">
        <w:rPr>
          <w:rFonts w:ascii="Times New Roman" w:hAnsi="Times New Roman" w:cs="Times New Roman"/>
          <w:sz w:val="24"/>
          <w:szCs w:val="24"/>
        </w:rPr>
        <w:t>TLAC hosted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the f</w:t>
      </w:r>
      <w:r w:rsidR="00CE0C2C">
        <w:rPr>
          <w:rFonts w:ascii="Times New Roman" w:hAnsi="Times New Roman" w:cs="Times New Roman"/>
          <w:sz w:val="24"/>
          <w:szCs w:val="24"/>
        </w:rPr>
        <w:t>ollowing teaching engagement</w:t>
      </w:r>
      <w:r w:rsidR="004F3D6B">
        <w:rPr>
          <w:rFonts w:ascii="Times New Roman" w:hAnsi="Times New Roman" w:cs="Times New Roman"/>
          <w:sz w:val="24"/>
          <w:szCs w:val="24"/>
        </w:rPr>
        <w:t xml:space="preserve"> in 2013-2014</w:t>
      </w:r>
      <w:r w:rsidR="002E1D4D">
        <w:rPr>
          <w:rFonts w:ascii="Times New Roman" w:hAnsi="Times New Roman" w:cs="Times New Roman"/>
          <w:sz w:val="24"/>
          <w:szCs w:val="24"/>
        </w:rPr>
        <w:t>:</w:t>
      </w:r>
    </w:p>
    <w:p w14:paraId="6B811095" w14:textId="77777777" w:rsidR="00CE0C2C" w:rsidRDefault="002E1D4D" w:rsidP="00546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C2C">
        <w:rPr>
          <w:rFonts w:ascii="Times New Roman" w:hAnsi="Times New Roman" w:cs="Times New Roman"/>
          <w:b/>
          <w:i/>
          <w:sz w:val="24"/>
          <w:szCs w:val="24"/>
        </w:rPr>
        <w:lastRenderedPageBreak/>
        <w:t>Implementing Active Learning</w:t>
      </w:r>
      <w:r w:rsidR="00CE0C2C">
        <w:rPr>
          <w:rFonts w:ascii="Times New Roman" w:hAnsi="Times New Roman" w:cs="Times New Roman"/>
          <w:sz w:val="24"/>
          <w:szCs w:val="24"/>
        </w:rPr>
        <w:t>- December 10, 2013</w:t>
      </w:r>
    </w:p>
    <w:p w14:paraId="51661DE3" w14:textId="77777777" w:rsidR="0054649B" w:rsidRPr="00170A92" w:rsidRDefault="00336C1D" w:rsidP="00170A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</w:t>
      </w:r>
      <w:r w:rsidR="00CE0C2C">
        <w:rPr>
          <w:rFonts w:ascii="Times New Roman" w:hAnsi="Times New Roman" w:cs="Times New Roman"/>
          <w:sz w:val="24"/>
          <w:szCs w:val="24"/>
        </w:rPr>
        <w:t>d by</w:t>
      </w:r>
      <w:r w:rsidR="002E1D4D">
        <w:rPr>
          <w:rFonts w:ascii="Times New Roman" w:hAnsi="Times New Roman" w:cs="Times New Roman"/>
          <w:sz w:val="24"/>
          <w:szCs w:val="24"/>
        </w:rPr>
        <w:t xml:space="preserve"> </w:t>
      </w:r>
      <w:r w:rsidR="002C54D9">
        <w:rPr>
          <w:rFonts w:ascii="Times New Roman" w:hAnsi="Times New Roman" w:cs="Times New Roman"/>
          <w:sz w:val="24"/>
          <w:szCs w:val="24"/>
        </w:rPr>
        <w:t>Active L</w:t>
      </w:r>
      <w:r w:rsidR="00CE0C2C">
        <w:rPr>
          <w:rFonts w:ascii="Times New Roman" w:hAnsi="Times New Roman" w:cs="Times New Roman"/>
          <w:sz w:val="24"/>
          <w:szCs w:val="24"/>
        </w:rPr>
        <w:t>earning Catalyst Grant Members: Mike Martin (Engineering Technology), Dr. Alec Lindsay (Biology), Dr. Qinghong Zhang (Math), and Matt Smock (</w:t>
      </w:r>
      <w:r w:rsidR="00CE0C2C" w:rsidRPr="00CE0C2C">
        <w:rPr>
          <w:rFonts w:ascii="Times New Roman" w:hAnsi="Times New Roman" w:cs="Times New Roman"/>
          <w:sz w:val="24"/>
          <w:szCs w:val="24"/>
        </w:rPr>
        <w:t>Instructional Design &amp; Technology</w:t>
      </w:r>
      <w:r w:rsidR="00CE0C2C">
        <w:rPr>
          <w:rFonts w:ascii="Times New Roman" w:hAnsi="Times New Roman" w:cs="Times New Roman"/>
          <w:sz w:val="24"/>
          <w:szCs w:val="24"/>
        </w:rPr>
        <w:t>).</w:t>
      </w:r>
    </w:p>
    <w:p w14:paraId="55956DBF" w14:textId="77777777" w:rsidR="00CE0C2C" w:rsidRDefault="002C54D9" w:rsidP="00546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C2C">
        <w:rPr>
          <w:rFonts w:ascii="Times New Roman" w:hAnsi="Times New Roman" w:cs="Times New Roman"/>
          <w:b/>
          <w:i/>
          <w:sz w:val="24"/>
          <w:szCs w:val="24"/>
        </w:rPr>
        <w:t>Emergent Education – Students as Prosumers</w:t>
      </w:r>
      <w:r w:rsidR="00CE0C2C">
        <w:rPr>
          <w:rFonts w:ascii="Times New Roman" w:hAnsi="Times New Roman" w:cs="Times New Roman"/>
          <w:sz w:val="24"/>
          <w:szCs w:val="24"/>
        </w:rPr>
        <w:t xml:space="preserve">- </w:t>
      </w:r>
      <w:r w:rsidR="00CE0C2C" w:rsidRPr="00CE0C2C">
        <w:rPr>
          <w:rFonts w:ascii="Times New Roman" w:hAnsi="Times New Roman" w:cs="Times New Roman"/>
          <w:sz w:val="24"/>
          <w:szCs w:val="24"/>
        </w:rPr>
        <w:t>March 18, 2014</w:t>
      </w:r>
    </w:p>
    <w:p w14:paraId="60A021E2" w14:textId="77777777" w:rsidR="0054649B" w:rsidRDefault="00336C1D" w:rsidP="00CE0C2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CE0C2C">
        <w:rPr>
          <w:rFonts w:ascii="Times New Roman" w:hAnsi="Times New Roman" w:cs="Times New Roman"/>
          <w:sz w:val="24"/>
          <w:szCs w:val="24"/>
        </w:rPr>
        <w:t xml:space="preserve">d by </w:t>
      </w:r>
      <w:r w:rsidR="002C54D9">
        <w:rPr>
          <w:rFonts w:ascii="Times New Roman" w:hAnsi="Times New Roman" w:cs="Times New Roman"/>
          <w:sz w:val="24"/>
          <w:szCs w:val="24"/>
        </w:rPr>
        <w:t>Dr</w:t>
      </w:r>
      <w:r w:rsidR="00CE0C2C">
        <w:rPr>
          <w:rFonts w:ascii="Times New Roman" w:hAnsi="Times New Roman" w:cs="Times New Roman"/>
          <w:sz w:val="24"/>
          <w:szCs w:val="24"/>
        </w:rPr>
        <w:t>s. Patricia Hogan and Chris Kirk (Health &amp; Human Performance).</w:t>
      </w:r>
      <w:r w:rsidR="002C54D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A40D1B6" w14:textId="77777777" w:rsidR="00AD6DCA" w:rsidRPr="0090311D" w:rsidRDefault="00AD6DCA" w:rsidP="00AD6D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3BA2190" w14:textId="77777777" w:rsidR="000E6F8C" w:rsidRPr="00AD6DCA" w:rsidRDefault="000E6F8C" w:rsidP="00AD6D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6DCA">
        <w:rPr>
          <w:rFonts w:ascii="Times New Roman" w:hAnsi="Times New Roman" w:cs="Times New Roman"/>
          <w:b/>
          <w:sz w:val="24"/>
          <w:szCs w:val="24"/>
        </w:rPr>
        <w:t>Center for Teaching and Learning</w:t>
      </w:r>
      <w:r w:rsidR="005931DE" w:rsidRPr="00AD6DCA">
        <w:rPr>
          <w:rFonts w:ascii="Times New Roman" w:hAnsi="Times New Roman" w:cs="Times New Roman"/>
          <w:b/>
          <w:sz w:val="24"/>
          <w:szCs w:val="24"/>
        </w:rPr>
        <w:t xml:space="preserve"> (CTL)</w:t>
      </w:r>
      <w:r w:rsidRPr="00AD6DCA">
        <w:rPr>
          <w:rFonts w:ascii="Times New Roman" w:hAnsi="Times New Roman" w:cs="Times New Roman"/>
          <w:b/>
          <w:sz w:val="24"/>
          <w:szCs w:val="24"/>
        </w:rPr>
        <w:t>:</w:t>
      </w:r>
      <w:r w:rsidRPr="00AD6DCA">
        <w:rPr>
          <w:rFonts w:ascii="Times New Roman" w:hAnsi="Times New Roman" w:cs="Times New Roman"/>
          <w:sz w:val="24"/>
          <w:szCs w:val="24"/>
        </w:rPr>
        <w:t xml:space="preserve">  One goal set b</w:t>
      </w:r>
      <w:r w:rsidR="00CE0C2C" w:rsidRPr="00AD6DCA">
        <w:rPr>
          <w:rFonts w:ascii="Times New Roman" w:hAnsi="Times New Roman" w:cs="Times New Roman"/>
          <w:sz w:val="24"/>
          <w:szCs w:val="24"/>
        </w:rPr>
        <w:t>y the TLAC chairs was to work toward</w:t>
      </w:r>
      <w:r w:rsidRPr="00AD6DCA">
        <w:rPr>
          <w:rFonts w:ascii="Times New Roman" w:hAnsi="Times New Roman" w:cs="Times New Roman"/>
          <w:sz w:val="24"/>
          <w:szCs w:val="24"/>
        </w:rPr>
        <w:t xml:space="preserve"> implementing a Center for Teaching and Learning.  </w:t>
      </w:r>
      <w:r w:rsidR="001C3021" w:rsidRPr="00AD6DCA">
        <w:rPr>
          <w:rFonts w:ascii="Times New Roman" w:hAnsi="Times New Roman" w:cs="Times New Roman"/>
          <w:sz w:val="24"/>
          <w:szCs w:val="24"/>
        </w:rPr>
        <w:t xml:space="preserve">Drs. </w:t>
      </w:r>
      <w:r w:rsidRPr="00AD6DCA">
        <w:rPr>
          <w:rFonts w:ascii="Times New Roman" w:hAnsi="Times New Roman" w:cs="Times New Roman"/>
          <w:sz w:val="24"/>
          <w:szCs w:val="24"/>
        </w:rPr>
        <w:t>Cale Polkinghorne and Lisa Flood worked with Dr</w:t>
      </w:r>
      <w:r w:rsidR="00282B98" w:rsidRPr="00AD6DCA">
        <w:rPr>
          <w:rFonts w:ascii="Times New Roman" w:hAnsi="Times New Roman" w:cs="Times New Roman"/>
          <w:sz w:val="24"/>
          <w:szCs w:val="24"/>
        </w:rPr>
        <w:t>s</w:t>
      </w:r>
      <w:r w:rsidRPr="00AD6DCA">
        <w:rPr>
          <w:rFonts w:ascii="Times New Roman" w:hAnsi="Times New Roman" w:cs="Times New Roman"/>
          <w:sz w:val="24"/>
          <w:szCs w:val="24"/>
        </w:rPr>
        <w:t>. Leslie Warren</w:t>
      </w:r>
      <w:r w:rsidR="00282B98" w:rsidRPr="00AD6DCA">
        <w:rPr>
          <w:rFonts w:ascii="Times New Roman" w:hAnsi="Times New Roman" w:cs="Times New Roman"/>
          <w:sz w:val="24"/>
          <w:szCs w:val="24"/>
        </w:rPr>
        <w:t xml:space="preserve"> and Paul Lang</w:t>
      </w:r>
      <w:r w:rsidRPr="00AD6DCA">
        <w:rPr>
          <w:rFonts w:ascii="Times New Roman" w:hAnsi="Times New Roman" w:cs="Times New Roman"/>
          <w:sz w:val="24"/>
          <w:szCs w:val="24"/>
        </w:rPr>
        <w:t xml:space="preserve"> to create </w:t>
      </w:r>
      <w:r w:rsidR="00282B98" w:rsidRPr="00AD6DCA">
        <w:rPr>
          <w:rFonts w:ascii="Times New Roman" w:hAnsi="Times New Roman" w:cs="Times New Roman"/>
          <w:sz w:val="24"/>
          <w:szCs w:val="24"/>
        </w:rPr>
        <w:t>a job description for</w:t>
      </w:r>
      <w:r w:rsidR="00CE0C2C" w:rsidRPr="00AD6DCA">
        <w:rPr>
          <w:rFonts w:ascii="Times New Roman" w:hAnsi="Times New Roman" w:cs="Times New Roman"/>
          <w:sz w:val="24"/>
          <w:szCs w:val="24"/>
        </w:rPr>
        <w:t xml:space="preserve"> NMU’s first teaching/</w:t>
      </w:r>
      <w:r w:rsidRPr="00AD6DCA">
        <w:rPr>
          <w:rFonts w:ascii="Times New Roman" w:hAnsi="Times New Roman" w:cs="Times New Roman"/>
          <w:sz w:val="24"/>
          <w:szCs w:val="24"/>
        </w:rPr>
        <w:t xml:space="preserve">learning scholar.  </w:t>
      </w:r>
      <w:r w:rsidR="001C3021" w:rsidRPr="00AD6DCA">
        <w:rPr>
          <w:rFonts w:ascii="Times New Roman" w:hAnsi="Times New Roman" w:cs="Times New Roman"/>
          <w:sz w:val="24"/>
          <w:szCs w:val="24"/>
        </w:rPr>
        <w:t xml:space="preserve">Drs. </w:t>
      </w:r>
      <w:r w:rsidRPr="00AD6DCA">
        <w:rPr>
          <w:rFonts w:ascii="Times New Roman" w:hAnsi="Times New Roman" w:cs="Times New Roman"/>
          <w:sz w:val="24"/>
          <w:szCs w:val="24"/>
        </w:rPr>
        <w:t>Cale Polkin</w:t>
      </w:r>
      <w:r w:rsidR="00282B98" w:rsidRPr="00AD6DCA">
        <w:rPr>
          <w:rFonts w:ascii="Times New Roman" w:hAnsi="Times New Roman" w:cs="Times New Roman"/>
          <w:sz w:val="24"/>
          <w:szCs w:val="24"/>
        </w:rPr>
        <w:t xml:space="preserve">ghorne and Gary Stark served </w:t>
      </w:r>
      <w:r w:rsidR="00CE0C2C" w:rsidRPr="00AD6DCA">
        <w:rPr>
          <w:rFonts w:ascii="Times New Roman" w:hAnsi="Times New Roman" w:cs="Times New Roman"/>
          <w:sz w:val="24"/>
          <w:szCs w:val="24"/>
        </w:rPr>
        <w:t>on the hiring committee for the teaching/</w:t>
      </w:r>
      <w:r w:rsidRPr="00AD6DCA">
        <w:rPr>
          <w:rFonts w:ascii="Times New Roman" w:hAnsi="Times New Roman" w:cs="Times New Roman"/>
          <w:sz w:val="24"/>
          <w:szCs w:val="24"/>
        </w:rPr>
        <w:t>learning scholar</w:t>
      </w:r>
      <w:r w:rsidR="005931DE" w:rsidRPr="00AD6DCA">
        <w:rPr>
          <w:rFonts w:ascii="Times New Roman" w:hAnsi="Times New Roman" w:cs="Times New Roman"/>
          <w:sz w:val="24"/>
          <w:szCs w:val="24"/>
        </w:rPr>
        <w:t xml:space="preserve"> and attended five interviews of internal candidates</w:t>
      </w:r>
      <w:r w:rsidRPr="00AD6DCA">
        <w:rPr>
          <w:rFonts w:ascii="Times New Roman" w:hAnsi="Times New Roman" w:cs="Times New Roman"/>
          <w:sz w:val="24"/>
          <w:szCs w:val="24"/>
        </w:rPr>
        <w:t xml:space="preserve">.  </w:t>
      </w:r>
      <w:r w:rsidR="001C3021" w:rsidRPr="00AD6DCA">
        <w:rPr>
          <w:rFonts w:ascii="Times New Roman" w:hAnsi="Times New Roman" w:cs="Times New Roman"/>
          <w:sz w:val="24"/>
          <w:szCs w:val="24"/>
        </w:rPr>
        <w:t xml:space="preserve">Dr. </w:t>
      </w:r>
      <w:r w:rsidR="005931DE" w:rsidRPr="00AD6DCA">
        <w:rPr>
          <w:rFonts w:ascii="Times New Roman" w:hAnsi="Times New Roman" w:cs="Times New Roman"/>
          <w:sz w:val="24"/>
          <w:szCs w:val="24"/>
        </w:rPr>
        <w:t xml:space="preserve">Jill Leonard was chosen as the </w:t>
      </w:r>
      <w:r w:rsidR="00170A92">
        <w:rPr>
          <w:rFonts w:ascii="Times New Roman" w:hAnsi="Times New Roman" w:cs="Times New Roman"/>
          <w:sz w:val="24"/>
          <w:szCs w:val="24"/>
        </w:rPr>
        <w:t xml:space="preserve">first </w:t>
      </w:r>
      <w:r w:rsidR="005931DE" w:rsidRPr="00AD6DCA">
        <w:rPr>
          <w:rFonts w:ascii="Times New Roman" w:hAnsi="Times New Roman" w:cs="Times New Roman"/>
          <w:sz w:val="24"/>
          <w:szCs w:val="24"/>
        </w:rPr>
        <w:t xml:space="preserve">scholar.  </w:t>
      </w:r>
      <w:r w:rsidR="001C3021" w:rsidRPr="00AD6DCA">
        <w:rPr>
          <w:rFonts w:ascii="Times New Roman" w:hAnsi="Times New Roman" w:cs="Times New Roman"/>
          <w:sz w:val="24"/>
          <w:szCs w:val="24"/>
        </w:rPr>
        <w:t xml:space="preserve">Dr. </w:t>
      </w:r>
      <w:r w:rsidRPr="00AD6DCA">
        <w:rPr>
          <w:rFonts w:ascii="Times New Roman" w:hAnsi="Times New Roman" w:cs="Times New Roman"/>
          <w:sz w:val="24"/>
          <w:szCs w:val="24"/>
        </w:rPr>
        <w:t xml:space="preserve">Lisa Flood </w:t>
      </w:r>
      <w:r w:rsidR="005931DE" w:rsidRPr="00AD6DCA">
        <w:rPr>
          <w:rFonts w:ascii="Times New Roman" w:hAnsi="Times New Roman" w:cs="Times New Roman"/>
          <w:sz w:val="24"/>
          <w:szCs w:val="24"/>
        </w:rPr>
        <w:t>attended the CTL</w:t>
      </w:r>
      <w:r w:rsidR="00282B98" w:rsidRPr="00AD6DCA">
        <w:rPr>
          <w:rFonts w:ascii="Times New Roman" w:hAnsi="Times New Roman" w:cs="Times New Roman"/>
          <w:sz w:val="24"/>
          <w:szCs w:val="24"/>
        </w:rPr>
        <w:t xml:space="preserve">’s </w:t>
      </w:r>
      <w:r w:rsidR="00AD6DCA">
        <w:rPr>
          <w:rFonts w:ascii="Times New Roman" w:hAnsi="Times New Roman" w:cs="Times New Roman"/>
          <w:sz w:val="24"/>
          <w:szCs w:val="24"/>
        </w:rPr>
        <w:t>stakeholders</w:t>
      </w:r>
      <w:r w:rsidR="005931DE" w:rsidRPr="00AD6DCA">
        <w:rPr>
          <w:rFonts w:ascii="Times New Roman" w:hAnsi="Times New Roman" w:cs="Times New Roman"/>
          <w:sz w:val="24"/>
          <w:szCs w:val="24"/>
        </w:rPr>
        <w:t xml:space="preserve"> breakfast and </w:t>
      </w:r>
      <w:r w:rsidR="001C3021" w:rsidRPr="00AD6DCA">
        <w:rPr>
          <w:rFonts w:ascii="Times New Roman" w:hAnsi="Times New Roman" w:cs="Times New Roman"/>
          <w:sz w:val="24"/>
          <w:szCs w:val="24"/>
        </w:rPr>
        <w:t xml:space="preserve">Dr. </w:t>
      </w:r>
      <w:r w:rsidR="005931DE" w:rsidRPr="00AD6DCA">
        <w:rPr>
          <w:rFonts w:ascii="Times New Roman" w:hAnsi="Times New Roman" w:cs="Times New Roman"/>
          <w:sz w:val="24"/>
          <w:szCs w:val="24"/>
        </w:rPr>
        <w:t>Cale Polkinghorne attended meeting</w:t>
      </w:r>
      <w:r w:rsidR="00004C8F" w:rsidRPr="00AD6DCA">
        <w:rPr>
          <w:rFonts w:ascii="Times New Roman" w:hAnsi="Times New Roman" w:cs="Times New Roman"/>
          <w:sz w:val="24"/>
          <w:szCs w:val="24"/>
        </w:rPr>
        <w:t>s with IDT and the teaching/</w:t>
      </w:r>
      <w:r w:rsidR="005931DE" w:rsidRPr="00AD6DCA">
        <w:rPr>
          <w:rFonts w:ascii="Times New Roman" w:hAnsi="Times New Roman" w:cs="Times New Roman"/>
          <w:sz w:val="24"/>
          <w:szCs w:val="24"/>
        </w:rPr>
        <w:t>learning scholar to discuss th</w:t>
      </w:r>
      <w:r w:rsidR="00282B98" w:rsidRPr="00AD6DCA">
        <w:rPr>
          <w:rFonts w:ascii="Times New Roman" w:hAnsi="Times New Roman" w:cs="Times New Roman"/>
          <w:sz w:val="24"/>
          <w:szCs w:val="24"/>
        </w:rPr>
        <w:t>e goals of the new center</w:t>
      </w:r>
      <w:r w:rsidR="005931DE" w:rsidRPr="00AD6DCA">
        <w:rPr>
          <w:rFonts w:ascii="Times New Roman" w:hAnsi="Times New Roman" w:cs="Times New Roman"/>
          <w:sz w:val="24"/>
          <w:szCs w:val="24"/>
        </w:rPr>
        <w:t xml:space="preserve">.  Both </w:t>
      </w:r>
      <w:r w:rsidR="001C3021" w:rsidRPr="00AD6DCA">
        <w:rPr>
          <w:rFonts w:ascii="Times New Roman" w:hAnsi="Times New Roman" w:cs="Times New Roman"/>
          <w:sz w:val="24"/>
          <w:szCs w:val="24"/>
        </w:rPr>
        <w:t xml:space="preserve">Drs. </w:t>
      </w:r>
      <w:r w:rsidR="005931DE" w:rsidRPr="00AD6DCA">
        <w:rPr>
          <w:rFonts w:ascii="Times New Roman" w:hAnsi="Times New Roman" w:cs="Times New Roman"/>
          <w:sz w:val="24"/>
          <w:szCs w:val="24"/>
        </w:rPr>
        <w:t xml:space="preserve">Cale Polkinghorne and Lisa Flood met with </w:t>
      </w:r>
      <w:r w:rsidR="001C3021" w:rsidRPr="00AD6DCA">
        <w:rPr>
          <w:rFonts w:ascii="Times New Roman" w:hAnsi="Times New Roman" w:cs="Times New Roman"/>
          <w:sz w:val="24"/>
          <w:szCs w:val="24"/>
        </w:rPr>
        <w:t xml:space="preserve">Dr. </w:t>
      </w:r>
      <w:r w:rsidR="00170A92">
        <w:rPr>
          <w:rFonts w:ascii="Times New Roman" w:hAnsi="Times New Roman" w:cs="Times New Roman"/>
          <w:sz w:val="24"/>
          <w:szCs w:val="24"/>
        </w:rPr>
        <w:t>Jill Leonard to explore</w:t>
      </w:r>
      <w:r w:rsidR="005931DE" w:rsidRPr="00AD6DCA">
        <w:rPr>
          <w:rFonts w:ascii="Times New Roman" w:hAnsi="Times New Roman" w:cs="Times New Roman"/>
          <w:sz w:val="24"/>
          <w:szCs w:val="24"/>
        </w:rPr>
        <w:t xml:space="preserve"> the relationship between TLAC and the CTL.</w:t>
      </w:r>
      <w:r w:rsidR="00282B98" w:rsidRPr="00AD6DCA">
        <w:rPr>
          <w:rFonts w:ascii="Times New Roman" w:hAnsi="Times New Roman" w:cs="Times New Roman"/>
          <w:sz w:val="24"/>
          <w:szCs w:val="24"/>
        </w:rPr>
        <w:t xml:space="preserve"> </w:t>
      </w:r>
      <w:r w:rsidR="00170A92">
        <w:rPr>
          <w:rFonts w:ascii="Times New Roman" w:hAnsi="Times New Roman" w:cs="Times New Roman"/>
          <w:sz w:val="24"/>
          <w:szCs w:val="24"/>
        </w:rPr>
        <w:t xml:space="preserve"> </w:t>
      </w:r>
      <w:r w:rsidR="00282B98" w:rsidRPr="00AD6DCA">
        <w:rPr>
          <w:rFonts w:ascii="Times New Roman" w:hAnsi="Times New Roman" w:cs="Times New Roman"/>
          <w:sz w:val="24"/>
          <w:szCs w:val="24"/>
        </w:rPr>
        <w:t>Jill has either sent</w:t>
      </w:r>
      <w:r w:rsidR="00004C8F" w:rsidRPr="00AD6DCA">
        <w:rPr>
          <w:rFonts w:ascii="Times New Roman" w:hAnsi="Times New Roman" w:cs="Times New Roman"/>
          <w:sz w:val="24"/>
          <w:szCs w:val="24"/>
        </w:rPr>
        <w:t xml:space="preserve"> reports or attended TLAC meetings to keep the Council informed of her activities. </w:t>
      </w:r>
      <w:r w:rsidR="00D31C18" w:rsidRPr="00AD6DCA">
        <w:rPr>
          <w:rFonts w:ascii="Times New Roman" w:hAnsi="Times New Roman" w:cs="Times New Roman"/>
          <w:sz w:val="24"/>
          <w:szCs w:val="24"/>
        </w:rPr>
        <w:t>Dr. Lisa Flood plans to attend the New Faculty Luncheon and Panel Discussion hosted by the CTL on April 18, 2014 t</w:t>
      </w:r>
      <w:r w:rsidR="00AD6DCA">
        <w:rPr>
          <w:rFonts w:ascii="Times New Roman" w:hAnsi="Times New Roman" w:cs="Times New Roman"/>
          <w:sz w:val="24"/>
          <w:szCs w:val="24"/>
        </w:rPr>
        <w:t xml:space="preserve">o obtain feedback from </w:t>
      </w:r>
      <w:r w:rsidR="00D31C18" w:rsidRPr="00AD6DCA">
        <w:rPr>
          <w:rFonts w:ascii="Times New Roman" w:hAnsi="Times New Roman" w:cs="Times New Roman"/>
          <w:sz w:val="24"/>
          <w:szCs w:val="24"/>
        </w:rPr>
        <w:t xml:space="preserve">faculty (first and second year) </w:t>
      </w:r>
      <w:r w:rsidR="00AD6DCA">
        <w:rPr>
          <w:rFonts w:ascii="Times New Roman" w:hAnsi="Times New Roman" w:cs="Times New Roman"/>
          <w:sz w:val="24"/>
          <w:szCs w:val="24"/>
        </w:rPr>
        <w:t xml:space="preserve">about </w:t>
      </w:r>
      <w:r w:rsidR="00D31C18" w:rsidRPr="00AD6DCA">
        <w:rPr>
          <w:rFonts w:ascii="Times New Roman" w:hAnsi="Times New Roman" w:cs="Times New Roman"/>
          <w:sz w:val="24"/>
          <w:szCs w:val="24"/>
        </w:rPr>
        <w:t xml:space="preserve">how to improve the new faculty orientation program. </w:t>
      </w:r>
    </w:p>
    <w:p w14:paraId="36A66143" w14:textId="77777777" w:rsidR="00AD6DCA" w:rsidRPr="00AD6DCA" w:rsidRDefault="00AD6DCA" w:rsidP="00AD6DCA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r w:rsidRPr="00AD6DCA">
        <w:rPr>
          <w:rFonts w:ascii="Times New Roman" w:hAnsi="Times New Roman" w:cs="Times New Roman"/>
          <w:b/>
          <w:sz w:val="24"/>
          <w:szCs w:val="24"/>
        </w:rPr>
        <w:t xml:space="preserve">Report on </w:t>
      </w:r>
      <w:r>
        <w:rPr>
          <w:rFonts w:ascii="Times New Roman" w:hAnsi="Times New Roman" w:cs="Times New Roman"/>
          <w:b/>
          <w:sz w:val="24"/>
          <w:szCs w:val="24"/>
        </w:rPr>
        <w:t xml:space="preserve">TLAC </w:t>
      </w:r>
      <w:r w:rsidR="005A66FF">
        <w:rPr>
          <w:rFonts w:ascii="Times New Roman" w:hAnsi="Times New Roman" w:cs="Times New Roman"/>
          <w:b/>
          <w:sz w:val="24"/>
          <w:szCs w:val="24"/>
        </w:rPr>
        <w:t>Goals for the 2013-14</w:t>
      </w:r>
      <w:r w:rsidRPr="00AD6DCA">
        <w:rPr>
          <w:rFonts w:ascii="Times New Roman" w:hAnsi="Times New Roman" w:cs="Times New Roman"/>
          <w:b/>
          <w:sz w:val="24"/>
          <w:szCs w:val="24"/>
        </w:rPr>
        <w:t xml:space="preserve"> academic year: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E19EA" w14:textId="77777777" w:rsidR="00AD6DCA" w:rsidRDefault="00AD6DCA" w:rsidP="00AD6DCA">
      <w:pPr>
        <w:pStyle w:val="ListParagraph"/>
        <w:numPr>
          <w:ilvl w:val="1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D6DCA">
        <w:rPr>
          <w:rFonts w:ascii="Times New Roman" w:hAnsi="Times New Roman" w:cs="Times New Roman"/>
          <w:sz w:val="24"/>
          <w:szCs w:val="24"/>
        </w:rPr>
        <w:t>Promote use of Magna Resources: On-line Classroom and The Teaching Professor (electronic journals) during the fall of 2013.</w:t>
      </w:r>
    </w:p>
    <w:p w14:paraId="7464DFED" w14:textId="77777777" w:rsidR="00AD6DCA" w:rsidRPr="00AD6DCA" w:rsidRDefault="005A66FF" w:rsidP="00AD6DCA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</w:t>
      </w:r>
      <w:r w:rsidR="00AD6DCA">
        <w:rPr>
          <w:rFonts w:ascii="Times New Roman" w:hAnsi="Times New Roman" w:cs="Times New Roman"/>
          <w:sz w:val="24"/>
          <w:szCs w:val="24"/>
        </w:rPr>
        <w:t xml:space="preserve">: Faculty were reminded via </w:t>
      </w:r>
      <w:r w:rsidR="00285676">
        <w:rPr>
          <w:rFonts w:ascii="Times New Roman" w:hAnsi="Times New Roman" w:cs="Times New Roman"/>
          <w:sz w:val="24"/>
          <w:szCs w:val="24"/>
        </w:rPr>
        <w:t xml:space="preserve">an </w:t>
      </w:r>
      <w:r w:rsidR="00AD6DCA">
        <w:rPr>
          <w:rFonts w:ascii="Times New Roman" w:hAnsi="Times New Roman" w:cs="Times New Roman"/>
          <w:sz w:val="24"/>
          <w:szCs w:val="24"/>
        </w:rPr>
        <w:t>email and at New Faculty Orientation.</w:t>
      </w:r>
    </w:p>
    <w:p w14:paraId="5CEF7098" w14:textId="77777777" w:rsidR="00AD6DCA" w:rsidRDefault="00AD6DCA" w:rsidP="00AD6DCA">
      <w:pPr>
        <w:pStyle w:val="ListParagraph"/>
        <w:numPr>
          <w:ilvl w:val="1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D6DCA">
        <w:rPr>
          <w:rFonts w:ascii="Times New Roman" w:hAnsi="Times New Roman" w:cs="Times New Roman"/>
          <w:sz w:val="24"/>
          <w:szCs w:val="24"/>
        </w:rPr>
        <w:t>Survey faculty during the winter of 2014 regarding their use and satisfaction with the above publications to determine if usage/benefits justify costs.</w:t>
      </w:r>
    </w:p>
    <w:p w14:paraId="68BF6DD4" w14:textId="77777777" w:rsidR="00170A92" w:rsidRDefault="00AD6DCA" w:rsidP="00AD6DCA">
      <w:pPr>
        <w:pStyle w:val="ListParagraph"/>
        <w:numPr>
          <w:ilvl w:val="2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6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MET: Items </w:t>
      </w:r>
      <w:r w:rsidR="005A66FF">
        <w:rPr>
          <w:rFonts w:ascii="Times New Roman" w:hAnsi="Times New Roman" w:cs="Times New Roman"/>
          <w:sz w:val="24"/>
          <w:szCs w:val="24"/>
        </w:rPr>
        <w:t>were added to CTL survey as discussed previously.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6FF">
        <w:rPr>
          <w:rFonts w:ascii="Times New Roman" w:hAnsi="Times New Roman" w:cs="Times New Roman"/>
          <w:sz w:val="24"/>
          <w:szCs w:val="24"/>
        </w:rPr>
        <w:t xml:space="preserve">  </w:t>
      </w:r>
      <w:r w:rsidR="00336C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E54C77" w14:textId="77777777" w:rsidR="00AD6DCA" w:rsidRPr="00AD6DCA" w:rsidRDefault="00AD6DCA" w:rsidP="00170A92">
      <w:pPr>
        <w:pStyle w:val="ListParagraph"/>
        <w:spacing w:line="256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Publications were not renewed March 28, 2014. </w:t>
      </w:r>
    </w:p>
    <w:p w14:paraId="01B31AAC" w14:textId="77777777" w:rsidR="00AD6DCA" w:rsidRDefault="00AD6DCA" w:rsidP="00AD6DCA">
      <w:pPr>
        <w:pStyle w:val="ListParagraph"/>
        <w:numPr>
          <w:ilvl w:val="1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D6DCA">
        <w:rPr>
          <w:rFonts w:ascii="Times New Roman" w:hAnsi="Times New Roman" w:cs="Times New Roman"/>
          <w:sz w:val="24"/>
          <w:szCs w:val="24"/>
        </w:rPr>
        <w:t xml:space="preserve">Plan and implement two Teaching Engagements. </w:t>
      </w:r>
    </w:p>
    <w:p w14:paraId="4F12D6C1" w14:textId="77777777" w:rsidR="00AD6DCA" w:rsidRPr="00AD6DCA" w:rsidRDefault="005A66FF" w:rsidP="00AD6DCA">
      <w:pPr>
        <w:pStyle w:val="ListParagraph"/>
        <w:numPr>
          <w:ilvl w:val="2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MET: as discussed previously</w:t>
      </w:r>
      <w:r w:rsidR="00AD6DCA">
        <w:rPr>
          <w:rFonts w:ascii="Times New Roman" w:hAnsi="Times New Roman" w:cs="Times New Roman"/>
          <w:sz w:val="24"/>
          <w:szCs w:val="24"/>
        </w:rPr>
        <w:t>.</w:t>
      </w:r>
    </w:p>
    <w:p w14:paraId="20C592A5" w14:textId="77777777" w:rsidR="00AD6DCA" w:rsidRDefault="00AD6DCA" w:rsidP="00AD6DCA">
      <w:pPr>
        <w:pStyle w:val="ListParagraph"/>
        <w:numPr>
          <w:ilvl w:val="1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D6DCA">
        <w:rPr>
          <w:rFonts w:ascii="Times New Roman" w:hAnsi="Times New Roman" w:cs="Times New Roman"/>
          <w:sz w:val="24"/>
          <w:szCs w:val="24"/>
        </w:rPr>
        <w:t xml:space="preserve">Pilot hosting “Brown Bag Discussions” to provide opportunities for faculty to meet and discuss pedagogy. </w:t>
      </w:r>
    </w:p>
    <w:p w14:paraId="569776F7" w14:textId="77777777" w:rsidR="00AD6DCA" w:rsidRPr="00AD6DCA" w:rsidRDefault="005A66FF" w:rsidP="00AD6DCA">
      <w:pPr>
        <w:pStyle w:val="ListParagraph"/>
        <w:numPr>
          <w:ilvl w:val="2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NOT </w:t>
      </w:r>
      <w:r w:rsidR="00AD6DCA">
        <w:rPr>
          <w:rFonts w:ascii="Times New Roman" w:hAnsi="Times New Roman" w:cs="Times New Roman"/>
          <w:sz w:val="24"/>
          <w:szCs w:val="24"/>
        </w:rPr>
        <w:t>MET: To avoid duplication with the Act</w:t>
      </w:r>
      <w:r>
        <w:rPr>
          <w:rFonts w:ascii="Times New Roman" w:hAnsi="Times New Roman" w:cs="Times New Roman"/>
          <w:sz w:val="24"/>
          <w:szCs w:val="24"/>
        </w:rPr>
        <w:t>ive Learning Coffee Breaks led b</w:t>
      </w:r>
      <w:r w:rsidR="00AD6DCA">
        <w:rPr>
          <w:rFonts w:ascii="Times New Roman" w:hAnsi="Times New Roman" w:cs="Times New Roman"/>
          <w:sz w:val="24"/>
          <w:szCs w:val="24"/>
        </w:rPr>
        <w:t xml:space="preserve">y Dr. Jill Leonard, TLAC </w:t>
      </w:r>
      <w:r w:rsidR="00170A92">
        <w:rPr>
          <w:rFonts w:ascii="Times New Roman" w:hAnsi="Times New Roman" w:cs="Times New Roman"/>
          <w:sz w:val="24"/>
          <w:szCs w:val="24"/>
        </w:rPr>
        <w:t xml:space="preserve">decided to </w:t>
      </w:r>
      <w:r w:rsidR="00AD6DCA">
        <w:rPr>
          <w:rFonts w:ascii="Times New Roman" w:hAnsi="Times New Roman" w:cs="Times New Roman"/>
          <w:sz w:val="24"/>
          <w:szCs w:val="24"/>
        </w:rPr>
        <w:t>co-hosted one coffee</w:t>
      </w:r>
      <w:r>
        <w:rPr>
          <w:rFonts w:ascii="Times New Roman" w:hAnsi="Times New Roman" w:cs="Times New Roman"/>
          <w:sz w:val="24"/>
          <w:szCs w:val="24"/>
        </w:rPr>
        <w:t xml:space="preserve"> break</w:t>
      </w:r>
      <w:r w:rsidR="00AD6DCA">
        <w:rPr>
          <w:rFonts w:ascii="Times New Roman" w:hAnsi="Times New Roman" w:cs="Times New Roman"/>
          <w:sz w:val="24"/>
          <w:szCs w:val="24"/>
        </w:rPr>
        <w:t xml:space="preserve"> and Dr. Flood attended several sessions. </w:t>
      </w:r>
    </w:p>
    <w:p w14:paraId="0BBBD653" w14:textId="77777777" w:rsidR="00AD6DCA" w:rsidRDefault="00AD6DCA" w:rsidP="0028567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5676">
        <w:rPr>
          <w:rFonts w:ascii="Times New Roman" w:hAnsi="Times New Roman" w:cs="Times New Roman"/>
          <w:sz w:val="24"/>
          <w:szCs w:val="24"/>
        </w:rPr>
        <w:t>Explore the possibility of creating a Center for Teaching Excellence</w:t>
      </w:r>
    </w:p>
    <w:p w14:paraId="4019D38B" w14:textId="77777777" w:rsidR="00285676" w:rsidRDefault="005A66FF" w:rsidP="00285676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MET: as discussed previously.</w:t>
      </w:r>
    </w:p>
    <w:p w14:paraId="39D54779" w14:textId="77777777" w:rsidR="00170A92" w:rsidRDefault="00170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23CDD7" w14:textId="77777777" w:rsidR="00285676" w:rsidRPr="00285676" w:rsidRDefault="00285676" w:rsidP="0028567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669C859F" w14:textId="77777777" w:rsidR="0054649B" w:rsidRPr="0054649B" w:rsidRDefault="0054649B" w:rsidP="0054649B">
      <w:pPr>
        <w:rPr>
          <w:rFonts w:ascii="Times New Roman" w:hAnsi="Times New Roman" w:cs="Times New Roman"/>
          <w:sz w:val="24"/>
          <w:szCs w:val="24"/>
        </w:rPr>
      </w:pPr>
      <w:r w:rsidRPr="0054649B">
        <w:rPr>
          <w:rFonts w:ascii="Times New Roman" w:hAnsi="Times New Roman" w:cs="Times New Roman"/>
          <w:sz w:val="24"/>
          <w:szCs w:val="24"/>
        </w:rPr>
        <w:t xml:space="preserve">The </w:t>
      </w:r>
      <w:r w:rsidR="00FB17A4">
        <w:rPr>
          <w:rFonts w:ascii="Times New Roman" w:hAnsi="Times New Roman" w:cs="Times New Roman"/>
          <w:sz w:val="24"/>
          <w:szCs w:val="24"/>
        </w:rPr>
        <w:t>co-</w:t>
      </w:r>
      <w:r w:rsidRPr="0054649B">
        <w:rPr>
          <w:rFonts w:ascii="Times New Roman" w:hAnsi="Times New Roman" w:cs="Times New Roman"/>
          <w:sz w:val="24"/>
          <w:szCs w:val="24"/>
        </w:rPr>
        <w:t>chair</w:t>
      </w:r>
      <w:r w:rsidR="00004C8F">
        <w:rPr>
          <w:rFonts w:ascii="Times New Roman" w:hAnsi="Times New Roman" w:cs="Times New Roman"/>
          <w:sz w:val="24"/>
          <w:szCs w:val="24"/>
        </w:rPr>
        <w:t xml:space="preserve">s </w:t>
      </w:r>
      <w:r w:rsidR="00282B98">
        <w:rPr>
          <w:rFonts w:ascii="Times New Roman" w:hAnsi="Times New Roman" w:cs="Times New Roman"/>
          <w:sz w:val="24"/>
          <w:szCs w:val="24"/>
        </w:rPr>
        <w:t xml:space="preserve">wish to </w:t>
      </w:r>
      <w:r w:rsidR="00004C8F">
        <w:rPr>
          <w:rFonts w:ascii="Times New Roman" w:hAnsi="Times New Roman" w:cs="Times New Roman"/>
          <w:sz w:val="24"/>
          <w:szCs w:val="24"/>
        </w:rPr>
        <w:t>recognize</w:t>
      </w:r>
      <w:r w:rsidR="00FB17A4">
        <w:rPr>
          <w:rFonts w:ascii="Times New Roman" w:hAnsi="Times New Roman" w:cs="Times New Roman"/>
          <w:sz w:val="24"/>
          <w:szCs w:val="24"/>
        </w:rPr>
        <w:t xml:space="preserve"> the</w:t>
      </w:r>
      <w:r w:rsidRPr="0054649B">
        <w:rPr>
          <w:rFonts w:ascii="Times New Roman" w:hAnsi="Times New Roman" w:cs="Times New Roman"/>
          <w:sz w:val="24"/>
          <w:szCs w:val="24"/>
        </w:rPr>
        <w:t xml:space="preserve"> work and </w:t>
      </w:r>
      <w:r w:rsidR="00285676">
        <w:rPr>
          <w:rFonts w:ascii="Times New Roman" w:hAnsi="Times New Roman" w:cs="Times New Roman"/>
          <w:sz w:val="24"/>
          <w:szCs w:val="24"/>
        </w:rPr>
        <w:t xml:space="preserve">active </w:t>
      </w:r>
      <w:r w:rsidRPr="0054649B">
        <w:rPr>
          <w:rFonts w:ascii="Times New Roman" w:hAnsi="Times New Roman" w:cs="Times New Roman"/>
          <w:sz w:val="24"/>
          <w:szCs w:val="24"/>
        </w:rPr>
        <w:t>participation of the following council members during t</w:t>
      </w:r>
      <w:r w:rsidR="00004C8F">
        <w:rPr>
          <w:rFonts w:ascii="Times New Roman" w:hAnsi="Times New Roman" w:cs="Times New Roman"/>
          <w:sz w:val="24"/>
          <w:szCs w:val="24"/>
        </w:rPr>
        <w:t>he past academic year</w:t>
      </w:r>
      <w:r w:rsidRPr="0054649B">
        <w:rPr>
          <w:rFonts w:ascii="Times New Roman" w:hAnsi="Times New Roman" w:cs="Times New Roman"/>
          <w:sz w:val="24"/>
          <w:szCs w:val="24"/>
        </w:rPr>
        <w:t xml:space="preserve">: </w:t>
      </w:r>
      <w:r w:rsidR="001C3021">
        <w:rPr>
          <w:rFonts w:ascii="Times New Roman" w:hAnsi="Times New Roman" w:cs="Times New Roman"/>
          <w:sz w:val="24"/>
          <w:szCs w:val="24"/>
        </w:rPr>
        <w:t>Drs.</w:t>
      </w:r>
      <w:r w:rsidR="00282B98" w:rsidRPr="00282B98">
        <w:rPr>
          <w:rFonts w:ascii="Times New Roman" w:hAnsi="Times New Roman" w:cs="Times New Roman"/>
          <w:sz w:val="24"/>
          <w:szCs w:val="24"/>
        </w:rPr>
        <w:t xml:space="preserve"> Eugene</w:t>
      </w:r>
      <w:r w:rsidR="00282B98">
        <w:rPr>
          <w:rFonts w:ascii="Times New Roman" w:hAnsi="Times New Roman" w:cs="Times New Roman"/>
          <w:sz w:val="24"/>
          <w:szCs w:val="24"/>
        </w:rPr>
        <w:t xml:space="preserve"> </w:t>
      </w:r>
      <w:r w:rsidR="00282B98" w:rsidRPr="00282B98">
        <w:rPr>
          <w:rFonts w:ascii="Times New Roman" w:hAnsi="Times New Roman" w:cs="Times New Roman"/>
          <w:sz w:val="24"/>
          <w:szCs w:val="24"/>
        </w:rPr>
        <w:t>Wickenheiser</w:t>
      </w:r>
      <w:r w:rsidR="00D31C18">
        <w:rPr>
          <w:rFonts w:ascii="Times New Roman" w:hAnsi="Times New Roman" w:cs="Times New Roman"/>
          <w:sz w:val="24"/>
          <w:szCs w:val="24"/>
        </w:rPr>
        <w:t xml:space="preserve"> (</w:t>
      </w:r>
      <w:r w:rsidR="00282B98" w:rsidRPr="00282B98">
        <w:rPr>
          <w:rFonts w:ascii="Times New Roman" w:hAnsi="Times New Roman" w:cs="Times New Roman"/>
          <w:sz w:val="24"/>
          <w:szCs w:val="24"/>
        </w:rPr>
        <w:t>Secretary)</w:t>
      </w:r>
      <w:r w:rsidR="00282B98">
        <w:rPr>
          <w:rFonts w:ascii="Times New Roman" w:hAnsi="Times New Roman" w:cs="Times New Roman"/>
          <w:sz w:val="24"/>
          <w:szCs w:val="24"/>
        </w:rPr>
        <w:t xml:space="preserve">, </w:t>
      </w:r>
      <w:r w:rsidR="001C3021" w:rsidRPr="001C3021">
        <w:rPr>
          <w:rFonts w:ascii="Times New Roman" w:hAnsi="Times New Roman" w:cs="Times New Roman"/>
          <w:sz w:val="24"/>
          <w:szCs w:val="24"/>
        </w:rPr>
        <w:t xml:space="preserve">Jon Sherman, Josh Sharp, Gary Stark, </w:t>
      </w:r>
      <w:r w:rsidR="001C3021">
        <w:rPr>
          <w:rFonts w:ascii="Times New Roman" w:hAnsi="Times New Roman" w:cs="Times New Roman"/>
          <w:sz w:val="24"/>
          <w:szCs w:val="24"/>
        </w:rPr>
        <w:t xml:space="preserve">Abby Cameron-Standerford, </w:t>
      </w:r>
      <w:r w:rsidR="001C3021" w:rsidRPr="001C3021">
        <w:rPr>
          <w:rFonts w:ascii="Times New Roman" w:hAnsi="Times New Roman" w:cs="Times New Roman"/>
          <w:sz w:val="24"/>
          <w:szCs w:val="24"/>
        </w:rPr>
        <w:t xml:space="preserve">Tawni </w:t>
      </w:r>
      <w:proofErr w:type="spellStart"/>
      <w:r w:rsidR="001C3021" w:rsidRPr="001C3021">
        <w:rPr>
          <w:rFonts w:ascii="Times New Roman" w:hAnsi="Times New Roman" w:cs="Times New Roman"/>
          <w:sz w:val="24"/>
          <w:szCs w:val="24"/>
        </w:rPr>
        <w:t>Ferrarin</w:t>
      </w:r>
      <w:r w:rsidR="004C64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C64F8">
        <w:rPr>
          <w:rFonts w:ascii="Times New Roman" w:hAnsi="Times New Roman" w:cs="Times New Roman"/>
          <w:sz w:val="24"/>
          <w:szCs w:val="24"/>
        </w:rPr>
        <w:t xml:space="preserve">, and John </w:t>
      </w:r>
      <w:proofErr w:type="spellStart"/>
      <w:r w:rsidR="004C64F8">
        <w:rPr>
          <w:rFonts w:ascii="Times New Roman" w:hAnsi="Times New Roman" w:cs="Times New Roman"/>
          <w:sz w:val="24"/>
          <w:szCs w:val="24"/>
        </w:rPr>
        <w:t>Macd</w:t>
      </w:r>
      <w:r w:rsidR="00282B98">
        <w:rPr>
          <w:rFonts w:ascii="Times New Roman" w:hAnsi="Times New Roman" w:cs="Times New Roman"/>
          <w:sz w:val="24"/>
          <w:szCs w:val="24"/>
        </w:rPr>
        <w:t>evitt</w:t>
      </w:r>
      <w:proofErr w:type="spellEnd"/>
      <w:r w:rsidR="00282B98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1C3021">
        <w:rPr>
          <w:rFonts w:ascii="Times New Roman" w:hAnsi="Times New Roman" w:cs="Times New Roman"/>
          <w:sz w:val="24"/>
          <w:szCs w:val="24"/>
        </w:rPr>
        <w:t xml:space="preserve">ex-official members </w:t>
      </w:r>
      <w:r>
        <w:rPr>
          <w:rFonts w:ascii="Times New Roman" w:hAnsi="Times New Roman" w:cs="Times New Roman"/>
          <w:sz w:val="24"/>
          <w:szCs w:val="24"/>
        </w:rPr>
        <w:t xml:space="preserve">Tom Gillespie, </w:t>
      </w:r>
      <w:r w:rsidR="001C3021">
        <w:rPr>
          <w:rFonts w:ascii="Times New Roman" w:hAnsi="Times New Roman" w:cs="Times New Roman"/>
          <w:sz w:val="24"/>
          <w:szCs w:val="24"/>
        </w:rPr>
        <w:t>Rachel Harris,</w:t>
      </w:r>
      <w:r w:rsidR="002C54D9">
        <w:rPr>
          <w:rFonts w:ascii="Times New Roman" w:hAnsi="Times New Roman" w:cs="Times New Roman"/>
          <w:sz w:val="24"/>
          <w:szCs w:val="24"/>
        </w:rPr>
        <w:t xml:space="preserve"> </w:t>
      </w:r>
      <w:r w:rsidR="00D31C18">
        <w:rPr>
          <w:rFonts w:ascii="Times New Roman" w:hAnsi="Times New Roman" w:cs="Times New Roman"/>
          <w:sz w:val="24"/>
          <w:szCs w:val="24"/>
        </w:rPr>
        <w:t>and</w:t>
      </w:r>
      <w:r w:rsidR="00282B98">
        <w:rPr>
          <w:rFonts w:ascii="Times New Roman" w:hAnsi="Times New Roman" w:cs="Times New Roman"/>
          <w:sz w:val="24"/>
          <w:szCs w:val="24"/>
        </w:rPr>
        <w:t xml:space="preserve"> Kerry Mohr </w:t>
      </w:r>
      <w:r w:rsidR="00D31C18">
        <w:rPr>
          <w:rFonts w:ascii="Times New Roman" w:hAnsi="Times New Roman" w:cs="Times New Roman"/>
          <w:sz w:val="24"/>
          <w:szCs w:val="24"/>
        </w:rPr>
        <w:t xml:space="preserve">for her assistance related to </w:t>
      </w:r>
      <w:r w:rsidRPr="0054649B">
        <w:rPr>
          <w:rFonts w:ascii="Times New Roman" w:hAnsi="Times New Roman" w:cs="Times New Roman"/>
          <w:sz w:val="24"/>
          <w:szCs w:val="24"/>
        </w:rPr>
        <w:t>TLAC</w:t>
      </w:r>
      <w:r w:rsidR="00D31C18">
        <w:rPr>
          <w:rFonts w:ascii="Times New Roman" w:hAnsi="Times New Roman" w:cs="Times New Roman"/>
          <w:sz w:val="24"/>
          <w:szCs w:val="24"/>
        </w:rPr>
        <w:t>’s</w:t>
      </w:r>
      <w:r w:rsidRPr="0054649B">
        <w:rPr>
          <w:rFonts w:ascii="Times New Roman" w:hAnsi="Times New Roman" w:cs="Times New Roman"/>
          <w:sz w:val="24"/>
          <w:szCs w:val="24"/>
        </w:rPr>
        <w:t xml:space="preserve"> budget. </w:t>
      </w:r>
    </w:p>
    <w:p w14:paraId="1DBF20C5" w14:textId="77777777" w:rsidR="0054649B" w:rsidRPr="0054649B" w:rsidRDefault="0054649B" w:rsidP="0054649B">
      <w:pPr>
        <w:rPr>
          <w:rFonts w:ascii="Times New Roman" w:hAnsi="Times New Roman" w:cs="Times New Roman"/>
          <w:sz w:val="24"/>
          <w:szCs w:val="24"/>
        </w:rPr>
      </w:pPr>
      <w:r w:rsidRPr="0054649B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4858F0A5" w14:textId="77777777" w:rsidR="001E2CEB" w:rsidRDefault="0054649B" w:rsidP="0028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Cale Polkinghorne,</w:t>
      </w:r>
      <w:r w:rsidRPr="00546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Co-Chair TLAC</w:t>
      </w:r>
    </w:p>
    <w:p w14:paraId="1714C3EF" w14:textId="77777777" w:rsidR="0054649B" w:rsidRPr="0054649B" w:rsidRDefault="0054649B" w:rsidP="0028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Lisa Flood, Co-Chair TLAC</w:t>
      </w:r>
    </w:p>
    <w:sectPr w:rsidR="0054649B" w:rsidRPr="00546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5DA4" w14:textId="77777777" w:rsidR="00252664" w:rsidRDefault="00252664" w:rsidP="00285676">
      <w:pPr>
        <w:spacing w:after="0" w:line="240" w:lineRule="auto"/>
      </w:pPr>
      <w:r>
        <w:separator/>
      </w:r>
    </w:p>
  </w:endnote>
  <w:endnote w:type="continuationSeparator" w:id="0">
    <w:p w14:paraId="06361405" w14:textId="77777777" w:rsidR="00252664" w:rsidRDefault="00252664" w:rsidP="0028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3892" w14:textId="77777777" w:rsidR="00285676" w:rsidRDefault="00285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601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64A3F" w14:textId="77777777" w:rsidR="00285676" w:rsidRDefault="002856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9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BB1AE5" w14:textId="77777777" w:rsidR="00285676" w:rsidRDefault="002856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6EBB" w14:textId="77777777" w:rsidR="00285676" w:rsidRDefault="00285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8A05" w14:textId="77777777" w:rsidR="00252664" w:rsidRDefault="00252664" w:rsidP="00285676">
      <w:pPr>
        <w:spacing w:after="0" w:line="240" w:lineRule="auto"/>
      </w:pPr>
      <w:r>
        <w:separator/>
      </w:r>
    </w:p>
  </w:footnote>
  <w:footnote w:type="continuationSeparator" w:id="0">
    <w:p w14:paraId="10315A66" w14:textId="77777777" w:rsidR="00252664" w:rsidRDefault="00252664" w:rsidP="0028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4648" w14:textId="77777777" w:rsidR="00285676" w:rsidRDefault="00285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99E5" w14:textId="77777777" w:rsidR="00285676" w:rsidRDefault="002856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8AF0" w14:textId="77777777" w:rsidR="00285676" w:rsidRDefault="00285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5A97"/>
    <w:multiLevelType w:val="hybridMultilevel"/>
    <w:tmpl w:val="426CB9D2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6F0779"/>
    <w:multiLevelType w:val="hybridMultilevel"/>
    <w:tmpl w:val="403EEC66"/>
    <w:lvl w:ilvl="0" w:tplc="6D9C8F5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6E12"/>
    <w:multiLevelType w:val="hybridMultilevel"/>
    <w:tmpl w:val="BE2A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37F75"/>
    <w:multiLevelType w:val="hybridMultilevel"/>
    <w:tmpl w:val="4BD6A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D22DC3"/>
    <w:multiLevelType w:val="hybridMultilevel"/>
    <w:tmpl w:val="8FA2D51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A756BD2"/>
    <w:multiLevelType w:val="hybridMultilevel"/>
    <w:tmpl w:val="A7002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2A6E69"/>
    <w:multiLevelType w:val="hybridMultilevel"/>
    <w:tmpl w:val="039A9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95231"/>
    <w:multiLevelType w:val="hybridMultilevel"/>
    <w:tmpl w:val="877E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9B"/>
    <w:rsid w:val="00004C8F"/>
    <w:rsid w:val="000C45B5"/>
    <w:rsid w:val="000C5130"/>
    <w:rsid w:val="000D2046"/>
    <w:rsid w:val="000E6F8C"/>
    <w:rsid w:val="00170A92"/>
    <w:rsid w:val="00194F0B"/>
    <w:rsid w:val="001C3021"/>
    <w:rsid w:val="001E2CEB"/>
    <w:rsid w:val="00252664"/>
    <w:rsid w:val="00282B98"/>
    <w:rsid w:val="00283FAB"/>
    <w:rsid w:val="00285676"/>
    <w:rsid w:val="002C54D9"/>
    <w:rsid w:val="002E1D4D"/>
    <w:rsid w:val="00336C1D"/>
    <w:rsid w:val="00460D9E"/>
    <w:rsid w:val="004C64F8"/>
    <w:rsid w:val="004F3D1D"/>
    <w:rsid w:val="004F3D6B"/>
    <w:rsid w:val="005241CA"/>
    <w:rsid w:val="0054649B"/>
    <w:rsid w:val="005931DE"/>
    <w:rsid w:val="005A66FF"/>
    <w:rsid w:val="00605023"/>
    <w:rsid w:val="00613B5D"/>
    <w:rsid w:val="0069361F"/>
    <w:rsid w:val="008F14FB"/>
    <w:rsid w:val="0090311D"/>
    <w:rsid w:val="00921D75"/>
    <w:rsid w:val="00AD6DCA"/>
    <w:rsid w:val="00B248CC"/>
    <w:rsid w:val="00B9294F"/>
    <w:rsid w:val="00CE0C2C"/>
    <w:rsid w:val="00D31C18"/>
    <w:rsid w:val="00D5075B"/>
    <w:rsid w:val="00D579C8"/>
    <w:rsid w:val="00DA2650"/>
    <w:rsid w:val="00E022F0"/>
    <w:rsid w:val="00E22FD4"/>
    <w:rsid w:val="00E60DA6"/>
    <w:rsid w:val="00FB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3184"/>
  <w15:chartTrackingRefBased/>
  <w15:docId w15:val="{4CC10D8D-FEB1-48BF-B682-98350B5C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49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E0C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0C2C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8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76"/>
  </w:style>
  <w:style w:type="paragraph" w:styleId="Footer">
    <w:name w:val="footer"/>
    <w:basedOn w:val="Normal"/>
    <w:link w:val="FooterChar"/>
    <w:uiPriority w:val="99"/>
    <w:unhideWhenUsed/>
    <w:rsid w:val="0028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 User</dc:creator>
  <cp:keywords/>
  <dc:description/>
  <cp:lastModifiedBy>Megan Van Camp</cp:lastModifiedBy>
  <cp:revision>2</cp:revision>
  <dcterms:created xsi:type="dcterms:W3CDTF">2021-08-09T14:21:00Z</dcterms:created>
  <dcterms:modified xsi:type="dcterms:W3CDTF">2021-08-09T14:21:00Z</dcterms:modified>
</cp:coreProperties>
</file>