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83DF" w14:textId="77777777" w:rsidR="0054649B" w:rsidRPr="0054649B" w:rsidRDefault="0054649B" w:rsidP="0090311D">
      <w:pPr>
        <w:jc w:val="center"/>
      </w:pPr>
    </w:p>
    <w:p w14:paraId="6D27BC01" w14:textId="77777777" w:rsidR="0054649B" w:rsidRPr="0054649B" w:rsidRDefault="0054649B" w:rsidP="00903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49B">
        <w:rPr>
          <w:rFonts w:ascii="Times New Roman" w:hAnsi="Times New Roman" w:cs="Times New Roman"/>
          <w:b/>
          <w:bCs/>
          <w:sz w:val="24"/>
          <w:szCs w:val="24"/>
        </w:rPr>
        <w:t>Teaching and Learning Advisory Council (TLAC)</w:t>
      </w:r>
    </w:p>
    <w:p w14:paraId="286462D5" w14:textId="77777777" w:rsidR="0054649B" w:rsidRDefault="007C40CB" w:rsidP="00FB1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</w:t>
      </w:r>
      <w:r w:rsidR="0054649B" w:rsidRPr="0054649B">
        <w:rPr>
          <w:rFonts w:ascii="Times New Roman" w:hAnsi="Times New Roman" w:cs="Times New Roman"/>
          <w:sz w:val="24"/>
          <w:szCs w:val="24"/>
        </w:rPr>
        <w:t xml:space="preserve"> Annual Report to the Academic Senate</w:t>
      </w:r>
    </w:p>
    <w:p w14:paraId="2E305195" w14:textId="77777777" w:rsidR="0090311D" w:rsidRPr="0054649B" w:rsidRDefault="00956C3B" w:rsidP="00FB17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Submitted – </w:t>
      </w:r>
      <w:r w:rsidR="007C40CB">
        <w:rPr>
          <w:rFonts w:ascii="Times New Roman" w:hAnsi="Times New Roman" w:cs="Times New Roman"/>
          <w:sz w:val="24"/>
          <w:szCs w:val="24"/>
        </w:rPr>
        <w:t>April 18, 2017</w:t>
      </w:r>
    </w:p>
    <w:p w14:paraId="0EB6908E" w14:textId="77777777" w:rsidR="0054649B" w:rsidRPr="0090311D" w:rsidRDefault="0054649B" w:rsidP="0054649B">
      <w:pPr>
        <w:rPr>
          <w:rFonts w:ascii="Times New Roman" w:hAnsi="Times New Roman" w:cs="Times New Roman"/>
          <w:b/>
          <w:sz w:val="24"/>
          <w:szCs w:val="24"/>
        </w:rPr>
      </w:pPr>
      <w:r w:rsidRPr="0090311D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</w:p>
    <w:p w14:paraId="0CD45FBF" w14:textId="77777777" w:rsidR="0054649B" w:rsidRPr="0054649B" w:rsidRDefault="0054649B" w:rsidP="0054649B">
      <w:pPr>
        <w:rPr>
          <w:rFonts w:ascii="Times New Roman" w:hAnsi="Times New Roman" w:cs="Times New Roman"/>
          <w:sz w:val="24"/>
          <w:szCs w:val="24"/>
        </w:rPr>
      </w:pPr>
      <w:r w:rsidRPr="0054649B">
        <w:rPr>
          <w:rFonts w:ascii="Times New Roman" w:hAnsi="Times New Roman" w:cs="Times New Roman"/>
          <w:sz w:val="24"/>
          <w:szCs w:val="24"/>
        </w:rPr>
        <w:t xml:space="preserve">The Academic Senate has charged the Teaching and Learning Advisory Council (TLAC) with stimulating the creation of a campus culture that truly values, promotes, recognizes, and rewards excellence in teaching and learning in proportion to its stated significance in the university mission. TLAC is interested in: </w:t>
      </w:r>
    </w:p>
    <w:p w14:paraId="4A69D2CA" w14:textId="77777777" w:rsidR="0054649B" w:rsidRPr="0090311D" w:rsidRDefault="0054649B" w:rsidP="00903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11D">
        <w:rPr>
          <w:rFonts w:ascii="Times New Roman" w:hAnsi="Times New Roman" w:cs="Times New Roman"/>
          <w:sz w:val="24"/>
          <w:szCs w:val="24"/>
        </w:rPr>
        <w:t>Engaging the university community in dialogue about what constitutes excellence in teaching and learning</w:t>
      </w:r>
      <w:r w:rsidR="00E022F0">
        <w:rPr>
          <w:rFonts w:ascii="Times New Roman" w:hAnsi="Times New Roman" w:cs="Times New Roman"/>
          <w:sz w:val="24"/>
          <w:szCs w:val="24"/>
        </w:rPr>
        <w:t>.</w:t>
      </w:r>
      <w:r w:rsidRPr="00903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87642" w14:textId="77777777" w:rsidR="0054649B" w:rsidRPr="0090311D" w:rsidRDefault="0054649B" w:rsidP="00903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11D">
        <w:rPr>
          <w:rFonts w:ascii="Times New Roman" w:hAnsi="Times New Roman" w:cs="Times New Roman"/>
          <w:sz w:val="24"/>
          <w:szCs w:val="24"/>
        </w:rPr>
        <w:t xml:space="preserve">Serving as a resource to the university concerning teaching and learning information, including philosophy, methodology, technology, science of learning information, etc. </w:t>
      </w:r>
    </w:p>
    <w:p w14:paraId="1D6DAAE1" w14:textId="77777777" w:rsidR="0054649B" w:rsidRPr="0090311D" w:rsidRDefault="0054649B" w:rsidP="00903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11D">
        <w:rPr>
          <w:rFonts w:ascii="Times New Roman" w:hAnsi="Times New Roman" w:cs="Times New Roman"/>
          <w:sz w:val="24"/>
          <w:szCs w:val="24"/>
        </w:rPr>
        <w:t>Determining the needs of faculty members in their quest to achieve teaching and learning outcomes and assisting them to meet those needs</w:t>
      </w:r>
      <w:r w:rsidR="00E022F0">
        <w:rPr>
          <w:rFonts w:ascii="Times New Roman" w:hAnsi="Times New Roman" w:cs="Times New Roman"/>
          <w:sz w:val="24"/>
          <w:szCs w:val="24"/>
        </w:rPr>
        <w:t>.</w:t>
      </w:r>
      <w:r w:rsidRPr="00903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1389B" w14:textId="77777777" w:rsidR="0054649B" w:rsidRPr="0090311D" w:rsidRDefault="0054649B" w:rsidP="00903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11D">
        <w:rPr>
          <w:rFonts w:ascii="Times New Roman" w:hAnsi="Times New Roman" w:cs="Times New Roman"/>
          <w:sz w:val="24"/>
          <w:szCs w:val="24"/>
        </w:rPr>
        <w:t>Recommending policies for promoting and improving the impetus for teaching and learning excellence</w:t>
      </w:r>
      <w:r w:rsidR="00E022F0">
        <w:rPr>
          <w:rFonts w:ascii="Times New Roman" w:hAnsi="Times New Roman" w:cs="Times New Roman"/>
          <w:sz w:val="24"/>
          <w:szCs w:val="24"/>
        </w:rPr>
        <w:t>.</w:t>
      </w:r>
      <w:r w:rsidRPr="00903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554FF" w14:textId="77777777" w:rsidR="0054649B" w:rsidRPr="0090311D" w:rsidRDefault="0054649B" w:rsidP="00903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11D">
        <w:rPr>
          <w:rFonts w:ascii="Times New Roman" w:hAnsi="Times New Roman" w:cs="Times New Roman"/>
          <w:sz w:val="24"/>
          <w:szCs w:val="24"/>
        </w:rPr>
        <w:t>Networking with committees (where appropriate) to meet shared goals</w:t>
      </w:r>
      <w:r w:rsidR="00E022F0">
        <w:rPr>
          <w:rFonts w:ascii="Times New Roman" w:hAnsi="Times New Roman" w:cs="Times New Roman"/>
          <w:sz w:val="24"/>
          <w:szCs w:val="24"/>
        </w:rPr>
        <w:t>.</w:t>
      </w:r>
      <w:r w:rsidRPr="00903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A8770" w14:textId="77777777" w:rsidR="0054649B" w:rsidRPr="0090311D" w:rsidRDefault="0054649B" w:rsidP="00903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11D">
        <w:rPr>
          <w:rFonts w:ascii="Times New Roman" w:hAnsi="Times New Roman" w:cs="Times New Roman"/>
          <w:sz w:val="24"/>
          <w:szCs w:val="24"/>
        </w:rPr>
        <w:t>Recognizing teaching and learning excellence on campus</w:t>
      </w:r>
      <w:r w:rsidR="00E022F0">
        <w:rPr>
          <w:rFonts w:ascii="Times New Roman" w:hAnsi="Times New Roman" w:cs="Times New Roman"/>
          <w:sz w:val="24"/>
          <w:szCs w:val="24"/>
        </w:rPr>
        <w:t>.</w:t>
      </w:r>
      <w:r w:rsidRPr="00903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AB47E" w14:textId="77777777" w:rsidR="0054649B" w:rsidRPr="0090311D" w:rsidRDefault="0054649B" w:rsidP="009031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11D">
        <w:rPr>
          <w:rFonts w:ascii="Times New Roman" w:hAnsi="Times New Roman" w:cs="Times New Roman"/>
          <w:sz w:val="24"/>
          <w:szCs w:val="24"/>
        </w:rPr>
        <w:t>Providing faculty with opportunities to encounter varied teaching and lear</w:t>
      </w:r>
      <w:r w:rsidR="00E022F0">
        <w:rPr>
          <w:rFonts w:ascii="Times New Roman" w:hAnsi="Times New Roman" w:cs="Times New Roman"/>
          <w:sz w:val="24"/>
          <w:szCs w:val="24"/>
        </w:rPr>
        <w:t xml:space="preserve">ning practices and to share </w:t>
      </w:r>
      <w:r w:rsidRPr="0090311D">
        <w:rPr>
          <w:rFonts w:ascii="Times New Roman" w:hAnsi="Times New Roman" w:cs="Times New Roman"/>
          <w:sz w:val="24"/>
          <w:szCs w:val="24"/>
        </w:rPr>
        <w:t xml:space="preserve">expertise. </w:t>
      </w:r>
    </w:p>
    <w:p w14:paraId="6B9B39AF" w14:textId="77777777" w:rsidR="0054649B" w:rsidRPr="0090311D" w:rsidRDefault="0054649B" w:rsidP="005464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11D">
        <w:rPr>
          <w:rFonts w:ascii="Times New Roman" w:hAnsi="Times New Roman" w:cs="Times New Roman"/>
          <w:sz w:val="24"/>
          <w:szCs w:val="24"/>
        </w:rPr>
        <w:t xml:space="preserve">Supporting faculty in acquiring the knowledge, skills, and dispositions for teaching and learning in a culturally diverse campus community. </w:t>
      </w:r>
    </w:p>
    <w:p w14:paraId="3D00EEC7" w14:textId="77777777" w:rsidR="0054649B" w:rsidRPr="0054649B" w:rsidRDefault="0054649B" w:rsidP="0054649B">
      <w:pPr>
        <w:rPr>
          <w:rFonts w:ascii="Times New Roman" w:hAnsi="Times New Roman" w:cs="Times New Roman"/>
          <w:sz w:val="24"/>
          <w:szCs w:val="24"/>
        </w:rPr>
      </w:pPr>
      <w:r w:rsidRPr="0054649B">
        <w:rPr>
          <w:rFonts w:ascii="Times New Roman" w:hAnsi="Times New Roman" w:cs="Times New Roman"/>
          <w:sz w:val="24"/>
          <w:szCs w:val="24"/>
        </w:rPr>
        <w:t>This report contains a summary of TLAC</w:t>
      </w:r>
      <w:r w:rsidR="00E022F0">
        <w:rPr>
          <w:rFonts w:ascii="Times New Roman" w:hAnsi="Times New Roman" w:cs="Times New Roman"/>
          <w:sz w:val="24"/>
          <w:szCs w:val="24"/>
        </w:rPr>
        <w:t xml:space="preserve">’s activities </w:t>
      </w:r>
      <w:r w:rsidR="00285676">
        <w:rPr>
          <w:rFonts w:ascii="Times New Roman" w:hAnsi="Times New Roman" w:cs="Times New Roman"/>
          <w:sz w:val="24"/>
          <w:szCs w:val="24"/>
        </w:rPr>
        <w:t>f</w:t>
      </w:r>
      <w:r w:rsidRPr="0054649B">
        <w:rPr>
          <w:rFonts w:ascii="Times New Roman" w:hAnsi="Times New Roman" w:cs="Times New Roman"/>
          <w:sz w:val="24"/>
          <w:szCs w:val="24"/>
        </w:rPr>
        <w:t>all 201</w:t>
      </w:r>
      <w:r w:rsidR="007C40CB">
        <w:rPr>
          <w:rFonts w:ascii="Times New Roman" w:hAnsi="Times New Roman" w:cs="Times New Roman"/>
          <w:sz w:val="24"/>
          <w:szCs w:val="24"/>
        </w:rPr>
        <w:t>6</w:t>
      </w:r>
      <w:r w:rsidR="0090311D">
        <w:rPr>
          <w:rFonts w:ascii="Times New Roman" w:hAnsi="Times New Roman" w:cs="Times New Roman"/>
          <w:sz w:val="24"/>
          <w:szCs w:val="24"/>
        </w:rPr>
        <w:t xml:space="preserve"> thr</w:t>
      </w:r>
      <w:r w:rsidR="00285676">
        <w:rPr>
          <w:rFonts w:ascii="Times New Roman" w:hAnsi="Times New Roman" w:cs="Times New Roman"/>
          <w:sz w:val="24"/>
          <w:szCs w:val="24"/>
        </w:rPr>
        <w:t>ough w</w:t>
      </w:r>
      <w:r w:rsidR="007C40CB">
        <w:rPr>
          <w:rFonts w:ascii="Times New Roman" w:hAnsi="Times New Roman" w:cs="Times New Roman"/>
          <w:sz w:val="24"/>
          <w:szCs w:val="24"/>
        </w:rPr>
        <w:t>inter 2017</w:t>
      </w:r>
      <w:r w:rsidR="00004C8F">
        <w:rPr>
          <w:rFonts w:ascii="Times New Roman" w:hAnsi="Times New Roman" w:cs="Times New Roman"/>
          <w:sz w:val="24"/>
          <w:szCs w:val="24"/>
        </w:rPr>
        <w:t xml:space="preserve">. Much of the information </w:t>
      </w:r>
      <w:r w:rsidRPr="0054649B">
        <w:rPr>
          <w:rFonts w:ascii="Times New Roman" w:hAnsi="Times New Roman" w:cs="Times New Roman"/>
          <w:sz w:val="24"/>
          <w:szCs w:val="24"/>
        </w:rPr>
        <w:t>in this report can b</w:t>
      </w:r>
      <w:r w:rsidR="00336C1D">
        <w:rPr>
          <w:rFonts w:ascii="Times New Roman" w:hAnsi="Times New Roman" w:cs="Times New Roman"/>
          <w:sz w:val="24"/>
          <w:szCs w:val="24"/>
        </w:rPr>
        <w:t xml:space="preserve">e found </w:t>
      </w:r>
      <w:r w:rsidR="00E022F0">
        <w:rPr>
          <w:rFonts w:ascii="Times New Roman" w:hAnsi="Times New Roman" w:cs="Times New Roman"/>
          <w:sz w:val="24"/>
          <w:szCs w:val="24"/>
        </w:rPr>
        <w:t>or will be posted on</w:t>
      </w:r>
      <w:r w:rsidRPr="0054649B">
        <w:rPr>
          <w:rFonts w:ascii="Times New Roman" w:hAnsi="Times New Roman" w:cs="Times New Roman"/>
          <w:sz w:val="24"/>
          <w:szCs w:val="24"/>
        </w:rPr>
        <w:t xml:space="preserve"> TLAC’s website: http://www.nmu.edu/tlac/ </w:t>
      </w:r>
    </w:p>
    <w:p w14:paraId="67D51A0A" w14:textId="2004E53E" w:rsidR="00E022F0" w:rsidRDefault="00E022F0" w:rsidP="00546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past academic year</w:t>
      </w:r>
      <w:r w:rsidR="0054649B" w:rsidRPr="0054649B">
        <w:rPr>
          <w:rFonts w:ascii="Times New Roman" w:hAnsi="Times New Roman" w:cs="Times New Roman"/>
          <w:sz w:val="24"/>
          <w:szCs w:val="24"/>
        </w:rPr>
        <w:t>, TLAC</w:t>
      </w:r>
      <w:r w:rsidR="004F0266">
        <w:rPr>
          <w:rFonts w:ascii="Times New Roman" w:hAnsi="Times New Roman" w:cs="Times New Roman"/>
          <w:sz w:val="24"/>
          <w:szCs w:val="24"/>
        </w:rPr>
        <w:t xml:space="preserve"> sponsored a peer observation program in conjunction with the Center for Teaching and Learning (CTL)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40CB">
        <w:rPr>
          <w:rFonts w:ascii="Times New Roman" w:hAnsi="Times New Roman" w:cs="Times New Roman"/>
          <w:sz w:val="24"/>
          <w:szCs w:val="24"/>
        </w:rPr>
        <w:t>is offering</w:t>
      </w:r>
      <w:r w:rsidR="004F0266">
        <w:rPr>
          <w:rFonts w:ascii="Times New Roman" w:hAnsi="Times New Roman" w:cs="Times New Roman"/>
          <w:sz w:val="24"/>
          <w:szCs w:val="24"/>
        </w:rPr>
        <w:t xml:space="preserve"> a seminar in peer observations to </w:t>
      </w:r>
      <w:r w:rsidR="007C40CB">
        <w:rPr>
          <w:rFonts w:ascii="Times New Roman" w:hAnsi="Times New Roman" w:cs="Times New Roman"/>
          <w:sz w:val="24"/>
          <w:szCs w:val="24"/>
        </w:rPr>
        <w:t xml:space="preserve">add to the </w:t>
      </w:r>
      <w:r w:rsidR="004F0266">
        <w:rPr>
          <w:rFonts w:ascii="Times New Roman" w:hAnsi="Times New Roman" w:cs="Times New Roman"/>
          <w:sz w:val="24"/>
          <w:szCs w:val="24"/>
        </w:rPr>
        <w:t>pool of peer observers for the peer observation program</w:t>
      </w:r>
      <w:r w:rsidR="00FA4E68">
        <w:rPr>
          <w:rFonts w:ascii="Times New Roman" w:hAnsi="Times New Roman" w:cs="Times New Roman"/>
          <w:sz w:val="24"/>
          <w:szCs w:val="24"/>
        </w:rPr>
        <w:t>,</w:t>
      </w:r>
      <w:r w:rsidR="0054649B" w:rsidRPr="0054649B">
        <w:rPr>
          <w:rFonts w:ascii="Times New Roman" w:hAnsi="Times New Roman" w:cs="Times New Roman"/>
          <w:sz w:val="24"/>
          <w:szCs w:val="24"/>
        </w:rPr>
        <w:t xml:space="preserve"> awarded </w:t>
      </w:r>
      <w:r>
        <w:rPr>
          <w:rFonts w:ascii="Times New Roman" w:hAnsi="Times New Roman" w:cs="Times New Roman"/>
          <w:sz w:val="24"/>
          <w:szCs w:val="24"/>
        </w:rPr>
        <w:t>conference grants to faculty members to support</w:t>
      </w:r>
      <w:r w:rsidR="0049183C">
        <w:rPr>
          <w:rFonts w:ascii="Times New Roman" w:hAnsi="Times New Roman" w:cs="Times New Roman"/>
          <w:sz w:val="24"/>
          <w:szCs w:val="24"/>
        </w:rPr>
        <w:t xml:space="preserve"> their teaching, revised the submission requirements for the Excellence in Teaching Awar</w:t>
      </w:r>
      <w:r w:rsidR="00FA4E68">
        <w:rPr>
          <w:rFonts w:ascii="Times New Roman" w:hAnsi="Times New Roman" w:cs="Times New Roman"/>
          <w:sz w:val="24"/>
          <w:szCs w:val="24"/>
        </w:rPr>
        <w:t xml:space="preserve">d at the request of the Provost, </w:t>
      </w:r>
      <w:r w:rsidR="0049183C">
        <w:rPr>
          <w:rFonts w:ascii="Times New Roman" w:hAnsi="Times New Roman" w:cs="Times New Roman"/>
          <w:sz w:val="24"/>
          <w:szCs w:val="24"/>
        </w:rPr>
        <w:t xml:space="preserve">revised the criteria for the conference grant to be more inclusive </w:t>
      </w:r>
      <w:r w:rsidR="00FA4E68">
        <w:rPr>
          <w:rFonts w:ascii="Times New Roman" w:hAnsi="Times New Roman" w:cs="Times New Roman"/>
          <w:sz w:val="24"/>
          <w:szCs w:val="24"/>
        </w:rPr>
        <w:t>to all faculty in AAUP and continued to work with the CTL Teaching Sch</w:t>
      </w:r>
      <w:r w:rsidR="00B34315">
        <w:rPr>
          <w:rFonts w:ascii="Times New Roman" w:hAnsi="Times New Roman" w:cs="Times New Roman"/>
          <w:sz w:val="24"/>
          <w:szCs w:val="24"/>
        </w:rPr>
        <w:t>olar to promote teaching at NMU.</w:t>
      </w:r>
      <w:r w:rsidR="00FA4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4D1FD" w14:textId="77777777" w:rsidR="00E022F0" w:rsidRPr="00D579C8" w:rsidRDefault="00E022F0" w:rsidP="005464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of Activities</w:t>
      </w:r>
      <w:r w:rsidR="0054649B" w:rsidRPr="005464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8C760" w14:textId="76DB2BED" w:rsidR="00D579C8" w:rsidRDefault="00D579C8" w:rsidP="00546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649B" w:rsidRPr="0054649B">
        <w:rPr>
          <w:rFonts w:ascii="Times New Roman" w:hAnsi="Times New Roman" w:cs="Times New Roman"/>
          <w:sz w:val="24"/>
          <w:szCs w:val="24"/>
        </w:rPr>
        <w:t xml:space="preserve">. </w:t>
      </w:r>
      <w:r w:rsidR="0054649B" w:rsidRPr="00E022F0">
        <w:rPr>
          <w:rFonts w:ascii="Times New Roman" w:hAnsi="Times New Roman" w:cs="Times New Roman"/>
          <w:b/>
          <w:sz w:val="24"/>
          <w:szCs w:val="24"/>
        </w:rPr>
        <w:t>Meetings</w:t>
      </w:r>
      <w:r w:rsidR="0054649B" w:rsidRPr="0054649B">
        <w:rPr>
          <w:rFonts w:ascii="Times New Roman" w:hAnsi="Times New Roman" w:cs="Times New Roman"/>
          <w:sz w:val="24"/>
          <w:szCs w:val="24"/>
        </w:rPr>
        <w:t>: The council dealt</w:t>
      </w:r>
      <w:r w:rsidR="00E022F0">
        <w:rPr>
          <w:rFonts w:ascii="Times New Roman" w:hAnsi="Times New Roman" w:cs="Times New Roman"/>
          <w:sz w:val="24"/>
          <w:szCs w:val="24"/>
        </w:rPr>
        <w:t xml:space="preserve"> with some of its business via e</w:t>
      </w:r>
      <w:r w:rsidR="00DA2650">
        <w:rPr>
          <w:rFonts w:ascii="Times New Roman" w:hAnsi="Times New Roman" w:cs="Times New Roman"/>
          <w:sz w:val="24"/>
          <w:szCs w:val="24"/>
        </w:rPr>
        <w:t>mail, and held face-to-face</w:t>
      </w:r>
      <w:r w:rsidR="0054649B" w:rsidRPr="0054649B">
        <w:rPr>
          <w:rFonts w:ascii="Times New Roman" w:hAnsi="Times New Roman" w:cs="Times New Roman"/>
          <w:sz w:val="24"/>
          <w:szCs w:val="24"/>
        </w:rPr>
        <w:t xml:space="preserve"> </w:t>
      </w:r>
      <w:r w:rsidR="00DA2650">
        <w:rPr>
          <w:rFonts w:ascii="Times New Roman" w:hAnsi="Times New Roman" w:cs="Times New Roman"/>
          <w:sz w:val="24"/>
          <w:szCs w:val="24"/>
        </w:rPr>
        <w:t xml:space="preserve">meetings </w:t>
      </w:r>
      <w:r w:rsidR="0054649B" w:rsidRPr="0054649B">
        <w:rPr>
          <w:rFonts w:ascii="Times New Roman" w:hAnsi="Times New Roman" w:cs="Times New Roman"/>
          <w:sz w:val="24"/>
          <w:szCs w:val="24"/>
        </w:rPr>
        <w:t>on the fol</w:t>
      </w:r>
      <w:r w:rsidR="004F0266">
        <w:rPr>
          <w:rFonts w:ascii="Times New Roman" w:hAnsi="Times New Roman" w:cs="Times New Roman"/>
          <w:sz w:val="24"/>
          <w:szCs w:val="24"/>
        </w:rPr>
        <w:t>lowing dates</w:t>
      </w:r>
      <w:r w:rsidR="00B34315">
        <w:rPr>
          <w:rFonts w:ascii="Times New Roman" w:hAnsi="Times New Roman" w:cs="Times New Roman"/>
          <w:sz w:val="24"/>
          <w:szCs w:val="24"/>
        </w:rPr>
        <w:t xml:space="preserve"> during the 2016/ 2017 academic year</w:t>
      </w:r>
      <w:r w:rsidR="004F0266">
        <w:rPr>
          <w:rFonts w:ascii="Times New Roman" w:hAnsi="Times New Roman" w:cs="Times New Roman"/>
          <w:sz w:val="24"/>
          <w:szCs w:val="24"/>
        </w:rPr>
        <w:t xml:space="preserve">: </w:t>
      </w:r>
      <w:r w:rsidR="0049183C">
        <w:rPr>
          <w:rFonts w:ascii="Times New Roman" w:hAnsi="Times New Roman" w:cs="Times New Roman"/>
          <w:sz w:val="24"/>
          <w:szCs w:val="24"/>
        </w:rPr>
        <w:t xml:space="preserve">September 7, October 5, November 2, November 9, January 25, February 22, March 15 and April 12. </w:t>
      </w:r>
    </w:p>
    <w:p w14:paraId="35D5A071" w14:textId="77777777" w:rsidR="00D579C8" w:rsidRPr="0054649B" w:rsidRDefault="00D579C8" w:rsidP="00546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D579C8">
        <w:rPr>
          <w:rFonts w:ascii="Times New Roman" w:hAnsi="Times New Roman" w:cs="Times New Roman"/>
          <w:b/>
          <w:sz w:val="24"/>
          <w:szCs w:val="24"/>
        </w:rPr>
        <w:t>New Faculty Orientation</w:t>
      </w:r>
      <w:r w:rsidRPr="00D579C8">
        <w:rPr>
          <w:rFonts w:ascii="Times New Roman" w:hAnsi="Times New Roman" w:cs="Times New Roman"/>
          <w:sz w:val="24"/>
          <w:szCs w:val="24"/>
        </w:rPr>
        <w:t xml:space="preserve">: TLAC participated in the New </w:t>
      </w:r>
      <w:r w:rsidR="0049183C">
        <w:rPr>
          <w:rFonts w:ascii="Times New Roman" w:hAnsi="Times New Roman" w:cs="Times New Roman"/>
          <w:sz w:val="24"/>
          <w:szCs w:val="24"/>
        </w:rPr>
        <w:t>Faculty Orientation on August 15, 2016</w:t>
      </w:r>
      <w:r w:rsidRPr="00D579C8">
        <w:rPr>
          <w:rFonts w:ascii="Times New Roman" w:hAnsi="Times New Roman" w:cs="Times New Roman"/>
          <w:sz w:val="24"/>
          <w:szCs w:val="24"/>
        </w:rPr>
        <w:t xml:space="preserve"> providing an informational table with handouts related to our mission, campus teaching resources, and conference grants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78DE79" w14:textId="61587E6E" w:rsidR="0049183C" w:rsidRPr="0049183C" w:rsidRDefault="006D6085" w:rsidP="0049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649B" w:rsidRPr="0054649B">
        <w:rPr>
          <w:rFonts w:ascii="Times New Roman" w:hAnsi="Times New Roman" w:cs="Times New Roman"/>
          <w:sz w:val="24"/>
          <w:szCs w:val="24"/>
        </w:rPr>
        <w:t xml:space="preserve">. </w:t>
      </w:r>
      <w:r w:rsidR="0054649B" w:rsidRPr="000C5130">
        <w:rPr>
          <w:rFonts w:ascii="Times New Roman" w:hAnsi="Times New Roman" w:cs="Times New Roman"/>
          <w:b/>
          <w:sz w:val="24"/>
          <w:szCs w:val="24"/>
        </w:rPr>
        <w:t>TLAC Conference Grant Awards</w:t>
      </w:r>
      <w:r w:rsidR="0054649B" w:rsidRPr="005464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TLAC </w:t>
      </w:r>
      <w:r w:rsidR="0054649B" w:rsidRPr="0054649B">
        <w:rPr>
          <w:rFonts w:ascii="Times New Roman" w:hAnsi="Times New Roman" w:cs="Times New Roman"/>
          <w:sz w:val="24"/>
          <w:szCs w:val="24"/>
        </w:rPr>
        <w:t>aw</w:t>
      </w:r>
      <w:r w:rsidR="002E1D4D">
        <w:rPr>
          <w:rFonts w:ascii="Times New Roman" w:hAnsi="Times New Roman" w:cs="Times New Roman"/>
          <w:sz w:val="24"/>
          <w:szCs w:val="24"/>
        </w:rPr>
        <w:t xml:space="preserve">arded </w:t>
      </w:r>
      <w:r w:rsidR="0049183C">
        <w:rPr>
          <w:rFonts w:ascii="Times New Roman" w:hAnsi="Times New Roman" w:cs="Times New Roman"/>
          <w:sz w:val="24"/>
          <w:szCs w:val="24"/>
        </w:rPr>
        <w:t>two</w:t>
      </w:r>
      <w:r w:rsidR="002E1D4D">
        <w:rPr>
          <w:rFonts w:ascii="Times New Roman" w:hAnsi="Times New Roman" w:cs="Times New Roman"/>
          <w:sz w:val="24"/>
          <w:szCs w:val="24"/>
        </w:rPr>
        <w:t xml:space="preserve"> grants </w:t>
      </w:r>
      <w:r>
        <w:rPr>
          <w:rFonts w:ascii="Times New Roman" w:hAnsi="Times New Roman" w:cs="Times New Roman"/>
          <w:sz w:val="24"/>
          <w:szCs w:val="24"/>
        </w:rPr>
        <w:t xml:space="preserve">during the </w:t>
      </w:r>
      <w:r w:rsidR="0049183C">
        <w:rPr>
          <w:rFonts w:ascii="Times New Roman" w:hAnsi="Times New Roman" w:cs="Times New Roman"/>
          <w:sz w:val="24"/>
          <w:szCs w:val="24"/>
        </w:rPr>
        <w:t xml:space="preserve">fall semester and two grants in the </w:t>
      </w:r>
      <w:r w:rsidR="0028567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inter semester</w:t>
      </w:r>
      <w:r w:rsidR="0054649B" w:rsidRPr="0054649B">
        <w:rPr>
          <w:rFonts w:ascii="Times New Roman" w:hAnsi="Times New Roman" w:cs="Times New Roman"/>
          <w:sz w:val="24"/>
          <w:szCs w:val="24"/>
        </w:rPr>
        <w:t>, as listed below. Additional details concerning the</w:t>
      </w:r>
      <w:r w:rsidR="002E1D4D">
        <w:rPr>
          <w:rFonts w:ascii="Times New Roman" w:hAnsi="Times New Roman" w:cs="Times New Roman"/>
          <w:sz w:val="24"/>
          <w:szCs w:val="24"/>
        </w:rPr>
        <w:t>se</w:t>
      </w:r>
      <w:r w:rsidR="0054649B" w:rsidRPr="0054649B">
        <w:rPr>
          <w:rFonts w:ascii="Times New Roman" w:hAnsi="Times New Roman" w:cs="Times New Roman"/>
          <w:sz w:val="24"/>
          <w:szCs w:val="24"/>
        </w:rPr>
        <w:t xml:space="preserve"> awards </w:t>
      </w:r>
      <w:r w:rsidR="00B34315">
        <w:rPr>
          <w:rFonts w:ascii="Times New Roman" w:hAnsi="Times New Roman" w:cs="Times New Roman"/>
          <w:sz w:val="24"/>
          <w:szCs w:val="24"/>
        </w:rPr>
        <w:t>are</w:t>
      </w:r>
      <w:r w:rsidR="0054649B" w:rsidRPr="0054649B">
        <w:rPr>
          <w:rFonts w:ascii="Times New Roman" w:hAnsi="Times New Roman" w:cs="Times New Roman"/>
          <w:sz w:val="24"/>
          <w:szCs w:val="24"/>
        </w:rPr>
        <w:t xml:space="preserve"> posted on the TLAC website. </w:t>
      </w:r>
    </w:p>
    <w:p w14:paraId="3AFBB67A" w14:textId="77777777" w:rsidR="0049183C" w:rsidRDefault="0049183C" w:rsidP="004918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 2016 Awardees</w:t>
      </w:r>
    </w:p>
    <w:p w14:paraId="65943D16" w14:textId="77777777" w:rsidR="0049183C" w:rsidRDefault="0049183C" w:rsidP="0049183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183C">
        <w:rPr>
          <w:rFonts w:ascii="Times New Roman" w:hAnsi="Times New Roman" w:cs="Times New Roman"/>
          <w:sz w:val="24"/>
          <w:szCs w:val="24"/>
        </w:rPr>
        <w:t xml:space="preserve">Kristi Edge </w:t>
      </w:r>
      <w:r>
        <w:rPr>
          <w:rFonts w:ascii="Times New Roman" w:hAnsi="Times New Roman" w:cs="Times New Roman"/>
          <w:sz w:val="24"/>
          <w:szCs w:val="24"/>
        </w:rPr>
        <w:t>(Education)</w:t>
      </w:r>
    </w:p>
    <w:p w14:paraId="02F85BDF" w14:textId="77777777" w:rsidR="0049183C" w:rsidRPr="0049183C" w:rsidRDefault="0049183C" w:rsidP="0049183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183C">
        <w:rPr>
          <w:rFonts w:ascii="Times New Roman" w:hAnsi="Times New Roman" w:cs="Times New Roman"/>
          <w:sz w:val="24"/>
          <w:szCs w:val="24"/>
        </w:rPr>
        <w:t>Lisa Eckert (English)</w:t>
      </w:r>
      <w:r w:rsidRPr="004918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E93C8D" w14:textId="77777777" w:rsidR="0049183C" w:rsidRPr="0049183C" w:rsidRDefault="0049183C" w:rsidP="0049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Winter 2017</w:t>
      </w:r>
      <w:r w:rsidRPr="00B9294F">
        <w:rPr>
          <w:rFonts w:ascii="Times New Roman" w:hAnsi="Times New Roman" w:cs="Times New Roman"/>
          <w:b/>
          <w:sz w:val="24"/>
          <w:szCs w:val="24"/>
        </w:rPr>
        <w:t xml:space="preserve"> Awardees </w:t>
      </w:r>
    </w:p>
    <w:p w14:paraId="6AC4AC16" w14:textId="77777777" w:rsidR="0049183C" w:rsidRPr="0049183C" w:rsidRDefault="0049183C" w:rsidP="0049183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Stark (Business)</w:t>
      </w:r>
    </w:p>
    <w:p w14:paraId="160AC80A" w14:textId="77777777" w:rsidR="0049183C" w:rsidRPr="0049183C" w:rsidRDefault="0049183C" w:rsidP="0049183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Bethney Bergh (Education)</w:t>
      </w:r>
    </w:p>
    <w:p w14:paraId="36A8DC29" w14:textId="17B29976" w:rsidR="000E6F8C" w:rsidRPr="00921D75" w:rsidRDefault="004423E4" w:rsidP="00921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649B" w:rsidRPr="00921D75">
        <w:rPr>
          <w:rFonts w:ascii="Times New Roman" w:hAnsi="Times New Roman" w:cs="Times New Roman"/>
          <w:sz w:val="24"/>
          <w:szCs w:val="24"/>
        </w:rPr>
        <w:t xml:space="preserve">. </w:t>
      </w:r>
      <w:r w:rsidR="0054649B" w:rsidRPr="002E1D4D">
        <w:rPr>
          <w:rFonts w:ascii="Times New Roman" w:hAnsi="Times New Roman" w:cs="Times New Roman"/>
          <w:b/>
          <w:sz w:val="24"/>
          <w:szCs w:val="24"/>
        </w:rPr>
        <w:t>TLAC website</w:t>
      </w:r>
      <w:r w:rsidR="002E1D4D">
        <w:rPr>
          <w:rFonts w:ascii="Times New Roman" w:hAnsi="Times New Roman" w:cs="Times New Roman"/>
          <w:sz w:val="24"/>
          <w:szCs w:val="24"/>
        </w:rPr>
        <w:t xml:space="preserve">:  </w:t>
      </w:r>
      <w:r w:rsidR="005778E0">
        <w:rPr>
          <w:rFonts w:ascii="Times New Roman" w:hAnsi="Times New Roman" w:cs="Times New Roman"/>
          <w:sz w:val="24"/>
          <w:szCs w:val="24"/>
        </w:rPr>
        <w:t>The</w:t>
      </w:r>
      <w:r w:rsidR="002E1D4D">
        <w:rPr>
          <w:rFonts w:ascii="Times New Roman" w:hAnsi="Times New Roman" w:cs="Times New Roman"/>
          <w:sz w:val="24"/>
          <w:szCs w:val="24"/>
        </w:rPr>
        <w:t xml:space="preserve"> website has been updated</w:t>
      </w:r>
      <w:r w:rsidR="0054649B" w:rsidRPr="00921D75">
        <w:rPr>
          <w:rFonts w:ascii="Times New Roman" w:hAnsi="Times New Roman" w:cs="Times New Roman"/>
          <w:sz w:val="24"/>
          <w:szCs w:val="24"/>
        </w:rPr>
        <w:t xml:space="preserve"> </w:t>
      </w:r>
      <w:r w:rsidR="002E1D4D">
        <w:rPr>
          <w:rFonts w:ascii="Times New Roman" w:hAnsi="Times New Roman" w:cs="Times New Roman"/>
          <w:sz w:val="24"/>
          <w:szCs w:val="24"/>
        </w:rPr>
        <w:t xml:space="preserve">with resources for faculty and </w:t>
      </w:r>
      <w:r w:rsidR="0054649B" w:rsidRPr="00921D75">
        <w:rPr>
          <w:rFonts w:ascii="Times New Roman" w:hAnsi="Times New Roman" w:cs="Times New Roman"/>
          <w:sz w:val="24"/>
          <w:szCs w:val="24"/>
        </w:rPr>
        <w:t xml:space="preserve">was managed by </w:t>
      </w:r>
      <w:r w:rsidR="005778E0">
        <w:rPr>
          <w:rFonts w:ascii="Times New Roman" w:hAnsi="Times New Roman" w:cs="Times New Roman"/>
          <w:sz w:val="24"/>
          <w:szCs w:val="24"/>
        </w:rPr>
        <w:t xml:space="preserve">the </w:t>
      </w:r>
      <w:r w:rsidR="00B34315">
        <w:rPr>
          <w:rFonts w:ascii="Times New Roman" w:hAnsi="Times New Roman" w:cs="Times New Roman"/>
          <w:sz w:val="24"/>
          <w:szCs w:val="24"/>
        </w:rPr>
        <w:t xml:space="preserve">TLAC chair, </w:t>
      </w:r>
      <w:r w:rsidR="0049183C">
        <w:rPr>
          <w:rFonts w:ascii="Times New Roman" w:hAnsi="Times New Roman" w:cs="Times New Roman"/>
          <w:sz w:val="24"/>
          <w:szCs w:val="24"/>
        </w:rPr>
        <w:t xml:space="preserve">Amy Barnsley. </w:t>
      </w:r>
      <w:r w:rsidR="0054649B" w:rsidRPr="00921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2D109" w14:textId="18B8B049" w:rsidR="00285676" w:rsidRPr="00FA4E68" w:rsidRDefault="004423E4" w:rsidP="003D7E2C">
      <w:pPr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6</w:t>
      </w:r>
      <w:r w:rsidR="0054649B" w:rsidRPr="00FA4E68">
        <w:rPr>
          <w:rFonts w:ascii="Times New Roman" w:hAnsi="Times New Roman" w:cs="Times New Roman"/>
          <w:sz w:val="24"/>
          <w:szCs w:val="24"/>
        </w:rPr>
        <w:t xml:space="preserve">. </w:t>
      </w:r>
      <w:r w:rsidR="002E1D4D" w:rsidRPr="00FA4E68">
        <w:rPr>
          <w:rFonts w:ascii="Times New Roman" w:hAnsi="Times New Roman" w:cs="Times New Roman"/>
          <w:b/>
          <w:sz w:val="24"/>
          <w:szCs w:val="24"/>
        </w:rPr>
        <w:t xml:space="preserve">Peer teaching </w:t>
      </w:r>
      <w:r w:rsidR="005778E0" w:rsidRPr="00FA4E68">
        <w:rPr>
          <w:rFonts w:ascii="Times New Roman" w:hAnsi="Times New Roman" w:cs="Times New Roman"/>
          <w:b/>
          <w:sz w:val="24"/>
          <w:szCs w:val="24"/>
        </w:rPr>
        <w:t>observations</w:t>
      </w:r>
      <w:r w:rsidR="0054649B" w:rsidRPr="00FA4E68">
        <w:rPr>
          <w:rFonts w:ascii="Times New Roman" w:hAnsi="Times New Roman" w:cs="Times New Roman"/>
          <w:sz w:val="24"/>
          <w:szCs w:val="24"/>
        </w:rPr>
        <w:t xml:space="preserve">: TLAC </w:t>
      </w:r>
      <w:r w:rsidR="0049183C" w:rsidRPr="00FA4E68">
        <w:rPr>
          <w:rFonts w:ascii="Times New Roman" w:hAnsi="Times New Roman" w:cs="Times New Roman"/>
          <w:sz w:val="24"/>
          <w:szCs w:val="24"/>
        </w:rPr>
        <w:t>continued the peer observation program. F</w:t>
      </w:r>
      <w:r w:rsidR="0054649B" w:rsidRPr="00FA4E68">
        <w:rPr>
          <w:rFonts w:ascii="Times New Roman" w:hAnsi="Times New Roman" w:cs="Times New Roman"/>
          <w:sz w:val="24"/>
          <w:szCs w:val="24"/>
        </w:rPr>
        <w:t>aculty members can request a c</w:t>
      </w:r>
      <w:r w:rsidR="0049183C" w:rsidRPr="00FA4E68">
        <w:rPr>
          <w:rFonts w:ascii="Times New Roman" w:hAnsi="Times New Roman" w:cs="Times New Roman"/>
          <w:sz w:val="24"/>
          <w:szCs w:val="24"/>
        </w:rPr>
        <w:t xml:space="preserve">lassroom visit from a pool of volunteer observers </w:t>
      </w:r>
      <w:r w:rsidR="0054649B" w:rsidRPr="00FA4E68">
        <w:rPr>
          <w:rFonts w:ascii="Times New Roman" w:hAnsi="Times New Roman" w:cs="Times New Roman"/>
          <w:sz w:val="24"/>
          <w:szCs w:val="24"/>
        </w:rPr>
        <w:t xml:space="preserve">to help </w:t>
      </w:r>
      <w:r w:rsidR="004F3D6B" w:rsidRPr="00FA4E68">
        <w:rPr>
          <w:rFonts w:ascii="Times New Roman" w:hAnsi="Times New Roman" w:cs="Times New Roman"/>
          <w:sz w:val="24"/>
          <w:szCs w:val="24"/>
        </w:rPr>
        <w:t>faculty</w:t>
      </w:r>
      <w:r w:rsidR="0054649B" w:rsidRPr="00FA4E68">
        <w:rPr>
          <w:rFonts w:ascii="Times New Roman" w:hAnsi="Times New Roman" w:cs="Times New Roman"/>
          <w:sz w:val="24"/>
          <w:szCs w:val="24"/>
        </w:rPr>
        <w:t xml:space="preserve"> improve their instruction</w:t>
      </w:r>
      <w:r w:rsidR="00E70A19" w:rsidRPr="00FA4E68">
        <w:rPr>
          <w:rFonts w:ascii="Times New Roman" w:hAnsi="Times New Roman" w:cs="Times New Roman"/>
          <w:sz w:val="24"/>
          <w:szCs w:val="24"/>
        </w:rPr>
        <w:t xml:space="preserve">.  </w:t>
      </w:r>
      <w:r w:rsidR="00FA4E68">
        <w:rPr>
          <w:rFonts w:ascii="Times New Roman" w:hAnsi="Times New Roman" w:cs="Times New Roman"/>
          <w:sz w:val="24"/>
          <w:szCs w:val="24"/>
        </w:rPr>
        <w:t>Ten</w:t>
      </w:r>
      <w:r w:rsidR="005778E0" w:rsidRPr="00FA4E68">
        <w:rPr>
          <w:rFonts w:ascii="Times New Roman" w:hAnsi="Times New Roman" w:cs="Times New Roman"/>
          <w:sz w:val="24"/>
          <w:szCs w:val="24"/>
        </w:rPr>
        <w:t xml:space="preserve"> faculty members requested peer obser</w:t>
      </w:r>
      <w:r w:rsidR="00B34315">
        <w:rPr>
          <w:rFonts w:ascii="Times New Roman" w:hAnsi="Times New Roman" w:cs="Times New Roman"/>
          <w:sz w:val="24"/>
          <w:szCs w:val="24"/>
        </w:rPr>
        <w:t>vations during</w:t>
      </w:r>
      <w:r w:rsidR="005778E0"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49183C" w:rsidRPr="00FA4E68">
        <w:rPr>
          <w:rFonts w:ascii="Times New Roman" w:hAnsi="Times New Roman" w:cs="Times New Roman"/>
          <w:sz w:val="24"/>
          <w:szCs w:val="24"/>
        </w:rPr>
        <w:t xml:space="preserve">this academic year. </w:t>
      </w:r>
      <w:r w:rsidR="00FA4E68">
        <w:rPr>
          <w:rFonts w:ascii="Times New Roman" w:hAnsi="Times New Roman" w:cs="Times New Roman"/>
          <w:sz w:val="24"/>
          <w:szCs w:val="24"/>
        </w:rPr>
        <w:t xml:space="preserve">The following people graciously observed: </w:t>
      </w:r>
      <w:r w:rsidR="005778E0" w:rsidRPr="00FA4E68">
        <w:rPr>
          <w:rFonts w:ascii="Times New Roman" w:hAnsi="Times New Roman" w:cs="Times New Roman"/>
          <w:sz w:val="24"/>
          <w:szCs w:val="24"/>
        </w:rPr>
        <w:t xml:space="preserve">Kevin McDonough, </w:t>
      </w:r>
      <w:r w:rsidR="00FA4E68">
        <w:rPr>
          <w:rFonts w:ascii="Times New Roman" w:hAnsi="Times New Roman" w:cs="Times New Roman"/>
          <w:sz w:val="24"/>
          <w:szCs w:val="24"/>
        </w:rPr>
        <w:t xml:space="preserve">Mary Stunkard, Carol Johnson, Lori Nelson, and Amy Barnsley. </w:t>
      </w:r>
    </w:p>
    <w:p w14:paraId="77EA0C53" w14:textId="77777777" w:rsidR="0054649B" w:rsidRDefault="0054649B" w:rsidP="0054649B">
      <w:pPr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The chair</w:t>
      </w:r>
      <w:r w:rsidR="003D7E2C" w:rsidRPr="00FA4E68">
        <w:rPr>
          <w:rFonts w:ascii="Times New Roman" w:hAnsi="Times New Roman" w:cs="Times New Roman"/>
          <w:sz w:val="24"/>
          <w:szCs w:val="24"/>
        </w:rPr>
        <w:t xml:space="preserve"> of TLAC </w:t>
      </w:r>
      <w:r w:rsidR="00282B98" w:rsidRPr="00FA4E68">
        <w:rPr>
          <w:rFonts w:ascii="Times New Roman" w:hAnsi="Times New Roman" w:cs="Times New Roman"/>
          <w:sz w:val="24"/>
          <w:szCs w:val="24"/>
        </w:rPr>
        <w:t>wish</w:t>
      </w:r>
      <w:r w:rsidR="003D7E2C" w:rsidRPr="00FA4E68">
        <w:rPr>
          <w:rFonts w:ascii="Times New Roman" w:hAnsi="Times New Roman" w:cs="Times New Roman"/>
          <w:sz w:val="24"/>
          <w:szCs w:val="24"/>
        </w:rPr>
        <w:t>es</w:t>
      </w:r>
      <w:r w:rsidR="00282B98" w:rsidRPr="00FA4E68">
        <w:rPr>
          <w:rFonts w:ascii="Times New Roman" w:hAnsi="Times New Roman" w:cs="Times New Roman"/>
          <w:sz w:val="24"/>
          <w:szCs w:val="24"/>
        </w:rPr>
        <w:t xml:space="preserve"> to </w:t>
      </w:r>
      <w:r w:rsidR="00004C8F" w:rsidRPr="00FA4E68">
        <w:rPr>
          <w:rFonts w:ascii="Times New Roman" w:hAnsi="Times New Roman" w:cs="Times New Roman"/>
          <w:sz w:val="24"/>
          <w:szCs w:val="24"/>
        </w:rPr>
        <w:t>recognize</w:t>
      </w:r>
      <w:r w:rsidR="00FB17A4" w:rsidRPr="00FA4E68">
        <w:rPr>
          <w:rFonts w:ascii="Times New Roman" w:hAnsi="Times New Roman" w:cs="Times New Roman"/>
          <w:sz w:val="24"/>
          <w:szCs w:val="24"/>
        </w:rPr>
        <w:t xml:space="preserve"> the</w:t>
      </w:r>
      <w:r w:rsidRPr="00FA4E68">
        <w:rPr>
          <w:rFonts w:ascii="Times New Roman" w:hAnsi="Times New Roman" w:cs="Times New Roman"/>
          <w:sz w:val="24"/>
          <w:szCs w:val="24"/>
        </w:rPr>
        <w:t xml:space="preserve"> work and </w:t>
      </w:r>
      <w:r w:rsidR="00285676" w:rsidRPr="00FA4E68">
        <w:rPr>
          <w:rFonts w:ascii="Times New Roman" w:hAnsi="Times New Roman" w:cs="Times New Roman"/>
          <w:sz w:val="24"/>
          <w:szCs w:val="24"/>
        </w:rPr>
        <w:t xml:space="preserve">active </w:t>
      </w:r>
      <w:r w:rsidRPr="00FA4E68">
        <w:rPr>
          <w:rFonts w:ascii="Times New Roman" w:hAnsi="Times New Roman" w:cs="Times New Roman"/>
          <w:sz w:val="24"/>
          <w:szCs w:val="24"/>
        </w:rPr>
        <w:t>participation of the following council members during t</w:t>
      </w:r>
      <w:r w:rsidR="003D7E2C" w:rsidRPr="00FA4E68">
        <w:rPr>
          <w:rFonts w:ascii="Times New Roman" w:hAnsi="Times New Roman" w:cs="Times New Roman"/>
          <w:sz w:val="24"/>
          <w:szCs w:val="24"/>
        </w:rPr>
        <w:t xml:space="preserve">he </w:t>
      </w:r>
      <w:r w:rsidR="00004C8F" w:rsidRPr="00FA4E68">
        <w:rPr>
          <w:rFonts w:ascii="Times New Roman" w:hAnsi="Times New Roman" w:cs="Times New Roman"/>
          <w:sz w:val="24"/>
          <w:szCs w:val="24"/>
        </w:rPr>
        <w:t>academic year</w:t>
      </w:r>
      <w:r w:rsid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FA4E68" w:rsidRPr="00FA4E68">
        <w:rPr>
          <w:rFonts w:ascii="Times New Roman" w:hAnsi="Times New Roman" w:cs="Times New Roman"/>
          <w:sz w:val="24"/>
          <w:szCs w:val="24"/>
        </w:rPr>
        <w:t>Amy Ba</w:t>
      </w:r>
      <w:r w:rsidR="00FA4E68">
        <w:rPr>
          <w:rFonts w:ascii="Times New Roman" w:hAnsi="Times New Roman" w:cs="Times New Roman"/>
          <w:sz w:val="24"/>
          <w:szCs w:val="24"/>
        </w:rPr>
        <w:t xml:space="preserve">rnsley (Chair), Kevin McDonough </w:t>
      </w:r>
      <w:r w:rsidR="00FA4E68" w:rsidRPr="00FA4E68">
        <w:rPr>
          <w:rFonts w:ascii="Times New Roman" w:hAnsi="Times New Roman" w:cs="Times New Roman"/>
          <w:sz w:val="24"/>
          <w:szCs w:val="24"/>
        </w:rPr>
        <w:t>(</w:t>
      </w:r>
      <w:r w:rsidR="00FA4E68">
        <w:rPr>
          <w:rFonts w:ascii="Times New Roman" w:hAnsi="Times New Roman" w:cs="Times New Roman"/>
          <w:sz w:val="24"/>
          <w:szCs w:val="24"/>
        </w:rPr>
        <w:t xml:space="preserve">Secretary), </w:t>
      </w:r>
      <w:r w:rsidR="003D7E2C" w:rsidRPr="00FA4E68">
        <w:rPr>
          <w:rFonts w:ascii="Times New Roman" w:hAnsi="Times New Roman" w:cs="Times New Roman"/>
          <w:sz w:val="24"/>
          <w:szCs w:val="24"/>
        </w:rPr>
        <w:t>Tawni Ferrarini</w:t>
      </w:r>
      <w:r w:rsidR="00FA4E68">
        <w:rPr>
          <w:rFonts w:ascii="Times New Roman" w:hAnsi="Times New Roman" w:cs="Times New Roman"/>
          <w:sz w:val="24"/>
          <w:szCs w:val="24"/>
        </w:rPr>
        <w:t>,</w:t>
      </w:r>
      <w:r w:rsidR="00D31C18"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1C3021" w:rsidRPr="00FA4E68">
        <w:rPr>
          <w:rFonts w:ascii="Times New Roman" w:hAnsi="Times New Roman" w:cs="Times New Roman"/>
          <w:sz w:val="24"/>
          <w:szCs w:val="24"/>
        </w:rPr>
        <w:t xml:space="preserve">Josh Sharp, </w:t>
      </w:r>
      <w:r w:rsidR="00FA4E68">
        <w:rPr>
          <w:rFonts w:ascii="Times New Roman" w:hAnsi="Times New Roman" w:cs="Times New Roman"/>
          <w:sz w:val="24"/>
          <w:szCs w:val="24"/>
        </w:rPr>
        <w:t>Abby Cameron-Standerford, David Helton,</w:t>
      </w:r>
      <w:r w:rsidR="003D7E2C"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090296" w:rsidRPr="00FA4E68">
        <w:rPr>
          <w:rFonts w:ascii="Times New Roman" w:hAnsi="Times New Roman" w:cs="Times New Roman"/>
          <w:sz w:val="24"/>
          <w:szCs w:val="24"/>
        </w:rPr>
        <w:t>Katie Menard</w:t>
      </w:r>
      <w:r w:rsidR="00282B98" w:rsidRPr="00FA4E68">
        <w:rPr>
          <w:rFonts w:ascii="Times New Roman" w:hAnsi="Times New Roman" w:cs="Times New Roman"/>
          <w:sz w:val="24"/>
          <w:szCs w:val="24"/>
        </w:rPr>
        <w:t xml:space="preserve">, </w:t>
      </w:r>
      <w:r w:rsidR="00FA4E68">
        <w:rPr>
          <w:rFonts w:ascii="Times New Roman" w:hAnsi="Times New Roman" w:cs="Times New Roman"/>
          <w:sz w:val="24"/>
          <w:szCs w:val="24"/>
        </w:rPr>
        <w:t xml:space="preserve">Kathryn Johnson, LaMart Hightower, </w:t>
      </w:r>
      <w:r w:rsidR="00282B98" w:rsidRPr="00FA4E68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1C3021" w:rsidRPr="00FA4E68">
        <w:rPr>
          <w:rFonts w:ascii="Times New Roman" w:hAnsi="Times New Roman" w:cs="Times New Roman"/>
          <w:sz w:val="24"/>
          <w:szCs w:val="24"/>
        </w:rPr>
        <w:t xml:space="preserve">ex-official members </w:t>
      </w:r>
      <w:r w:rsidRPr="00FA4E68">
        <w:rPr>
          <w:rFonts w:ascii="Times New Roman" w:hAnsi="Times New Roman" w:cs="Times New Roman"/>
          <w:sz w:val="24"/>
          <w:szCs w:val="24"/>
        </w:rPr>
        <w:t xml:space="preserve">Tom Gillespie, </w:t>
      </w:r>
      <w:r w:rsidR="001C3021" w:rsidRPr="00FA4E68">
        <w:rPr>
          <w:rFonts w:ascii="Times New Roman" w:hAnsi="Times New Roman" w:cs="Times New Roman"/>
          <w:sz w:val="24"/>
          <w:szCs w:val="24"/>
        </w:rPr>
        <w:t>Rachel Harris,</w:t>
      </w:r>
      <w:r w:rsidR="002C54D9"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FA4E68">
        <w:rPr>
          <w:rFonts w:ascii="Times New Roman" w:hAnsi="Times New Roman" w:cs="Times New Roman"/>
          <w:sz w:val="24"/>
          <w:szCs w:val="24"/>
        </w:rPr>
        <w:t>and Terry Del</w:t>
      </w:r>
      <w:r w:rsidR="003D7E2C" w:rsidRPr="00FA4E68">
        <w:rPr>
          <w:rFonts w:ascii="Times New Roman" w:hAnsi="Times New Roman" w:cs="Times New Roman"/>
          <w:sz w:val="24"/>
          <w:szCs w:val="24"/>
        </w:rPr>
        <w:t xml:space="preserve">pier, </w:t>
      </w:r>
      <w:r w:rsidR="00D31C18" w:rsidRPr="00FA4E68">
        <w:rPr>
          <w:rFonts w:ascii="Times New Roman" w:hAnsi="Times New Roman" w:cs="Times New Roman"/>
          <w:sz w:val="24"/>
          <w:szCs w:val="24"/>
        </w:rPr>
        <w:t>and</w:t>
      </w:r>
      <w:r w:rsidR="00282B98"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3D7E2C" w:rsidRPr="00FA4E68">
        <w:rPr>
          <w:rFonts w:ascii="Times New Roman" w:hAnsi="Times New Roman" w:cs="Times New Roman"/>
          <w:sz w:val="24"/>
          <w:szCs w:val="24"/>
        </w:rPr>
        <w:t>Beth Roberts</w:t>
      </w:r>
      <w:r w:rsidR="00282B98" w:rsidRPr="00FA4E68">
        <w:rPr>
          <w:rFonts w:ascii="Times New Roman" w:hAnsi="Times New Roman" w:cs="Times New Roman"/>
          <w:sz w:val="24"/>
          <w:szCs w:val="24"/>
        </w:rPr>
        <w:t xml:space="preserve"> </w:t>
      </w:r>
      <w:r w:rsidR="00D31C18" w:rsidRPr="00FA4E68">
        <w:rPr>
          <w:rFonts w:ascii="Times New Roman" w:hAnsi="Times New Roman" w:cs="Times New Roman"/>
          <w:sz w:val="24"/>
          <w:szCs w:val="24"/>
        </w:rPr>
        <w:t xml:space="preserve">for her assistance related to </w:t>
      </w:r>
      <w:r w:rsidRPr="00FA4E68">
        <w:rPr>
          <w:rFonts w:ascii="Times New Roman" w:hAnsi="Times New Roman" w:cs="Times New Roman"/>
          <w:sz w:val="24"/>
          <w:szCs w:val="24"/>
        </w:rPr>
        <w:t>TLAC</w:t>
      </w:r>
      <w:r w:rsidR="00D31C18" w:rsidRPr="00FA4E68">
        <w:rPr>
          <w:rFonts w:ascii="Times New Roman" w:hAnsi="Times New Roman" w:cs="Times New Roman"/>
          <w:sz w:val="24"/>
          <w:szCs w:val="24"/>
        </w:rPr>
        <w:t>’s</w:t>
      </w:r>
      <w:r w:rsidRPr="00FA4E68">
        <w:rPr>
          <w:rFonts w:ascii="Times New Roman" w:hAnsi="Times New Roman" w:cs="Times New Roman"/>
          <w:sz w:val="24"/>
          <w:szCs w:val="24"/>
        </w:rPr>
        <w:t xml:space="preserve"> budget. </w:t>
      </w:r>
    </w:p>
    <w:p w14:paraId="68E7C5FC" w14:textId="77777777" w:rsidR="00FA4E68" w:rsidRPr="00FA4E68" w:rsidRDefault="00FA4E68" w:rsidP="0054649B">
      <w:pPr>
        <w:rPr>
          <w:rFonts w:ascii="Times New Roman" w:hAnsi="Times New Roman" w:cs="Times New Roman"/>
          <w:sz w:val="24"/>
          <w:szCs w:val="24"/>
        </w:rPr>
      </w:pPr>
    </w:p>
    <w:p w14:paraId="1EA33BE0" w14:textId="77777777" w:rsidR="0054649B" w:rsidRPr="0054649B" w:rsidRDefault="0054649B" w:rsidP="0054649B">
      <w:pPr>
        <w:rPr>
          <w:rFonts w:ascii="Times New Roman" w:hAnsi="Times New Roman" w:cs="Times New Roman"/>
          <w:sz w:val="24"/>
          <w:szCs w:val="24"/>
        </w:rPr>
      </w:pPr>
      <w:r w:rsidRPr="00FA4E68">
        <w:rPr>
          <w:rFonts w:ascii="Times New Roman" w:hAnsi="Times New Roman" w:cs="Times New Roman"/>
          <w:sz w:val="24"/>
          <w:szCs w:val="24"/>
        </w:rPr>
        <w:t>Respectfully submitted</w:t>
      </w:r>
      <w:r w:rsidRPr="0054649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3CC65B" w14:textId="77777777" w:rsidR="001E2CEB" w:rsidRDefault="0049183C" w:rsidP="0028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Barnsley</w:t>
      </w:r>
      <w:r w:rsidR="0054649B">
        <w:rPr>
          <w:rFonts w:ascii="Times New Roman" w:hAnsi="Times New Roman" w:cs="Times New Roman"/>
          <w:sz w:val="24"/>
          <w:szCs w:val="24"/>
        </w:rPr>
        <w:t>,</w:t>
      </w:r>
      <w:r w:rsidR="0054649B" w:rsidRPr="0054649B">
        <w:rPr>
          <w:rFonts w:ascii="Times New Roman" w:hAnsi="Times New Roman" w:cs="Times New Roman"/>
          <w:sz w:val="24"/>
          <w:szCs w:val="24"/>
        </w:rPr>
        <w:t xml:space="preserve"> </w:t>
      </w:r>
      <w:r w:rsidR="0054649B">
        <w:rPr>
          <w:rFonts w:ascii="Times New Roman" w:hAnsi="Times New Roman" w:cs="Times New Roman"/>
          <w:sz w:val="24"/>
          <w:szCs w:val="24"/>
        </w:rPr>
        <w:t>Chair TLAC</w:t>
      </w:r>
    </w:p>
    <w:p w14:paraId="719283EC" w14:textId="77777777" w:rsidR="0054649B" w:rsidRPr="0054649B" w:rsidRDefault="0054649B" w:rsidP="0028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49B" w:rsidRPr="0054649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B4ED" w14:textId="77777777" w:rsidR="00FF3E19" w:rsidRDefault="00FF3E19" w:rsidP="00285676">
      <w:pPr>
        <w:spacing w:after="0" w:line="240" w:lineRule="auto"/>
      </w:pPr>
      <w:r>
        <w:separator/>
      </w:r>
    </w:p>
  </w:endnote>
  <w:endnote w:type="continuationSeparator" w:id="0">
    <w:p w14:paraId="36D454FF" w14:textId="77777777" w:rsidR="00FF3E19" w:rsidRDefault="00FF3E19" w:rsidP="0028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601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F6E55" w14:textId="77777777" w:rsidR="00FA4E68" w:rsidRDefault="00FA4E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68B050" w14:textId="77777777" w:rsidR="00FA4E68" w:rsidRDefault="00FA4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928B" w14:textId="77777777" w:rsidR="00FF3E19" w:rsidRDefault="00FF3E19" w:rsidP="00285676">
      <w:pPr>
        <w:spacing w:after="0" w:line="240" w:lineRule="auto"/>
      </w:pPr>
      <w:r>
        <w:separator/>
      </w:r>
    </w:p>
  </w:footnote>
  <w:footnote w:type="continuationSeparator" w:id="0">
    <w:p w14:paraId="3386FEC7" w14:textId="77777777" w:rsidR="00FF3E19" w:rsidRDefault="00FF3E19" w:rsidP="00285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75A97"/>
    <w:multiLevelType w:val="hybridMultilevel"/>
    <w:tmpl w:val="426CB9D2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B6F0779"/>
    <w:multiLevelType w:val="hybridMultilevel"/>
    <w:tmpl w:val="403EEC66"/>
    <w:lvl w:ilvl="0" w:tplc="6D9C8F5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E12"/>
    <w:multiLevelType w:val="hybridMultilevel"/>
    <w:tmpl w:val="BE2A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078B4"/>
    <w:multiLevelType w:val="hybridMultilevel"/>
    <w:tmpl w:val="C6E26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B37F75"/>
    <w:multiLevelType w:val="hybridMultilevel"/>
    <w:tmpl w:val="4BD6A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22DC3"/>
    <w:multiLevelType w:val="hybridMultilevel"/>
    <w:tmpl w:val="8FA2D51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A756BD2"/>
    <w:multiLevelType w:val="hybridMultilevel"/>
    <w:tmpl w:val="A7002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E80DEE"/>
    <w:multiLevelType w:val="hybridMultilevel"/>
    <w:tmpl w:val="1500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A6E69"/>
    <w:multiLevelType w:val="hybridMultilevel"/>
    <w:tmpl w:val="039A9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95231"/>
    <w:multiLevelType w:val="hybridMultilevel"/>
    <w:tmpl w:val="877E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9B"/>
    <w:rsid w:val="00004C8F"/>
    <w:rsid w:val="00022E92"/>
    <w:rsid w:val="00090296"/>
    <w:rsid w:val="000C3A25"/>
    <w:rsid w:val="000C45B5"/>
    <w:rsid w:val="000C5130"/>
    <w:rsid w:val="000D2046"/>
    <w:rsid w:val="000E6F8C"/>
    <w:rsid w:val="00170A92"/>
    <w:rsid w:val="00191982"/>
    <w:rsid w:val="00194F0B"/>
    <w:rsid w:val="001C3021"/>
    <w:rsid w:val="001E2CEB"/>
    <w:rsid w:val="00282B98"/>
    <w:rsid w:val="00283FAB"/>
    <w:rsid w:val="00285676"/>
    <w:rsid w:val="002C54D9"/>
    <w:rsid w:val="002E1D4D"/>
    <w:rsid w:val="003212D4"/>
    <w:rsid w:val="00336C1D"/>
    <w:rsid w:val="00397762"/>
    <w:rsid w:val="003D7E2C"/>
    <w:rsid w:val="004423E4"/>
    <w:rsid w:val="00460D9E"/>
    <w:rsid w:val="0049183C"/>
    <w:rsid w:val="004C64F8"/>
    <w:rsid w:val="004F0266"/>
    <w:rsid w:val="004F3D1D"/>
    <w:rsid w:val="004F3D6B"/>
    <w:rsid w:val="005241CA"/>
    <w:rsid w:val="0054649B"/>
    <w:rsid w:val="005778E0"/>
    <w:rsid w:val="005931DE"/>
    <w:rsid w:val="005A66FF"/>
    <w:rsid w:val="00605023"/>
    <w:rsid w:val="00613B5D"/>
    <w:rsid w:val="0069361F"/>
    <w:rsid w:val="006A111B"/>
    <w:rsid w:val="006D6085"/>
    <w:rsid w:val="007C40CB"/>
    <w:rsid w:val="00810541"/>
    <w:rsid w:val="00826521"/>
    <w:rsid w:val="008E181F"/>
    <w:rsid w:val="008F03BE"/>
    <w:rsid w:val="008F14FB"/>
    <w:rsid w:val="0090311D"/>
    <w:rsid w:val="00921D75"/>
    <w:rsid w:val="00956C3B"/>
    <w:rsid w:val="00AC5E5D"/>
    <w:rsid w:val="00AD6DCA"/>
    <w:rsid w:val="00B248CC"/>
    <w:rsid w:val="00B34315"/>
    <w:rsid w:val="00B9294F"/>
    <w:rsid w:val="00C77BF6"/>
    <w:rsid w:val="00C80207"/>
    <w:rsid w:val="00CE0C2C"/>
    <w:rsid w:val="00CF6E4E"/>
    <w:rsid w:val="00D31C18"/>
    <w:rsid w:val="00D5075B"/>
    <w:rsid w:val="00D579C8"/>
    <w:rsid w:val="00D82FD4"/>
    <w:rsid w:val="00DA2650"/>
    <w:rsid w:val="00E022F0"/>
    <w:rsid w:val="00E60DA6"/>
    <w:rsid w:val="00E70A19"/>
    <w:rsid w:val="00E80B25"/>
    <w:rsid w:val="00ED454B"/>
    <w:rsid w:val="00F276F2"/>
    <w:rsid w:val="00FA4E68"/>
    <w:rsid w:val="00FB17A4"/>
    <w:rsid w:val="00FF3E19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FC3FF5"/>
  <w15:docId w15:val="{860B4760-751E-FB4F-96BC-73B7E9D5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49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E0C2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0C2C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85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76"/>
  </w:style>
  <w:style w:type="paragraph" w:styleId="Footer">
    <w:name w:val="footer"/>
    <w:basedOn w:val="Normal"/>
    <w:link w:val="FooterChar"/>
    <w:uiPriority w:val="99"/>
    <w:unhideWhenUsed/>
    <w:rsid w:val="00285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Michigan University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 User</dc:creator>
  <cp:keywords/>
  <dc:description/>
  <cp:lastModifiedBy>Megan Van Camp</cp:lastModifiedBy>
  <cp:revision>2</cp:revision>
  <dcterms:created xsi:type="dcterms:W3CDTF">2021-08-09T14:20:00Z</dcterms:created>
  <dcterms:modified xsi:type="dcterms:W3CDTF">2021-08-09T14:20:00Z</dcterms:modified>
</cp:coreProperties>
</file>