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0F" w:rsidRPr="00260CCF" w:rsidRDefault="00260CCF" w:rsidP="00260CCF">
      <w:pPr>
        <w:pStyle w:val="NoSpacing"/>
        <w:jc w:val="center"/>
        <w:rPr>
          <w:rFonts w:ascii="Times New Roman" w:hAnsi="Times New Roman" w:cs="Times New Roman"/>
          <w:b/>
          <w:sz w:val="24"/>
          <w:szCs w:val="24"/>
        </w:rPr>
      </w:pPr>
      <w:r w:rsidRPr="00260CCF">
        <w:rPr>
          <w:rFonts w:ascii="Times New Roman" w:hAnsi="Times New Roman" w:cs="Times New Roman"/>
          <w:b/>
          <w:sz w:val="24"/>
          <w:szCs w:val="24"/>
        </w:rPr>
        <w:t>SENATE ACTIONS</w:t>
      </w:r>
    </w:p>
    <w:p w:rsidR="00260CCF" w:rsidRPr="00260CCF" w:rsidRDefault="00260CCF" w:rsidP="00260CCF">
      <w:pPr>
        <w:pStyle w:val="NoSpacing"/>
        <w:jc w:val="center"/>
        <w:rPr>
          <w:rFonts w:ascii="Times New Roman" w:hAnsi="Times New Roman" w:cs="Times New Roman"/>
          <w:b/>
          <w:sz w:val="24"/>
          <w:szCs w:val="24"/>
        </w:rPr>
      </w:pPr>
      <w:r w:rsidRPr="00260CCF">
        <w:rPr>
          <w:rFonts w:ascii="Times New Roman" w:hAnsi="Times New Roman" w:cs="Times New Roman"/>
          <w:b/>
          <w:sz w:val="24"/>
          <w:szCs w:val="24"/>
        </w:rPr>
        <w:t>MASTER CHECK OFF LIST</w:t>
      </w:r>
    </w:p>
    <w:p w:rsidR="00260CCF" w:rsidRDefault="00260CCF" w:rsidP="00260CCF">
      <w:pPr>
        <w:pStyle w:val="NoSpacing"/>
        <w:jc w:val="center"/>
        <w:rPr>
          <w:rFonts w:ascii="Times New Roman" w:hAnsi="Times New Roman" w:cs="Times New Roman"/>
          <w:b/>
          <w:sz w:val="24"/>
          <w:szCs w:val="24"/>
        </w:rPr>
      </w:pPr>
      <w:r w:rsidRPr="00260CCF">
        <w:rPr>
          <w:rFonts w:ascii="Times New Roman" w:hAnsi="Times New Roman" w:cs="Times New Roman"/>
          <w:b/>
          <w:sz w:val="24"/>
          <w:szCs w:val="24"/>
        </w:rPr>
        <w:t>2009-2010</w:t>
      </w:r>
    </w:p>
    <w:p w:rsidR="00260CCF" w:rsidRDefault="00260CCF" w:rsidP="00260CCF">
      <w:pPr>
        <w:pStyle w:val="NoSpacing"/>
        <w:jc w:val="center"/>
        <w:rPr>
          <w:rFonts w:ascii="Times New Roman" w:hAnsi="Times New Roman" w:cs="Times New Roman"/>
          <w:b/>
          <w:sz w:val="24"/>
          <w:szCs w:val="24"/>
        </w:rPr>
      </w:pPr>
    </w:p>
    <w:tbl>
      <w:tblPr>
        <w:tblStyle w:val="TableGrid"/>
        <w:tblW w:w="14625" w:type="dxa"/>
        <w:tblInd w:w="108" w:type="dxa"/>
        <w:tblLayout w:type="fixed"/>
        <w:tblLook w:val="04A0" w:firstRow="1" w:lastRow="0" w:firstColumn="1" w:lastColumn="0" w:noHBand="0" w:noVBand="1"/>
      </w:tblPr>
      <w:tblGrid>
        <w:gridCol w:w="6120"/>
        <w:gridCol w:w="1170"/>
        <w:gridCol w:w="1440"/>
        <w:gridCol w:w="1530"/>
        <w:gridCol w:w="1224"/>
        <w:gridCol w:w="1272"/>
        <w:gridCol w:w="1869"/>
      </w:tblGrid>
      <w:tr w:rsidR="00160DBD" w:rsidRPr="00160DBD" w:rsidTr="001C271A">
        <w:tc>
          <w:tcPr>
            <w:tcW w:w="6120"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NAME OF ITEM</w:t>
            </w:r>
          </w:p>
        </w:tc>
        <w:tc>
          <w:tcPr>
            <w:tcW w:w="1170"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DATE REC’D</w:t>
            </w:r>
          </w:p>
        </w:tc>
        <w:tc>
          <w:tcPr>
            <w:tcW w:w="1440"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DATE OF 1</w:t>
            </w:r>
            <w:r w:rsidRPr="00160DBD">
              <w:rPr>
                <w:rFonts w:ascii="Times New Roman" w:hAnsi="Times New Roman" w:cs="Times New Roman"/>
                <w:b/>
                <w:sz w:val="20"/>
                <w:szCs w:val="20"/>
                <w:vertAlign w:val="superscript"/>
              </w:rPr>
              <w:t>ST</w:t>
            </w:r>
            <w:r w:rsidRPr="00160DBD">
              <w:rPr>
                <w:rFonts w:ascii="Times New Roman" w:hAnsi="Times New Roman" w:cs="Times New Roman"/>
                <w:b/>
                <w:sz w:val="20"/>
                <w:szCs w:val="20"/>
              </w:rPr>
              <w:t xml:space="preserve"> READING</w:t>
            </w:r>
          </w:p>
        </w:tc>
        <w:tc>
          <w:tcPr>
            <w:tcW w:w="1530"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DATE OF 2</w:t>
            </w:r>
            <w:r w:rsidRPr="00160DBD">
              <w:rPr>
                <w:rFonts w:ascii="Times New Roman" w:hAnsi="Times New Roman" w:cs="Times New Roman"/>
                <w:b/>
                <w:sz w:val="20"/>
                <w:szCs w:val="20"/>
                <w:vertAlign w:val="superscript"/>
              </w:rPr>
              <w:t>ND</w:t>
            </w:r>
            <w:r w:rsidRPr="00160DBD">
              <w:rPr>
                <w:rFonts w:ascii="Times New Roman" w:hAnsi="Times New Roman" w:cs="Times New Roman"/>
                <w:b/>
                <w:sz w:val="20"/>
                <w:szCs w:val="20"/>
              </w:rPr>
              <w:t xml:space="preserve"> READING (APPROVED BY SENATE)</w:t>
            </w:r>
          </w:p>
        </w:tc>
        <w:tc>
          <w:tcPr>
            <w:tcW w:w="1224"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DATE OF CHAIR LETTER TO VPAA</w:t>
            </w:r>
          </w:p>
        </w:tc>
        <w:tc>
          <w:tcPr>
            <w:tcW w:w="1272"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DATE OF RESPONSE FROM VPAA</w:t>
            </w:r>
          </w:p>
        </w:tc>
        <w:tc>
          <w:tcPr>
            <w:tcW w:w="1869" w:type="dxa"/>
          </w:tcPr>
          <w:p w:rsidR="00260CCF" w:rsidRPr="00160DBD" w:rsidRDefault="00260CCF" w:rsidP="005C3ED0">
            <w:pPr>
              <w:pStyle w:val="NoSpacing"/>
              <w:rPr>
                <w:rFonts w:ascii="Times New Roman" w:hAnsi="Times New Roman" w:cs="Times New Roman"/>
                <w:b/>
                <w:sz w:val="20"/>
                <w:szCs w:val="20"/>
              </w:rPr>
            </w:pPr>
            <w:r w:rsidRPr="00160DBD">
              <w:rPr>
                <w:rFonts w:ascii="Times New Roman" w:hAnsi="Times New Roman" w:cs="Times New Roman"/>
                <w:b/>
                <w:sz w:val="20"/>
                <w:szCs w:val="20"/>
              </w:rPr>
              <w:t>COMMENTS</w:t>
            </w:r>
          </w:p>
        </w:tc>
      </w:tr>
      <w:tr w:rsidR="001C271A" w:rsidRPr="00160DBD" w:rsidTr="001C271A">
        <w:trPr>
          <w:trHeight w:val="2816"/>
        </w:trPr>
        <w:tc>
          <w:tcPr>
            <w:tcW w:w="6120" w:type="dxa"/>
          </w:tcPr>
          <w:p w:rsidR="00260CCF" w:rsidRPr="00160DBD" w:rsidRDefault="00260CCF" w:rsidP="00260CCF">
            <w:pPr>
              <w:rPr>
                <w:rFonts w:ascii="Times New Roman" w:hAnsi="Times New Roman" w:cs="Times New Roman"/>
                <w:sz w:val="20"/>
                <w:szCs w:val="20"/>
              </w:rPr>
            </w:pPr>
            <w:r w:rsidRPr="00160DBD">
              <w:rPr>
                <w:rFonts w:ascii="Times New Roman" w:hAnsi="Times New Roman" w:cs="Times New Roman"/>
                <w:b/>
                <w:bCs/>
                <w:color w:val="000000"/>
                <w:sz w:val="20"/>
                <w:szCs w:val="20"/>
              </w:rPr>
              <w:t xml:space="preserve">Committee on Elections and </w:t>
            </w:r>
            <w:proofErr w:type="gramStart"/>
            <w:r w:rsidRPr="00160DBD">
              <w:rPr>
                <w:rFonts w:ascii="Times New Roman" w:hAnsi="Times New Roman" w:cs="Times New Roman"/>
                <w:b/>
                <w:bCs/>
                <w:color w:val="000000"/>
                <w:sz w:val="20"/>
                <w:szCs w:val="20"/>
              </w:rPr>
              <w:t>Committees  (</w:t>
            </w:r>
            <w:proofErr w:type="gramEnd"/>
            <w:r w:rsidRPr="00160DBD">
              <w:rPr>
                <w:rFonts w:ascii="Times New Roman" w:hAnsi="Times New Roman" w:cs="Times New Roman"/>
                <w:b/>
                <w:bCs/>
                <w:color w:val="000000"/>
                <w:sz w:val="20"/>
                <w:szCs w:val="20"/>
              </w:rPr>
              <w:t xml:space="preserve">CEC Report): </w:t>
            </w:r>
            <w:r w:rsidRPr="00160DBD">
              <w:rPr>
                <w:rFonts w:ascii="Times New Roman" w:hAnsi="Times New Roman" w:cs="Times New Roman"/>
                <w:color w:val="000000"/>
                <w:sz w:val="20"/>
                <w:szCs w:val="20"/>
              </w:rPr>
              <w:t xml:space="preserve">Replacements to fill terms on sub-committees of the Academic Senate. These include TLAC - Douglas Black for Marcus </w:t>
            </w:r>
            <w:proofErr w:type="spellStart"/>
            <w:r w:rsidRPr="00160DBD">
              <w:rPr>
                <w:rFonts w:ascii="Times New Roman" w:hAnsi="Times New Roman" w:cs="Times New Roman"/>
                <w:color w:val="000000"/>
                <w:sz w:val="20"/>
                <w:szCs w:val="20"/>
              </w:rPr>
              <w:t>Robyns</w:t>
            </w:r>
            <w:proofErr w:type="spellEnd"/>
            <w:r w:rsidRPr="00160DBD">
              <w:rPr>
                <w:rFonts w:ascii="Times New Roman" w:hAnsi="Times New Roman" w:cs="Times New Roman"/>
                <w:color w:val="000000"/>
                <w:sz w:val="20"/>
                <w:szCs w:val="20"/>
              </w:rPr>
              <w:t xml:space="preserve">, CUP - James </w:t>
            </w:r>
            <w:proofErr w:type="spellStart"/>
            <w:r w:rsidRPr="00160DBD">
              <w:rPr>
                <w:rFonts w:ascii="Times New Roman" w:hAnsi="Times New Roman" w:cs="Times New Roman"/>
                <w:color w:val="000000"/>
                <w:sz w:val="20"/>
                <w:szCs w:val="20"/>
              </w:rPr>
              <w:t>Drosen</w:t>
            </w:r>
            <w:proofErr w:type="spellEnd"/>
            <w:r w:rsidRPr="00160DBD">
              <w:rPr>
                <w:rFonts w:ascii="Times New Roman" w:hAnsi="Times New Roman" w:cs="Times New Roman"/>
                <w:color w:val="000000"/>
                <w:sz w:val="20"/>
                <w:szCs w:val="20"/>
              </w:rPr>
              <w:t xml:space="preserve"> for Dale </w:t>
            </w:r>
            <w:proofErr w:type="spellStart"/>
            <w:r w:rsidRPr="00160DBD">
              <w:rPr>
                <w:rFonts w:ascii="Times New Roman" w:hAnsi="Times New Roman" w:cs="Times New Roman"/>
                <w:color w:val="000000"/>
                <w:sz w:val="20"/>
                <w:szCs w:val="20"/>
              </w:rPr>
              <w:t>Kapla</w:t>
            </w:r>
            <w:proofErr w:type="spellEnd"/>
            <w:r w:rsidRPr="00160DBD">
              <w:rPr>
                <w:rFonts w:ascii="Times New Roman" w:hAnsi="Times New Roman" w:cs="Times New Roman"/>
                <w:color w:val="000000"/>
                <w:sz w:val="20"/>
                <w:szCs w:val="20"/>
              </w:rPr>
              <w:t xml:space="preserve">, FGC- Shelly Russell for Omer </w:t>
            </w:r>
            <w:proofErr w:type="spellStart"/>
            <w:r w:rsidRPr="00160DBD">
              <w:rPr>
                <w:rFonts w:ascii="Times New Roman" w:hAnsi="Times New Roman" w:cs="Times New Roman"/>
                <w:color w:val="000000"/>
                <w:sz w:val="20"/>
                <w:szCs w:val="20"/>
              </w:rPr>
              <w:t>Durfee</w:t>
            </w:r>
            <w:proofErr w:type="spellEnd"/>
            <w:r w:rsidRPr="00160DBD">
              <w:rPr>
                <w:rFonts w:ascii="Times New Roman" w:hAnsi="Times New Roman" w:cs="Times New Roman"/>
                <w:color w:val="000000"/>
                <w:sz w:val="20"/>
                <w:szCs w:val="20"/>
              </w:rPr>
              <w:t xml:space="preserve">, HB - Brian </w:t>
            </w:r>
            <w:proofErr w:type="spellStart"/>
            <w:r w:rsidRPr="00160DBD">
              <w:rPr>
                <w:rFonts w:ascii="Times New Roman" w:hAnsi="Times New Roman" w:cs="Times New Roman"/>
                <w:color w:val="000000"/>
                <w:sz w:val="20"/>
                <w:szCs w:val="20"/>
              </w:rPr>
              <w:t>Knauck</w:t>
            </w:r>
            <w:proofErr w:type="spellEnd"/>
            <w:r w:rsidRPr="00160DBD">
              <w:rPr>
                <w:rFonts w:ascii="Times New Roman" w:hAnsi="Times New Roman" w:cs="Times New Roman"/>
                <w:color w:val="000000"/>
                <w:sz w:val="20"/>
                <w:szCs w:val="20"/>
              </w:rPr>
              <w:t xml:space="preserve"> for Kevin </w:t>
            </w:r>
            <w:proofErr w:type="spellStart"/>
            <w:r w:rsidRPr="00160DBD">
              <w:rPr>
                <w:rFonts w:ascii="Times New Roman" w:hAnsi="Times New Roman" w:cs="Times New Roman"/>
                <w:color w:val="000000"/>
                <w:sz w:val="20"/>
                <w:szCs w:val="20"/>
              </w:rPr>
              <w:t>Floley</w:t>
            </w:r>
            <w:proofErr w:type="spellEnd"/>
            <w:r w:rsidRPr="00160DBD">
              <w:rPr>
                <w:rFonts w:ascii="Times New Roman" w:hAnsi="Times New Roman" w:cs="Times New Roman"/>
                <w:color w:val="000000"/>
                <w:sz w:val="20"/>
                <w:szCs w:val="20"/>
              </w:rPr>
              <w:t xml:space="preserve"> and Carolyn Lowe for Carl Wozniak, LSC - Jon Allen for Leslie Cory, COI - Steven Oates for Kathleen </w:t>
            </w:r>
            <w:proofErr w:type="spellStart"/>
            <w:r w:rsidRPr="00160DBD">
              <w:rPr>
                <w:rFonts w:ascii="Times New Roman" w:hAnsi="Times New Roman" w:cs="Times New Roman"/>
                <w:color w:val="000000"/>
                <w:sz w:val="20"/>
                <w:szCs w:val="20"/>
              </w:rPr>
              <w:t>Heikkila</w:t>
            </w:r>
            <w:proofErr w:type="spellEnd"/>
          </w:p>
        </w:tc>
        <w:tc>
          <w:tcPr>
            <w:tcW w:w="1170" w:type="dxa"/>
          </w:tcPr>
          <w:p w:rsidR="00260CCF" w:rsidRPr="00160DBD" w:rsidRDefault="00CA6ECE"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9/22/2009</w:t>
            </w:r>
          </w:p>
          <w:p w:rsidR="00CA6ECE" w:rsidRPr="00160DBD" w:rsidRDefault="00CA6ECE" w:rsidP="00260CCF">
            <w:pPr>
              <w:pStyle w:val="NoSpacing"/>
              <w:rPr>
                <w:rFonts w:ascii="Times New Roman" w:hAnsi="Times New Roman" w:cs="Times New Roman"/>
                <w:sz w:val="20"/>
                <w:szCs w:val="20"/>
              </w:rPr>
            </w:pPr>
          </w:p>
        </w:tc>
        <w:tc>
          <w:tcPr>
            <w:tcW w:w="1440" w:type="dxa"/>
          </w:tcPr>
          <w:p w:rsidR="00260CCF" w:rsidRPr="00160DBD" w:rsidRDefault="00260CCF"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9/22/2009</w:t>
            </w:r>
          </w:p>
        </w:tc>
        <w:tc>
          <w:tcPr>
            <w:tcW w:w="1530" w:type="dxa"/>
          </w:tcPr>
          <w:p w:rsidR="00260CCF" w:rsidRPr="00160DBD" w:rsidRDefault="00260CCF" w:rsidP="005C3ED0">
            <w:pPr>
              <w:pStyle w:val="NoSpacing"/>
              <w:ind w:left="162" w:hanging="162"/>
              <w:rPr>
                <w:rFonts w:ascii="Times New Roman" w:hAnsi="Times New Roman" w:cs="Times New Roman"/>
                <w:sz w:val="20"/>
                <w:szCs w:val="20"/>
              </w:rPr>
            </w:pPr>
            <w:r w:rsidRPr="00160DBD">
              <w:rPr>
                <w:rFonts w:ascii="Times New Roman" w:hAnsi="Times New Roman" w:cs="Times New Roman"/>
                <w:sz w:val="20"/>
                <w:szCs w:val="20"/>
              </w:rPr>
              <w:t>N/A</w:t>
            </w:r>
          </w:p>
        </w:tc>
        <w:tc>
          <w:tcPr>
            <w:tcW w:w="1224" w:type="dxa"/>
          </w:tcPr>
          <w:p w:rsidR="00260CCF" w:rsidRPr="00160DBD" w:rsidRDefault="00260CCF"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9/28/2009</w:t>
            </w:r>
          </w:p>
        </w:tc>
        <w:tc>
          <w:tcPr>
            <w:tcW w:w="1272" w:type="dxa"/>
          </w:tcPr>
          <w:p w:rsidR="00260CCF" w:rsidRPr="00160DBD" w:rsidRDefault="00260CCF"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9/29/2009</w:t>
            </w:r>
          </w:p>
        </w:tc>
        <w:tc>
          <w:tcPr>
            <w:tcW w:w="1869" w:type="dxa"/>
          </w:tcPr>
          <w:p w:rsidR="00260CCF" w:rsidRPr="00160DBD" w:rsidRDefault="00260CCF"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 xml:space="preserve">Motion was made to waive the rules and move on to the second reading. Motion adopted by the Senate on 9/22/09  </w:t>
            </w:r>
          </w:p>
          <w:p w:rsidR="00260CCF" w:rsidRPr="00160DBD" w:rsidRDefault="00260CCF" w:rsidP="00260CCF">
            <w:pPr>
              <w:pStyle w:val="NoSpacing"/>
              <w:rPr>
                <w:rFonts w:ascii="Times New Roman" w:hAnsi="Times New Roman" w:cs="Times New Roman"/>
                <w:sz w:val="20"/>
                <w:szCs w:val="20"/>
              </w:rPr>
            </w:pPr>
          </w:p>
          <w:p w:rsidR="00260CCF" w:rsidRPr="00160DBD" w:rsidRDefault="00260CCF" w:rsidP="00260CCF">
            <w:pPr>
              <w:pStyle w:val="NoSpacing"/>
              <w:rPr>
                <w:rFonts w:ascii="Times New Roman" w:hAnsi="Times New Roman" w:cs="Times New Roman"/>
                <w:sz w:val="20"/>
                <w:szCs w:val="20"/>
              </w:rPr>
            </w:pPr>
            <w:r w:rsidRPr="00160DBD">
              <w:rPr>
                <w:rFonts w:ascii="Times New Roman" w:hAnsi="Times New Roman" w:cs="Times New Roman"/>
                <w:b/>
                <w:sz w:val="20"/>
                <w:szCs w:val="20"/>
              </w:rPr>
              <w:t>Approved by the VPAA on 9/29/2009</w:t>
            </w:r>
          </w:p>
        </w:tc>
      </w:tr>
      <w:tr w:rsidR="001C271A" w:rsidRPr="00160DBD" w:rsidTr="001C271A">
        <w:tc>
          <w:tcPr>
            <w:tcW w:w="6120" w:type="dxa"/>
          </w:tcPr>
          <w:p w:rsidR="00FD38AD" w:rsidRPr="00160DBD" w:rsidRDefault="00FD38AD" w:rsidP="00FD38AD">
            <w:pPr>
              <w:rPr>
                <w:rFonts w:ascii="Times New Roman" w:hAnsi="Times New Roman" w:cs="Times New Roman"/>
                <w:b/>
                <w:bCs/>
                <w:color w:val="000000"/>
                <w:sz w:val="20"/>
                <w:szCs w:val="20"/>
              </w:rPr>
            </w:pPr>
            <w:r w:rsidRPr="00160DBD">
              <w:rPr>
                <w:rFonts w:ascii="Times New Roman" w:hAnsi="Times New Roman" w:cs="Times New Roman"/>
                <w:b/>
                <w:bCs/>
                <w:color w:val="000000"/>
                <w:sz w:val="20"/>
                <w:szCs w:val="20"/>
              </w:rPr>
              <w:t xml:space="preserve">Committee on Elections and Committees (CEC Report): </w:t>
            </w:r>
            <w:r w:rsidRPr="00160DBD">
              <w:rPr>
                <w:rFonts w:ascii="Times New Roman" w:hAnsi="Times New Roman" w:cs="Times New Roman"/>
                <w:color w:val="000000"/>
                <w:sz w:val="20"/>
                <w:szCs w:val="20"/>
              </w:rPr>
              <w:t xml:space="preserve">Replacements to fill terms on sub-committees of the Academic Senate. AAPC- Mike Martin replaces Jeanne </w:t>
            </w:r>
            <w:proofErr w:type="spellStart"/>
            <w:r w:rsidRPr="00160DBD">
              <w:rPr>
                <w:rFonts w:ascii="Times New Roman" w:hAnsi="Times New Roman" w:cs="Times New Roman"/>
                <w:color w:val="000000"/>
                <w:sz w:val="20"/>
                <w:szCs w:val="20"/>
              </w:rPr>
              <w:t>Lorentzen</w:t>
            </w:r>
            <w:proofErr w:type="spellEnd"/>
            <w:r w:rsidRPr="00160DBD">
              <w:rPr>
                <w:rFonts w:ascii="Times New Roman" w:hAnsi="Times New Roman" w:cs="Times New Roman"/>
                <w:color w:val="000000"/>
                <w:sz w:val="20"/>
                <w:szCs w:val="20"/>
              </w:rPr>
              <w:t xml:space="preserve">, Carol Johnson replaces James </w:t>
            </w:r>
            <w:proofErr w:type="spellStart"/>
            <w:r w:rsidRPr="00160DBD">
              <w:rPr>
                <w:rFonts w:ascii="Times New Roman" w:hAnsi="Times New Roman" w:cs="Times New Roman"/>
                <w:color w:val="000000"/>
                <w:sz w:val="20"/>
                <w:szCs w:val="20"/>
              </w:rPr>
              <w:t>Drosen</w:t>
            </w:r>
            <w:proofErr w:type="spellEnd"/>
            <w:r w:rsidRPr="00160DBD">
              <w:rPr>
                <w:rFonts w:ascii="Times New Roman" w:hAnsi="Times New Roman" w:cs="Times New Roman"/>
                <w:color w:val="000000"/>
                <w:sz w:val="20"/>
                <w:szCs w:val="20"/>
              </w:rPr>
              <w:t xml:space="preserve">, </w:t>
            </w:r>
            <w:proofErr w:type="gramStart"/>
            <w:r w:rsidRPr="00160DBD">
              <w:rPr>
                <w:rFonts w:ascii="Times New Roman" w:hAnsi="Times New Roman" w:cs="Times New Roman"/>
                <w:color w:val="000000"/>
                <w:sz w:val="20"/>
                <w:szCs w:val="20"/>
              </w:rPr>
              <w:t xml:space="preserve">William </w:t>
            </w:r>
            <w:proofErr w:type="spellStart"/>
            <w:r w:rsidRPr="00160DBD">
              <w:rPr>
                <w:rFonts w:ascii="Times New Roman" w:hAnsi="Times New Roman" w:cs="Times New Roman"/>
                <w:color w:val="000000"/>
                <w:sz w:val="20"/>
                <w:szCs w:val="20"/>
              </w:rPr>
              <w:t>Tirement</w:t>
            </w:r>
            <w:proofErr w:type="spellEnd"/>
            <w:r w:rsidRPr="00160DBD">
              <w:rPr>
                <w:rFonts w:ascii="Times New Roman" w:hAnsi="Times New Roman" w:cs="Times New Roman"/>
                <w:color w:val="000000"/>
                <w:sz w:val="20"/>
                <w:szCs w:val="20"/>
              </w:rPr>
              <w:t xml:space="preserve"> returns for a 2nd </w:t>
            </w:r>
            <w:proofErr w:type="spellStart"/>
            <w:r w:rsidRPr="00160DBD">
              <w:rPr>
                <w:rFonts w:ascii="Times New Roman" w:hAnsi="Times New Roman" w:cs="Times New Roman"/>
                <w:color w:val="000000"/>
                <w:sz w:val="20"/>
                <w:szCs w:val="20"/>
              </w:rPr>
              <w:t>term.AISAC</w:t>
            </w:r>
            <w:proofErr w:type="spellEnd"/>
            <w:r w:rsidRPr="00160DBD">
              <w:rPr>
                <w:rFonts w:ascii="Times New Roman" w:hAnsi="Times New Roman" w:cs="Times New Roman"/>
                <w:color w:val="000000"/>
                <w:sz w:val="20"/>
                <w:szCs w:val="20"/>
              </w:rPr>
              <w:t xml:space="preserve"> - </w:t>
            </w:r>
            <w:proofErr w:type="spellStart"/>
            <w:r w:rsidRPr="00160DBD">
              <w:rPr>
                <w:rFonts w:ascii="Times New Roman" w:hAnsi="Times New Roman" w:cs="Times New Roman"/>
                <w:color w:val="000000"/>
                <w:sz w:val="20"/>
                <w:szCs w:val="20"/>
              </w:rPr>
              <w:t>Bao</w:t>
            </w:r>
            <w:proofErr w:type="spellEnd"/>
            <w:r w:rsidRPr="00160DBD">
              <w:rPr>
                <w:rFonts w:ascii="Times New Roman" w:hAnsi="Times New Roman" w:cs="Times New Roman"/>
                <w:color w:val="000000"/>
                <w:sz w:val="20"/>
                <w:szCs w:val="20"/>
              </w:rPr>
              <w:t xml:space="preserve"> </w:t>
            </w:r>
            <w:proofErr w:type="spellStart"/>
            <w:r w:rsidRPr="00160DBD">
              <w:rPr>
                <w:rFonts w:ascii="Times New Roman" w:hAnsi="Times New Roman" w:cs="Times New Roman"/>
                <w:color w:val="000000"/>
                <w:sz w:val="20"/>
                <w:szCs w:val="20"/>
              </w:rPr>
              <w:t>Troung</w:t>
            </w:r>
            <w:proofErr w:type="spellEnd"/>
            <w:r w:rsidRPr="00160DBD">
              <w:rPr>
                <w:rFonts w:ascii="Times New Roman" w:hAnsi="Times New Roman" w:cs="Times New Roman"/>
                <w:color w:val="000000"/>
                <w:sz w:val="20"/>
                <w:szCs w:val="20"/>
              </w:rPr>
              <w:t xml:space="preserve"> replaces</w:t>
            </w:r>
            <w:proofErr w:type="gramEnd"/>
            <w:r w:rsidRPr="00160DBD">
              <w:rPr>
                <w:rFonts w:ascii="Times New Roman" w:hAnsi="Times New Roman" w:cs="Times New Roman"/>
                <w:color w:val="000000"/>
                <w:sz w:val="20"/>
                <w:szCs w:val="20"/>
              </w:rPr>
              <w:t xml:space="preserve"> </w:t>
            </w:r>
            <w:proofErr w:type="spellStart"/>
            <w:r w:rsidRPr="00160DBD">
              <w:rPr>
                <w:rFonts w:ascii="Times New Roman" w:hAnsi="Times New Roman" w:cs="Times New Roman"/>
                <w:color w:val="000000"/>
                <w:sz w:val="20"/>
                <w:szCs w:val="20"/>
              </w:rPr>
              <w:t>Qunghong</w:t>
            </w:r>
            <w:proofErr w:type="spellEnd"/>
            <w:r w:rsidRPr="00160DBD">
              <w:rPr>
                <w:rFonts w:ascii="Times New Roman" w:hAnsi="Times New Roman" w:cs="Times New Roman"/>
                <w:color w:val="000000"/>
                <w:sz w:val="20"/>
                <w:szCs w:val="20"/>
              </w:rPr>
              <w:t xml:space="preserve"> </w:t>
            </w:r>
            <w:proofErr w:type="spellStart"/>
            <w:r w:rsidRPr="00160DBD">
              <w:rPr>
                <w:rFonts w:ascii="Times New Roman" w:hAnsi="Times New Roman" w:cs="Times New Roman"/>
                <w:color w:val="000000"/>
                <w:sz w:val="20"/>
                <w:szCs w:val="20"/>
              </w:rPr>
              <w:t>Zang</w:t>
            </w:r>
            <w:proofErr w:type="spellEnd"/>
            <w:r w:rsidRPr="00160DBD">
              <w:rPr>
                <w:rFonts w:ascii="Times New Roman" w:hAnsi="Times New Roman" w:cs="Times New Roman"/>
                <w:color w:val="000000"/>
                <w:sz w:val="20"/>
                <w:szCs w:val="20"/>
              </w:rPr>
              <w:t xml:space="preserve">, Jackie Bird and Bruce Sarjeant return for 2nd terms. CEC - Joe </w:t>
            </w:r>
            <w:proofErr w:type="spellStart"/>
            <w:r w:rsidRPr="00160DBD">
              <w:rPr>
                <w:rFonts w:ascii="Times New Roman" w:hAnsi="Times New Roman" w:cs="Times New Roman"/>
                <w:color w:val="000000"/>
                <w:sz w:val="20"/>
                <w:szCs w:val="20"/>
              </w:rPr>
              <w:t>Lubig</w:t>
            </w:r>
            <w:proofErr w:type="spellEnd"/>
            <w:r w:rsidRPr="00160DBD">
              <w:rPr>
                <w:rFonts w:ascii="Times New Roman" w:hAnsi="Times New Roman" w:cs="Times New Roman"/>
                <w:color w:val="000000"/>
                <w:sz w:val="20"/>
                <w:szCs w:val="20"/>
              </w:rPr>
              <w:t xml:space="preserve"> replaces Dennis </w:t>
            </w:r>
            <w:proofErr w:type="spellStart"/>
            <w:r w:rsidRPr="00160DBD">
              <w:rPr>
                <w:rFonts w:ascii="Times New Roman" w:hAnsi="Times New Roman" w:cs="Times New Roman"/>
                <w:color w:val="000000"/>
                <w:sz w:val="20"/>
                <w:szCs w:val="20"/>
              </w:rPr>
              <w:t>Stanek</w:t>
            </w:r>
            <w:proofErr w:type="spellEnd"/>
            <w:r w:rsidRPr="00160DBD">
              <w:rPr>
                <w:rFonts w:ascii="Times New Roman" w:hAnsi="Times New Roman" w:cs="Times New Roman"/>
                <w:color w:val="000000"/>
                <w:sz w:val="20"/>
                <w:szCs w:val="20"/>
              </w:rPr>
              <w:t xml:space="preserve">, </w:t>
            </w:r>
            <w:proofErr w:type="spellStart"/>
            <w:r w:rsidRPr="00160DBD">
              <w:rPr>
                <w:rFonts w:ascii="Times New Roman" w:hAnsi="Times New Roman" w:cs="Times New Roman"/>
                <w:color w:val="000000"/>
                <w:sz w:val="20"/>
                <w:szCs w:val="20"/>
              </w:rPr>
              <w:t>Francella</w:t>
            </w:r>
            <w:proofErr w:type="spellEnd"/>
            <w:r w:rsidRPr="00160DBD">
              <w:rPr>
                <w:rFonts w:ascii="Times New Roman" w:hAnsi="Times New Roman" w:cs="Times New Roman"/>
                <w:color w:val="000000"/>
                <w:sz w:val="20"/>
                <w:szCs w:val="20"/>
              </w:rPr>
              <w:t xml:space="preserve"> </w:t>
            </w:r>
            <w:proofErr w:type="spellStart"/>
            <w:r w:rsidRPr="00160DBD">
              <w:rPr>
                <w:rFonts w:ascii="Times New Roman" w:hAnsi="Times New Roman" w:cs="Times New Roman"/>
                <w:color w:val="000000"/>
                <w:sz w:val="20"/>
                <w:szCs w:val="20"/>
              </w:rPr>
              <w:t>Quinnell</w:t>
            </w:r>
            <w:proofErr w:type="spellEnd"/>
            <w:r w:rsidRPr="00160DBD">
              <w:rPr>
                <w:rFonts w:ascii="Times New Roman" w:hAnsi="Times New Roman" w:cs="Times New Roman"/>
                <w:color w:val="000000"/>
                <w:sz w:val="20"/>
                <w:szCs w:val="20"/>
              </w:rPr>
              <w:t xml:space="preserve"> returns for a 2nd term. GPC - </w:t>
            </w:r>
            <w:proofErr w:type="spellStart"/>
            <w:r w:rsidRPr="00160DBD">
              <w:rPr>
                <w:rFonts w:ascii="Times New Roman" w:hAnsi="Times New Roman" w:cs="Times New Roman"/>
                <w:color w:val="000000"/>
                <w:sz w:val="20"/>
                <w:szCs w:val="20"/>
              </w:rPr>
              <w:t>Jespal</w:t>
            </w:r>
            <w:proofErr w:type="spellEnd"/>
            <w:r w:rsidRPr="00160DBD">
              <w:rPr>
                <w:rFonts w:ascii="Times New Roman" w:hAnsi="Times New Roman" w:cs="Times New Roman"/>
                <w:color w:val="000000"/>
                <w:sz w:val="20"/>
                <w:szCs w:val="20"/>
              </w:rPr>
              <w:t xml:space="preserve"> Singh replaces James </w:t>
            </w:r>
            <w:proofErr w:type="spellStart"/>
            <w:r w:rsidRPr="00160DBD">
              <w:rPr>
                <w:rFonts w:ascii="Times New Roman" w:hAnsi="Times New Roman" w:cs="Times New Roman"/>
                <w:color w:val="000000"/>
                <w:sz w:val="20"/>
                <w:szCs w:val="20"/>
              </w:rPr>
              <w:t>Suksi</w:t>
            </w:r>
            <w:proofErr w:type="spellEnd"/>
            <w:r w:rsidRPr="00160DBD">
              <w:rPr>
                <w:rFonts w:ascii="Times New Roman" w:hAnsi="Times New Roman" w:cs="Times New Roman"/>
                <w:color w:val="000000"/>
                <w:sz w:val="20"/>
                <w:szCs w:val="20"/>
              </w:rPr>
              <w:t xml:space="preserve">, James </w:t>
            </w:r>
            <w:proofErr w:type="spellStart"/>
            <w:r w:rsidRPr="00160DBD">
              <w:rPr>
                <w:rFonts w:ascii="Times New Roman" w:hAnsi="Times New Roman" w:cs="Times New Roman"/>
                <w:color w:val="000000"/>
                <w:sz w:val="20"/>
                <w:szCs w:val="20"/>
              </w:rPr>
              <w:t>Suksi</w:t>
            </w:r>
            <w:proofErr w:type="spellEnd"/>
            <w:r w:rsidRPr="00160DBD">
              <w:rPr>
                <w:rFonts w:ascii="Times New Roman" w:hAnsi="Times New Roman" w:cs="Times New Roman"/>
                <w:color w:val="000000"/>
                <w:sz w:val="20"/>
                <w:szCs w:val="20"/>
              </w:rPr>
              <w:t xml:space="preserve"> replaces Ray </w:t>
            </w:r>
            <w:proofErr w:type="spellStart"/>
            <w:r w:rsidRPr="00160DBD">
              <w:rPr>
                <w:rFonts w:ascii="Times New Roman" w:hAnsi="Times New Roman" w:cs="Times New Roman"/>
                <w:color w:val="000000"/>
                <w:sz w:val="20"/>
                <w:szCs w:val="20"/>
              </w:rPr>
              <w:t>Ventre</w:t>
            </w:r>
            <w:proofErr w:type="spellEnd"/>
            <w:r w:rsidRPr="00160DBD">
              <w:rPr>
                <w:rFonts w:ascii="Times New Roman" w:hAnsi="Times New Roman" w:cs="Times New Roman"/>
                <w:color w:val="000000"/>
                <w:sz w:val="20"/>
                <w:szCs w:val="20"/>
              </w:rPr>
              <w:t xml:space="preserve">. TLAC - James </w:t>
            </w:r>
            <w:proofErr w:type="spellStart"/>
            <w:r w:rsidRPr="00160DBD">
              <w:rPr>
                <w:rFonts w:ascii="Times New Roman" w:hAnsi="Times New Roman" w:cs="Times New Roman"/>
                <w:color w:val="000000"/>
                <w:sz w:val="20"/>
                <w:szCs w:val="20"/>
              </w:rPr>
              <w:t>Phegan</w:t>
            </w:r>
            <w:proofErr w:type="spellEnd"/>
            <w:r w:rsidRPr="00160DBD">
              <w:rPr>
                <w:rFonts w:ascii="Times New Roman" w:hAnsi="Times New Roman" w:cs="Times New Roman"/>
                <w:color w:val="000000"/>
                <w:sz w:val="20"/>
                <w:szCs w:val="20"/>
              </w:rPr>
              <w:t xml:space="preserve"> replaces Barb Coleman, Carol Bell replaces Keith Ellis, </w:t>
            </w:r>
            <w:proofErr w:type="gramStart"/>
            <w:r w:rsidRPr="00160DBD">
              <w:rPr>
                <w:rFonts w:ascii="Times New Roman" w:hAnsi="Times New Roman" w:cs="Times New Roman"/>
                <w:color w:val="000000"/>
                <w:sz w:val="20"/>
                <w:szCs w:val="20"/>
              </w:rPr>
              <w:t>John</w:t>
            </w:r>
            <w:proofErr w:type="gramEnd"/>
            <w:r w:rsidRPr="00160DBD">
              <w:rPr>
                <w:rFonts w:ascii="Times New Roman" w:hAnsi="Times New Roman" w:cs="Times New Roman"/>
                <w:color w:val="000000"/>
                <w:sz w:val="20"/>
                <w:szCs w:val="20"/>
              </w:rPr>
              <w:t xml:space="preserve"> Sherman replaces Robert </w:t>
            </w:r>
            <w:proofErr w:type="spellStart"/>
            <w:r w:rsidRPr="00160DBD">
              <w:rPr>
                <w:rFonts w:ascii="Times New Roman" w:hAnsi="Times New Roman" w:cs="Times New Roman"/>
                <w:color w:val="000000"/>
                <w:sz w:val="20"/>
                <w:szCs w:val="20"/>
              </w:rPr>
              <w:t>Malor</w:t>
            </w:r>
            <w:proofErr w:type="spellEnd"/>
            <w:r w:rsidRPr="00160DBD">
              <w:rPr>
                <w:rFonts w:ascii="Times New Roman" w:hAnsi="Times New Roman" w:cs="Times New Roman"/>
                <w:color w:val="000000"/>
                <w:sz w:val="20"/>
                <w:szCs w:val="20"/>
              </w:rPr>
              <w:t xml:space="preserve">. CUP - Chet </w:t>
            </w:r>
            <w:proofErr w:type="spellStart"/>
            <w:r w:rsidRPr="00160DBD">
              <w:rPr>
                <w:rFonts w:ascii="Times New Roman" w:hAnsi="Times New Roman" w:cs="Times New Roman"/>
                <w:color w:val="000000"/>
                <w:sz w:val="20"/>
                <w:szCs w:val="20"/>
              </w:rPr>
              <w:t>Defonso</w:t>
            </w:r>
            <w:proofErr w:type="spellEnd"/>
            <w:r w:rsidRPr="00160DBD">
              <w:rPr>
                <w:rFonts w:ascii="Times New Roman" w:hAnsi="Times New Roman" w:cs="Times New Roman"/>
                <w:color w:val="000000"/>
                <w:sz w:val="20"/>
                <w:szCs w:val="20"/>
              </w:rPr>
              <w:t xml:space="preserve"> replaces </w:t>
            </w:r>
            <w:proofErr w:type="spellStart"/>
            <w:r w:rsidRPr="00160DBD">
              <w:rPr>
                <w:rFonts w:ascii="Times New Roman" w:hAnsi="Times New Roman" w:cs="Times New Roman"/>
                <w:color w:val="000000"/>
                <w:sz w:val="20"/>
                <w:szCs w:val="20"/>
              </w:rPr>
              <w:t>Hsinling</w:t>
            </w:r>
            <w:proofErr w:type="spellEnd"/>
            <w:r w:rsidRPr="00160DBD">
              <w:rPr>
                <w:rFonts w:ascii="Times New Roman" w:hAnsi="Times New Roman" w:cs="Times New Roman"/>
                <w:color w:val="000000"/>
                <w:sz w:val="20"/>
                <w:szCs w:val="20"/>
              </w:rPr>
              <w:t xml:space="preserve"> Hsieh, Krista Clumpner replaces Kenneth Slagle, </w:t>
            </w:r>
            <w:proofErr w:type="gramStart"/>
            <w:r w:rsidRPr="00160DBD">
              <w:rPr>
                <w:rFonts w:ascii="Times New Roman" w:hAnsi="Times New Roman" w:cs="Times New Roman"/>
                <w:color w:val="000000"/>
                <w:sz w:val="20"/>
                <w:szCs w:val="20"/>
              </w:rPr>
              <w:t>Tara</w:t>
            </w:r>
            <w:proofErr w:type="gramEnd"/>
            <w:r w:rsidRPr="00160DBD">
              <w:rPr>
                <w:rFonts w:ascii="Times New Roman" w:hAnsi="Times New Roman" w:cs="Times New Roman"/>
                <w:color w:val="000000"/>
                <w:sz w:val="20"/>
                <w:szCs w:val="20"/>
              </w:rPr>
              <w:t xml:space="preserve"> Foster replaces Lesley Putman. FGC - </w:t>
            </w:r>
            <w:proofErr w:type="spellStart"/>
            <w:r w:rsidRPr="00160DBD">
              <w:rPr>
                <w:rFonts w:ascii="Times New Roman" w:hAnsi="Times New Roman" w:cs="Times New Roman"/>
                <w:color w:val="000000"/>
                <w:sz w:val="20"/>
                <w:szCs w:val="20"/>
              </w:rPr>
              <w:t>Nanci</w:t>
            </w:r>
            <w:proofErr w:type="spellEnd"/>
            <w:r w:rsidRPr="00160DBD">
              <w:rPr>
                <w:rFonts w:ascii="Times New Roman" w:hAnsi="Times New Roman" w:cs="Times New Roman"/>
                <w:color w:val="000000"/>
                <w:sz w:val="20"/>
                <w:szCs w:val="20"/>
              </w:rPr>
              <w:t xml:space="preserve"> </w:t>
            </w:r>
            <w:proofErr w:type="spellStart"/>
            <w:r w:rsidRPr="00160DBD">
              <w:rPr>
                <w:rFonts w:ascii="Times New Roman" w:hAnsi="Times New Roman" w:cs="Times New Roman"/>
                <w:color w:val="000000"/>
                <w:sz w:val="20"/>
                <w:szCs w:val="20"/>
              </w:rPr>
              <w:t>Gasiewicz</w:t>
            </w:r>
            <w:proofErr w:type="spellEnd"/>
            <w:r w:rsidRPr="00160DBD">
              <w:rPr>
                <w:rFonts w:ascii="Times New Roman" w:hAnsi="Times New Roman" w:cs="Times New Roman"/>
                <w:color w:val="000000"/>
                <w:sz w:val="20"/>
                <w:szCs w:val="20"/>
              </w:rPr>
              <w:t xml:space="preserve"> replaces Joel Thompson, Carol Strauss replaces Mark Paulsen. HB -Russell Prather replaces Mark Jacobs. LSC - Mark Paulsen replaces Kia Jane Richmond, Michael Joy and Gary Brunswick return for 2nd terms. COI - Li </w:t>
            </w:r>
            <w:proofErr w:type="spellStart"/>
            <w:r w:rsidRPr="00160DBD">
              <w:rPr>
                <w:rFonts w:ascii="Times New Roman" w:hAnsi="Times New Roman" w:cs="Times New Roman"/>
                <w:color w:val="000000"/>
                <w:sz w:val="20"/>
                <w:szCs w:val="20"/>
              </w:rPr>
              <w:t>Hongyan</w:t>
            </w:r>
            <w:proofErr w:type="spellEnd"/>
            <w:r w:rsidRPr="00160DBD">
              <w:rPr>
                <w:rFonts w:ascii="Times New Roman" w:hAnsi="Times New Roman" w:cs="Times New Roman"/>
                <w:color w:val="000000"/>
                <w:sz w:val="20"/>
                <w:szCs w:val="20"/>
              </w:rPr>
              <w:t xml:space="preserve"> replaces Peter Goodrich, Mary </w:t>
            </w:r>
            <w:proofErr w:type="spellStart"/>
            <w:r w:rsidRPr="00160DBD">
              <w:rPr>
                <w:rFonts w:ascii="Times New Roman" w:hAnsi="Times New Roman" w:cs="Times New Roman"/>
                <w:color w:val="000000"/>
                <w:sz w:val="20"/>
                <w:szCs w:val="20"/>
              </w:rPr>
              <w:t>Stunkard</w:t>
            </w:r>
            <w:proofErr w:type="spellEnd"/>
            <w:r w:rsidRPr="00160DBD">
              <w:rPr>
                <w:rFonts w:ascii="Times New Roman" w:hAnsi="Times New Roman" w:cs="Times New Roman"/>
                <w:color w:val="000000"/>
                <w:sz w:val="20"/>
                <w:szCs w:val="20"/>
              </w:rPr>
              <w:t xml:space="preserve"> replaces </w:t>
            </w:r>
            <w:proofErr w:type="spellStart"/>
            <w:r w:rsidRPr="00160DBD">
              <w:rPr>
                <w:rFonts w:ascii="Times New Roman" w:hAnsi="Times New Roman" w:cs="Times New Roman"/>
                <w:color w:val="000000"/>
                <w:sz w:val="20"/>
                <w:szCs w:val="20"/>
              </w:rPr>
              <w:t>Renxin</w:t>
            </w:r>
            <w:proofErr w:type="spellEnd"/>
            <w:r w:rsidRPr="00160DBD">
              <w:rPr>
                <w:rFonts w:ascii="Times New Roman" w:hAnsi="Times New Roman" w:cs="Times New Roman"/>
                <w:color w:val="000000"/>
                <w:sz w:val="20"/>
                <w:szCs w:val="20"/>
              </w:rPr>
              <w:t xml:space="preserve"> Yang, William Ball returns for a 2nd term.</w:t>
            </w:r>
          </w:p>
          <w:p w:rsidR="00260CCF" w:rsidRPr="00160DBD" w:rsidRDefault="00260CCF" w:rsidP="00260CCF">
            <w:pPr>
              <w:pStyle w:val="NoSpacing"/>
              <w:rPr>
                <w:rFonts w:ascii="Times New Roman" w:hAnsi="Times New Roman" w:cs="Times New Roman"/>
                <w:sz w:val="20"/>
                <w:szCs w:val="20"/>
              </w:rPr>
            </w:pPr>
          </w:p>
        </w:tc>
        <w:tc>
          <w:tcPr>
            <w:tcW w:w="1170" w:type="dxa"/>
          </w:tcPr>
          <w:p w:rsidR="00260CCF" w:rsidRPr="00160DBD" w:rsidRDefault="00FD38AD"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10/9/2009</w:t>
            </w:r>
          </w:p>
        </w:tc>
        <w:tc>
          <w:tcPr>
            <w:tcW w:w="1440" w:type="dxa"/>
          </w:tcPr>
          <w:p w:rsidR="00260CCF" w:rsidRPr="00160DBD" w:rsidRDefault="00C0042B"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10/9/2009</w:t>
            </w:r>
          </w:p>
        </w:tc>
        <w:tc>
          <w:tcPr>
            <w:tcW w:w="1530" w:type="dxa"/>
          </w:tcPr>
          <w:p w:rsidR="00260CCF" w:rsidRPr="00160DBD" w:rsidRDefault="00C0042B"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10/20/2009</w:t>
            </w:r>
          </w:p>
        </w:tc>
        <w:tc>
          <w:tcPr>
            <w:tcW w:w="1224" w:type="dxa"/>
          </w:tcPr>
          <w:p w:rsidR="00260CCF" w:rsidRPr="00160DBD" w:rsidRDefault="00C0042B"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10/20/2009</w:t>
            </w:r>
          </w:p>
        </w:tc>
        <w:tc>
          <w:tcPr>
            <w:tcW w:w="1272" w:type="dxa"/>
          </w:tcPr>
          <w:p w:rsidR="00260CCF" w:rsidRPr="00160DBD" w:rsidRDefault="00C0042B"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11/3/2009</w:t>
            </w:r>
          </w:p>
          <w:p w:rsidR="00C0042B" w:rsidRPr="00160DBD" w:rsidRDefault="00C0042B" w:rsidP="00260CCF">
            <w:pPr>
              <w:pStyle w:val="NoSpacing"/>
              <w:rPr>
                <w:rFonts w:ascii="Times New Roman" w:hAnsi="Times New Roman" w:cs="Times New Roman"/>
                <w:sz w:val="20"/>
                <w:szCs w:val="20"/>
              </w:rPr>
            </w:pPr>
          </w:p>
        </w:tc>
        <w:tc>
          <w:tcPr>
            <w:tcW w:w="1869" w:type="dxa"/>
          </w:tcPr>
          <w:p w:rsidR="00260CCF" w:rsidRPr="00160DBD" w:rsidRDefault="00C0042B"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Revised</w:t>
            </w:r>
          </w:p>
          <w:p w:rsidR="009A18CC" w:rsidRPr="00160DBD" w:rsidRDefault="009A18CC" w:rsidP="00260CCF">
            <w:pPr>
              <w:pStyle w:val="NoSpacing"/>
              <w:rPr>
                <w:rFonts w:ascii="Times New Roman" w:hAnsi="Times New Roman" w:cs="Times New Roman"/>
                <w:sz w:val="20"/>
                <w:szCs w:val="20"/>
              </w:rPr>
            </w:pPr>
          </w:p>
          <w:p w:rsidR="009A18CC" w:rsidRPr="00160DBD" w:rsidRDefault="009A18CC" w:rsidP="00260CCF">
            <w:pPr>
              <w:pStyle w:val="NoSpacing"/>
              <w:rPr>
                <w:rFonts w:ascii="Times New Roman" w:hAnsi="Times New Roman" w:cs="Times New Roman"/>
                <w:b/>
                <w:sz w:val="20"/>
                <w:szCs w:val="20"/>
              </w:rPr>
            </w:pPr>
            <w:r w:rsidRPr="00160DBD">
              <w:rPr>
                <w:rFonts w:ascii="Times New Roman" w:hAnsi="Times New Roman" w:cs="Times New Roman"/>
                <w:b/>
                <w:sz w:val="20"/>
                <w:szCs w:val="20"/>
              </w:rPr>
              <w:t>Approved by the VPAA on 11/3/2009</w:t>
            </w:r>
          </w:p>
        </w:tc>
      </w:tr>
      <w:tr w:rsidR="001C271A" w:rsidRPr="00160DBD" w:rsidTr="001C271A">
        <w:tc>
          <w:tcPr>
            <w:tcW w:w="6120" w:type="dxa"/>
          </w:tcPr>
          <w:p w:rsidR="009A18CC" w:rsidRPr="00160DBD" w:rsidRDefault="009A18CC" w:rsidP="00260CCF">
            <w:pPr>
              <w:pStyle w:val="NoSpacing"/>
              <w:rPr>
                <w:rFonts w:ascii="Times New Roman" w:hAnsi="Times New Roman" w:cs="Times New Roman"/>
                <w:sz w:val="20"/>
                <w:szCs w:val="20"/>
              </w:rPr>
            </w:pPr>
            <w:r w:rsidRPr="00160DBD">
              <w:rPr>
                <w:rFonts w:ascii="Times New Roman" w:hAnsi="Times New Roman" w:cs="Times New Roman"/>
                <w:b/>
                <w:sz w:val="20"/>
                <w:szCs w:val="20"/>
              </w:rPr>
              <w:t>Committee on Undergraduate Programs (CUP Report):</w:t>
            </w:r>
            <w:r w:rsidRPr="00160DBD">
              <w:rPr>
                <w:rFonts w:ascii="Times New Roman" w:hAnsi="Times New Roman" w:cs="Times New Roman"/>
                <w:sz w:val="20"/>
                <w:szCs w:val="20"/>
              </w:rPr>
              <w:t xml:space="preserve"> </w:t>
            </w:r>
            <w:r w:rsidRPr="00160DBD">
              <w:rPr>
                <w:rFonts w:ascii="Times New Roman" w:hAnsi="Times New Roman" w:cs="Times New Roman"/>
                <w:b/>
                <w:sz w:val="20"/>
                <w:szCs w:val="20"/>
              </w:rPr>
              <w:t>1</w:t>
            </w:r>
            <w:r w:rsidRPr="00160DBD">
              <w:rPr>
                <w:rFonts w:ascii="Times New Roman" w:hAnsi="Times New Roman" w:cs="Times New Roman"/>
                <w:sz w:val="20"/>
                <w:szCs w:val="20"/>
              </w:rPr>
              <w:t xml:space="preserve">. Department of Biology: </w:t>
            </w:r>
            <w:r w:rsidRPr="00160DBD">
              <w:rPr>
                <w:rFonts w:ascii="Times New Roman" w:hAnsi="Times New Roman" w:cs="Times New Roman"/>
                <w:b/>
                <w:sz w:val="20"/>
                <w:szCs w:val="20"/>
              </w:rPr>
              <w:t>a.</w:t>
            </w:r>
            <w:r w:rsidRPr="00160DBD">
              <w:rPr>
                <w:rFonts w:ascii="Times New Roman" w:hAnsi="Times New Roman" w:cs="Times New Roman"/>
                <w:sz w:val="20"/>
                <w:szCs w:val="20"/>
              </w:rPr>
              <w:t xml:space="preserve"> Create a new course: BI 494 </w:t>
            </w:r>
            <w:r w:rsidRPr="00160DBD">
              <w:rPr>
                <w:rFonts w:ascii="Times New Roman" w:hAnsi="Times New Roman" w:cs="Times New Roman"/>
                <w:i/>
                <w:sz w:val="20"/>
                <w:szCs w:val="20"/>
              </w:rPr>
              <w:t>Capstone Seminar</w:t>
            </w:r>
            <w:r w:rsidRPr="00160DBD">
              <w:rPr>
                <w:rFonts w:ascii="Times New Roman" w:hAnsi="Times New Roman" w:cs="Times New Roman"/>
                <w:sz w:val="20"/>
                <w:szCs w:val="20"/>
              </w:rPr>
              <w:t xml:space="preserve"> (4 cr.) </w:t>
            </w:r>
            <w:r w:rsidRPr="00160DBD">
              <w:rPr>
                <w:rFonts w:ascii="Times New Roman" w:hAnsi="Times New Roman" w:cs="Times New Roman"/>
                <w:b/>
                <w:sz w:val="20"/>
                <w:szCs w:val="20"/>
              </w:rPr>
              <w:t>b</w:t>
            </w:r>
            <w:r w:rsidRPr="00160DBD">
              <w:rPr>
                <w:rFonts w:ascii="Times New Roman" w:hAnsi="Times New Roman" w:cs="Times New Roman"/>
                <w:sz w:val="20"/>
                <w:szCs w:val="20"/>
              </w:rPr>
              <w:t xml:space="preserve">. Delete the following courses: </w:t>
            </w:r>
            <w:proofErr w:type="spellStart"/>
            <w:r w:rsidRPr="00160DBD">
              <w:rPr>
                <w:rFonts w:ascii="Times New Roman" w:hAnsi="Times New Roman" w:cs="Times New Roman"/>
                <w:b/>
                <w:sz w:val="20"/>
                <w:szCs w:val="20"/>
              </w:rPr>
              <w:t>i</w:t>
            </w:r>
            <w:proofErr w:type="spellEnd"/>
            <w:r w:rsidRPr="00160DBD">
              <w:rPr>
                <w:rFonts w:ascii="Times New Roman" w:hAnsi="Times New Roman" w:cs="Times New Roman"/>
                <w:sz w:val="20"/>
                <w:szCs w:val="20"/>
              </w:rPr>
              <w:t xml:space="preserve">. BI 206 Human Genetics </w:t>
            </w:r>
            <w:r w:rsidRPr="00160DBD">
              <w:rPr>
                <w:rFonts w:ascii="Times New Roman" w:hAnsi="Times New Roman" w:cs="Times New Roman"/>
                <w:b/>
                <w:sz w:val="20"/>
                <w:szCs w:val="20"/>
              </w:rPr>
              <w:t>ii.</w:t>
            </w:r>
            <w:r w:rsidRPr="00160DBD">
              <w:rPr>
                <w:rFonts w:ascii="Times New Roman" w:hAnsi="Times New Roman" w:cs="Times New Roman"/>
                <w:sz w:val="20"/>
                <w:szCs w:val="20"/>
              </w:rPr>
              <w:t xml:space="preserve"> BI 416 Experimental </w:t>
            </w:r>
            <w:proofErr w:type="spellStart"/>
            <w:r w:rsidRPr="00160DBD">
              <w:rPr>
                <w:rFonts w:ascii="Times New Roman" w:hAnsi="Times New Roman" w:cs="Times New Roman"/>
                <w:sz w:val="20"/>
                <w:szCs w:val="20"/>
              </w:rPr>
              <w:t>Cytogenetics</w:t>
            </w:r>
            <w:proofErr w:type="spellEnd"/>
            <w:r w:rsidRPr="00160DBD">
              <w:rPr>
                <w:rFonts w:ascii="Times New Roman" w:hAnsi="Times New Roman" w:cs="Times New Roman"/>
                <w:sz w:val="20"/>
                <w:szCs w:val="20"/>
              </w:rPr>
              <w:t xml:space="preserve"> </w:t>
            </w:r>
            <w:r w:rsidRPr="00160DBD">
              <w:rPr>
                <w:rFonts w:ascii="Times New Roman" w:hAnsi="Times New Roman" w:cs="Times New Roman"/>
                <w:b/>
                <w:sz w:val="20"/>
                <w:szCs w:val="20"/>
              </w:rPr>
              <w:t>iii.</w:t>
            </w:r>
            <w:r w:rsidRPr="00160DBD">
              <w:rPr>
                <w:rFonts w:ascii="Times New Roman" w:hAnsi="Times New Roman" w:cs="Times New Roman"/>
                <w:sz w:val="20"/>
                <w:szCs w:val="20"/>
              </w:rPr>
              <w:t xml:space="preserve"> BI 492 Research in Water Science </w:t>
            </w:r>
            <w:r w:rsidRPr="00160DBD">
              <w:rPr>
                <w:rFonts w:ascii="Times New Roman" w:hAnsi="Times New Roman" w:cs="Times New Roman"/>
                <w:b/>
                <w:sz w:val="20"/>
                <w:szCs w:val="20"/>
              </w:rPr>
              <w:t>c</w:t>
            </w:r>
            <w:r w:rsidRPr="00160DBD">
              <w:rPr>
                <w:rFonts w:ascii="Times New Roman" w:hAnsi="Times New Roman" w:cs="Times New Roman"/>
                <w:sz w:val="20"/>
                <w:szCs w:val="20"/>
              </w:rPr>
              <w:t xml:space="preserve">. Revise the Biology (General Emphasis) major by: </w:t>
            </w:r>
            <w:proofErr w:type="spellStart"/>
            <w:r w:rsidRPr="00160DBD">
              <w:rPr>
                <w:rFonts w:ascii="Times New Roman" w:hAnsi="Times New Roman" w:cs="Times New Roman"/>
                <w:b/>
                <w:sz w:val="20"/>
                <w:szCs w:val="20"/>
              </w:rPr>
              <w:t>i</w:t>
            </w:r>
            <w:proofErr w:type="spellEnd"/>
            <w:r w:rsidRPr="00160DBD">
              <w:rPr>
                <w:rFonts w:ascii="Times New Roman" w:hAnsi="Times New Roman" w:cs="Times New Roman"/>
                <w:b/>
                <w:sz w:val="20"/>
                <w:szCs w:val="20"/>
              </w:rPr>
              <w:t>.</w:t>
            </w:r>
            <w:r w:rsidRPr="00160DBD">
              <w:rPr>
                <w:rFonts w:ascii="Times New Roman" w:hAnsi="Times New Roman" w:cs="Times New Roman"/>
                <w:sz w:val="20"/>
                <w:szCs w:val="20"/>
              </w:rPr>
              <w:t xml:space="preserve"> Adding BI 494 </w:t>
            </w:r>
            <w:r w:rsidRPr="00160DBD">
              <w:rPr>
                <w:rFonts w:ascii="Times New Roman" w:hAnsi="Times New Roman" w:cs="Times New Roman"/>
                <w:i/>
                <w:sz w:val="20"/>
                <w:szCs w:val="20"/>
              </w:rPr>
              <w:t xml:space="preserve">Capstone Seminar </w:t>
            </w:r>
            <w:r w:rsidRPr="00160DBD">
              <w:rPr>
                <w:rFonts w:ascii="Times New Roman" w:hAnsi="Times New Roman" w:cs="Times New Roman"/>
                <w:sz w:val="20"/>
                <w:szCs w:val="20"/>
              </w:rPr>
              <w:t xml:space="preserve">(4 cr.) </w:t>
            </w:r>
            <w:r w:rsidRPr="00160DBD">
              <w:rPr>
                <w:rFonts w:ascii="Times New Roman" w:hAnsi="Times New Roman" w:cs="Times New Roman"/>
                <w:b/>
                <w:sz w:val="20"/>
                <w:szCs w:val="20"/>
              </w:rPr>
              <w:t>ii</w:t>
            </w:r>
            <w:r w:rsidRPr="00160DBD">
              <w:rPr>
                <w:rFonts w:ascii="Times New Roman" w:hAnsi="Times New Roman" w:cs="Times New Roman"/>
                <w:sz w:val="20"/>
                <w:szCs w:val="20"/>
              </w:rPr>
              <w:t xml:space="preserve">. Removing the area specific biology electives </w:t>
            </w:r>
            <w:r w:rsidRPr="00160DBD">
              <w:rPr>
                <w:rFonts w:ascii="Times New Roman" w:hAnsi="Times New Roman" w:cs="Times New Roman"/>
                <w:b/>
                <w:sz w:val="20"/>
                <w:szCs w:val="20"/>
              </w:rPr>
              <w:t xml:space="preserve">iii. </w:t>
            </w:r>
            <w:r w:rsidRPr="00160DBD">
              <w:rPr>
                <w:rFonts w:ascii="Times New Roman" w:hAnsi="Times New Roman" w:cs="Times New Roman"/>
                <w:sz w:val="20"/>
                <w:szCs w:val="20"/>
              </w:rPr>
              <w:t xml:space="preserve">Decreasing the number of other required courses from 28 to 19-20 </w:t>
            </w:r>
            <w:r w:rsidRPr="00160DBD">
              <w:rPr>
                <w:rFonts w:ascii="Times New Roman" w:hAnsi="Times New Roman" w:cs="Times New Roman"/>
                <w:b/>
                <w:sz w:val="20"/>
                <w:szCs w:val="20"/>
              </w:rPr>
              <w:t>iv</w:t>
            </w:r>
            <w:r w:rsidRPr="00160DBD">
              <w:rPr>
                <w:rFonts w:ascii="Times New Roman" w:hAnsi="Times New Roman" w:cs="Times New Roman"/>
                <w:sz w:val="20"/>
                <w:szCs w:val="20"/>
              </w:rPr>
              <w:t xml:space="preserve">. Increasing the number of biology electives from 3-4 to 16 </w:t>
            </w:r>
            <w:r w:rsidRPr="00160DBD">
              <w:rPr>
                <w:rFonts w:ascii="Times New Roman" w:hAnsi="Times New Roman" w:cs="Times New Roman"/>
                <w:b/>
                <w:sz w:val="20"/>
                <w:szCs w:val="20"/>
              </w:rPr>
              <w:t>v</w:t>
            </w:r>
            <w:r w:rsidRPr="00160DBD">
              <w:rPr>
                <w:rFonts w:ascii="Times New Roman" w:hAnsi="Times New Roman" w:cs="Times New Roman"/>
                <w:sz w:val="20"/>
                <w:szCs w:val="20"/>
              </w:rPr>
              <w:t xml:space="preserve">. Increasing the number of general electives from 5-18 to 18-29 </w:t>
            </w:r>
            <w:r w:rsidRPr="00160DBD">
              <w:rPr>
                <w:rFonts w:ascii="Times New Roman" w:hAnsi="Times New Roman" w:cs="Times New Roman"/>
                <w:b/>
                <w:sz w:val="20"/>
                <w:szCs w:val="20"/>
              </w:rPr>
              <w:t>2</w:t>
            </w:r>
            <w:r w:rsidRPr="00160DBD">
              <w:rPr>
                <w:rFonts w:ascii="Times New Roman" w:hAnsi="Times New Roman" w:cs="Times New Roman"/>
                <w:sz w:val="20"/>
                <w:szCs w:val="20"/>
              </w:rPr>
              <w:t xml:space="preserve">. </w:t>
            </w:r>
            <w:r w:rsidRPr="00160DBD">
              <w:rPr>
                <w:rFonts w:ascii="Times New Roman" w:hAnsi="Times New Roman" w:cs="Times New Roman"/>
                <w:sz w:val="20"/>
                <w:szCs w:val="20"/>
              </w:rPr>
              <w:lastRenderedPageBreak/>
              <w:t xml:space="preserve">Department of Criminal Justice: </w:t>
            </w:r>
            <w:r w:rsidRPr="00160DBD">
              <w:rPr>
                <w:rFonts w:ascii="Times New Roman" w:hAnsi="Times New Roman" w:cs="Times New Roman"/>
                <w:b/>
                <w:sz w:val="20"/>
                <w:szCs w:val="20"/>
              </w:rPr>
              <w:t>a</w:t>
            </w:r>
            <w:r w:rsidRPr="00160DBD">
              <w:rPr>
                <w:rFonts w:ascii="Times New Roman" w:hAnsi="Times New Roman" w:cs="Times New Roman"/>
                <w:sz w:val="20"/>
                <w:szCs w:val="20"/>
              </w:rPr>
              <w:t xml:space="preserve">. Revise the Criminal Justice – Associate of Science by allowing 400-level CJ electives </w:t>
            </w:r>
            <w:r w:rsidRPr="00160DBD">
              <w:rPr>
                <w:rFonts w:ascii="Times New Roman" w:hAnsi="Times New Roman" w:cs="Times New Roman"/>
                <w:b/>
                <w:sz w:val="20"/>
                <w:szCs w:val="20"/>
              </w:rPr>
              <w:t>b.</w:t>
            </w:r>
            <w:r w:rsidRPr="00160DBD">
              <w:rPr>
                <w:rFonts w:ascii="Times New Roman" w:hAnsi="Times New Roman" w:cs="Times New Roman"/>
                <w:sz w:val="20"/>
                <w:szCs w:val="20"/>
              </w:rPr>
              <w:t xml:space="preserve"> Revise the Law Enforcement Associate of applied Science by allowing 400-level CJ electives</w:t>
            </w:r>
          </w:p>
        </w:tc>
        <w:tc>
          <w:tcPr>
            <w:tcW w:w="1170" w:type="dxa"/>
          </w:tcPr>
          <w:p w:rsidR="00260CCF" w:rsidRPr="00160DBD" w:rsidRDefault="002A0665" w:rsidP="00260CCF">
            <w:pPr>
              <w:pStyle w:val="NoSpacing"/>
              <w:rPr>
                <w:rFonts w:ascii="Times New Roman" w:hAnsi="Times New Roman" w:cs="Times New Roman"/>
                <w:sz w:val="20"/>
                <w:szCs w:val="20"/>
              </w:rPr>
            </w:pPr>
            <w:r w:rsidRPr="00160DBD">
              <w:rPr>
                <w:rFonts w:ascii="Times New Roman" w:hAnsi="Times New Roman" w:cs="Times New Roman"/>
                <w:sz w:val="20"/>
                <w:szCs w:val="20"/>
              </w:rPr>
              <w:lastRenderedPageBreak/>
              <w:t>10/6/2009</w:t>
            </w:r>
          </w:p>
        </w:tc>
        <w:tc>
          <w:tcPr>
            <w:tcW w:w="1440" w:type="dxa"/>
          </w:tcPr>
          <w:p w:rsidR="00260CCF" w:rsidRPr="00160DBD" w:rsidRDefault="002A0665"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10/6/2009</w:t>
            </w:r>
          </w:p>
        </w:tc>
        <w:tc>
          <w:tcPr>
            <w:tcW w:w="1530" w:type="dxa"/>
          </w:tcPr>
          <w:p w:rsidR="00260CCF" w:rsidRPr="00160DBD" w:rsidRDefault="002A0665"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10/20/2009</w:t>
            </w:r>
          </w:p>
        </w:tc>
        <w:tc>
          <w:tcPr>
            <w:tcW w:w="1224" w:type="dxa"/>
          </w:tcPr>
          <w:p w:rsidR="00260CCF" w:rsidRPr="00160DBD" w:rsidRDefault="002A0665"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10/21/2009</w:t>
            </w:r>
          </w:p>
        </w:tc>
        <w:tc>
          <w:tcPr>
            <w:tcW w:w="1272" w:type="dxa"/>
          </w:tcPr>
          <w:p w:rsidR="00260CCF" w:rsidRPr="00160DBD" w:rsidRDefault="002A0665"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11/3/2009</w:t>
            </w:r>
          </w:p>
        </w:tc>
        <w:tc>
          <w:tcPr>
            <w:tcW w:w="1869" w:type="dxa"/>
          </w:tcPr>
          <w:p w:rsidR="00260CCF" w:rsidRPr="00160DBD" w:rsidRDefault="002A0665" w:rsidP="00260CCF">
            <w:pPr>
              <w:pStyle w:val="NoSpacing"/>
              <w:rPr>
                <w:rFonts w:ascii="Times New Roman" w:hAnsi="Times New Roman" w:cs="Times New Roman"/>
                <w:b/>
                <w:sz w:val="20"/>
                <w:szCs w:val="20"/>
              </w:rPr>
            </w:pPr>
            <w:r w:rsidRPr="00160DBD">
              <w:rPr>
                <w:rFonts w:ascii="Times New Roman" w:hAnsi="Times New Roman" w:cs="Times New Roman"/>
                <w:b/>
                <w:sz w:val="20"/>
                <w:szCs w:val="20"/>
              </w:rPr>
              <w:t>Approved by the VPAA on 11/3/2009</w:t>
            </w:r>
          </w:p>
        </w:tc>
      </w:tr>
      <w:tr w:rsidR="001C271A" w:rsidRPr="00160DBD" w:rsidTr="001C271A">
        <w:tc>
          <w:tcPr>
            <w:tcW w:w="6120" w:type="dxa"/>
          </w:tcPr>
          <w:p w:rsidR="00260CCF" w:rsidRPr="00160DBD" w:rsidRDefault="009A18CC" w:rsidP="00B639FF">
            <w:pPr>
              <w:pStyle w:val="NoSpacing"/>
              <w:rPr>
                <w:rFonts w:ascii="Times New Roman" w:hAnsi="Times New Roman" w:cs="Times New Roman"/>
                <w:sz w:val="20"/>
                <w:szCs w:val="20"/>
              </w:rPr>
            </w:pPr>
            <w:r w:rsidRPr="00160DBD">
              <w:rPr>
                <w:rFonts w:ascii="Times New Roman" w:hAnsi="Times New Roman" w:cs="Times New Roman"/>
                <w:b/>
                <w:sz w:val="20"/>
                <w:szCs w:val="20"/>
              </w:rPr>
              <w:lastRenderedPageBreak/>
              <w:t>Graduate Programs Committee (GPC Report) 1.</w:t>
            </w:r>
            <w:r w:rsidRPr="00160DBD">
              <w:rPr>
                <w:rFonts w:ascii="Times New Roman" w:hAnsi="Times New Roman" w:cs="Times New Roman"/>
                <w:sz w:val="20"/>
                <w:szCs w:val="20"/>
              </w:rPr>
              <w:t xml:space="preserve"> Recommends graduate faculty status for 4 </w:t>
            </w:r>
            <w:proofErr w:type="gramStart"/>
            <w:r w:rsidRPr="00160DBD">
              <w:rPr>
                <w:rFonts w:ascii="Times New Roman" w:hAnsi="Times New Roman" w:cs="Times New Roman"/>
                <w:sz w:val="20"/>
                <w:szCs w:val="20"/>
              </w:rPr>
              <w:t>faculty</w:t>
            </w:r>
            <w:proofErr w:type="gramEnd"/>
            <w:r w:rsidRPr="00160DBD">
              <w:rPr>
                <w:rFonts w:ascii="Times New Roman" w:hAnsi="Times New Roman" w:cs="Times New Roman"/>
                <w:sz w:val="20"/>
                <w:szCs w:val="20"/>
              </w:rPr>
              <w:t>.</w:t>
            </w:r>
            <w:r w:rsidRPr="00160DBD">
              <w:rPr>
                <w:rFonts w:ascii="Times New Roman" w:hAnsi="Times New Roman" w:cs="Times New Roman"/>
                <w:b/>
                <w:sz w:val="20"/>
                <w:szCs w:val="20"/>
              </w:rPr>
              <w:t xml:space="preserve"> 2</w:t>
            </w:r>
            <w:r w:rsidRPr="00160DBD">
              <w:rPr>
                <w:rFonts w:ascii="Times New Roman" w:hAnsi="Times New Roman" w:cs="Times New Roman"/>
                <w:sz w:val="20"/>
                <w:szCs w:val="20"/>
              </w:rPr>
              <w:t xml:space="preserve">. The recommendation to approve a Master of Business Administration Program in the College of Business, as well as approval of a number of new courses required to implement the program. </w:t>
            </w:r>
            <w:r w:rsidR="0087556F" w:rsidRPr="00160DBD">
              <w:rPr>
                <w:rFonts w:ascii="Times New Roman" w:hAnsi="Times New Roman" w:cs="Times New Roman"/>
                <w:b/>
                <w:sz w:val="20"/>
                <w:szCs w:val="20"/>
              </w:rPr>
              <w:t>3.</w:t>
            </w:r>
            <w:r w:rsidR="0087556F" w:rsidRPr="00160DBD">
              <w:rPr>
                <w:rFonts w:ascii="Times New Roman" w:hAnsi="Times New Roman" w:cs="Times New Roman"/>
                <w:sz w:val="20"/>
                <w:szCs w:val="20"/>
              </w:rPr>
              <w:t xml:space="preserve"> The recommendation that the following change in Academic Standards &amp; Retention, as listed in the graduate bulletin under: </w:t>
            </w:r>
            <w:hyperlink r:id="rId7" w:history="1">
              <w:r w:rsidR="0087556F" w:rsidRPr="00160DBD">
                <w:rPr>
                  <w:rStyle w:val="Hyperlink"/>
                  <w:rFonts w:ascii="Times New Roman" w:hAnsi="Times New Roman" w:cs="Times New Roman"/>
                  <w:sz w:val="20"/>
                  <w:szCs w:val="20"/>
                </w:rPr>
                <w:t>http://webb.nmu.edu/GradBulletin/SiteSections/07-09/3/GettingStarted/AcademicStandardsAcademicAndRetention.shtml</w:t>
              </w:r>
            </w:hyperlink>
            <w:r w:rsidR="0087556F" w:rsidRPr="00160DBD">
              <w:rPr>
                <w:rFonts w:ascii="Times New Roman" w:hAnsi="Times New Roman" w:cs="Times New Roman"/>
                <w:sz w:val="20"/>
                <w:szCs w:val="20"/>
              </w:rPr>
              <w:t xml:space="preserve"> </w:t>
            </w:r>
            <w:r w:rsidR="0087556F" w:rsidRPr="00160DBD">
              <w:rPr>
                <w:rFonts w:ascii="Times New Roman" w:hAnsi="Times New Roman" w:cs="Times New Roman"/>
                <w:b/>
                <w:sz w:val="20"/>
                <w:szCs w:val="20"/>
              </w:rPr>
              <w:t>c</w:t>
            </w:r>
            <w:r w:rsidR="0087556F" w:rsidRPr="00160DBD">
              <w:rPr>
                <w:rFonts w:ascii="Times New Roman" w:hAnsi="Times New Roman" w:cs="Times New Roman"/>
                <w:sz w:val="20"/>
                <w:szCs w:val="20"/>
              </w:rPr>
              <w:t xml:space="preserve">. Current Language: In addition to the 3.0 cumulative grade point average requirement, graduate students must not earn less than a 3.0 </w:t>
            </w:r>
            <w:r w:rsidR="0087556F" w:rsidRPr="00160DBD">
              <w:rPr>
                <w:rFonts w:ascii="Times New Roman" w:hAnsi="Times New Roman" w:cs="Times New Roman"/>
                <w:strike/>
                <w:sz w:val="20"/>
                <w:szCs w:val="20"/>
              </w:rPr>
              <w:t>in more than two courses</w:t>
            </w:r>
            <w:r w:rsidR="0087556F" w:rsidRPr="00160DBD">
              <w:rPr>
                <w:rFonts w:ascii="Times New Roman" w:hAnsi="Times New Roman" w:cs="Times New Roman"/>
                <w:sz w:val="20"/>
                <w:szCs w:val="20"/>
              </w:rPr>
              <w:t xml:space="preserve">. </w:t>
            </w:r>
            <w:r w:rsidR="00751978" w:rsidRPr="00160DBD">
              <w:rPr>
                <w:rFonts w:ascii="Times New Roman" w:hAnsi="Times New Roman" w:cs="Times New Roman"/>
                <w:sz w:val="20"/>
                <w:szCs w:val="20"/>
              </w:rPr>
              <w:t>Students are not allowed to repeat more than two graduate courses. A course may be repeated only once</w:t>
            </w:r>
            <w:r w:rsidR="00751978" w:rsidRPr="00160DBD">
              <w:rPr>
                <w:rFonts w:ascii="Times New Roman" w:hAnsi="Times New Roman" w:cs="Times New Roman"/>
                <w:b/>
                <w:sz w:val="20"/>
                <w:szCs w:val="20"/>
              </w:rPr>
              <w:t xml:space="preserve"> d</w:t>
            </w:r>
            <w:r w:rsidR="00751978" w:rsidRPr="00160DBD">
              <w:rPr>
                <w:rFonts w:ascii="Times New Roman" w:hAnsi="Times New Roman" w:cs="Times New Roman"/>
                <w:sz w:val="20"/>
                <w:szCs w:val="20"/>
              </w:rPr>
              <w:t xml:space="preserve">. Revised Language: In addition to the 3.0 cumulative grade point average requirement, graduate students must not </w:t>
            </w:r>
            <w:r w:rsidR="00751978" w:rsidRPr="00160DBD">
              <w:rPr>
                <w:rFonts w:ascii="Times New Roman" w:hAnsi="Times New Roman" w:cs="Times New Roman"/>
                <w:sz w:val="20"/>
                <w:szCs w:val="20"/>
                <w:highlight w:val="yellow"/>
              </w:rPr>
              <w:t>earn more than 6 credits below a grade of 3.0</w:t>
            </w:r>
            <w:r w:rsidR="00751978" w:rsidRPr="00160DBD">
              <w:rPr>
                <w:rFonts w:ascii="Times New Roman" w:hAnsi="Times New Roman" w:cs="Times New Roman"/>
                <w:sz w:val="20"/>
                <w:szCs w:val="20"/>
              </w:rPr>
              <w:t xml:space="preserve">. Students are not allowed to repeat more than two graduate courses. A course may be repeated only once. </w:t>
            </w:r>
            <w:r w:rsidR="0087556F" w:rsidRPr="00160DBD">
              <w:rPr>
                <w:rFonts w:ascii="Times New Roman" w:hAnsi="Times New Roman" w:cs="Times New Roman"/>
                <w:sz w:val="20"/>
                <w:szCs w:val="20"/>
              </w:rPr>
              <w:t xml:space="preserve"> </w:t>
            </w:r>
            <w:r w:rsidR="00751978" w:rsidRPr="00160DBD">
              <w:rPr>
                <w:rFonts w:ascii="Times New Roman" w:hAnsi="Times New Roman" w:cs="Times New Roman"/>
                <w:b/>
                <w:sz w:val="20"/>
                <w:szCs w:val="20"/>
              </w:rPr>
              <w:t>4.</w:t>
            </w:r>
            <w:r w:rsidR="00751978" w:rsidRPr="00160DBD">
              <w:rPr>
                <w:rFonts w:ascii="Times New Roman" w:hAnsi="Times New Roman" w:cs="Times New Roman"/>
                <w:sz w:val="20"/>
                <w:szCs w:val="20"/>
              </w:rPr>
              <w:t xml:space="preserve"> The recommendation that the course description for BI 519 be modified to reflect 2 hours of lecture, rather than 1 hour of lecture and 2 hours of lab. The prerequisites for BI 519 have also been changed, since all students considering the course now have adequate background in using the Internet and email. </w:t>
            </w:r>
          </w:p>
        </w:tc>
        <w:tc>
          <w:tcPr>
            <w:tcW w:w="1170" w:type="dxa"/>
          </w:tcPr>
          <w:p w:rsidR="00260CCF" w:rsidRPr="00160DBD" w:rsidRDefault="00751978"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10/6/2009</w:t>
            </w:r>
          </w:p>
        </w:tc>
        <w:tc>
          <w:tcPr>
            <w:tcW w:w="1440" w:type="dxa"/>
          </w:tcPr>
          <w:p w:rsidR="00260CCF" w:rsidRPr="00160DBD" w:rsidRDefault="007A5FC0"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10/6/2009</w:t>
            </w:r>
          </w:p>
        </w:tc>
        <w:tc>
          <w:tcPr>
            <w:tcW w:w="1530" w:type="dxa"/>
          </w:tcPr>
          <w:p w:rsidR="00260CCF" w:rsidRPr="00160DBD" w:rsidRDefault="00751978"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10/20/2009</w:t>
            </w:r>
          </w:p>
        </w:tc>
        <w:tc>
          <w:tcPr>
            <w:tcW w:w="1224" w:type="dxa"/>
          </w:tcPr>
          <w:p w:rsidR="00260CCF" w:rsidRPr="00160DBD" w:rsidRDefault="007A5FC0"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10/21/2009</w:t>
            </w:r>
          </w:p>
        </w:tc>
        <w:tc>
          <w:tcPr>
            <w:tcW w:w="1272" w:type="dxa"/>
          </w:tcPr>
          <w:p w:rsidR="00260CCF" w:rsidRPr="00160DBD" w:rsidRDefault="00187DF1" w:rsidP="00260CCF">
            <w:pPr>
              <w:pStyle w:val="NoSpacing"/>
              <w:rPr>
                <w:rFonts w:ascii="Times New Roman" w:hAnsi="Times New Roman" w:cs="Times New Roman"/>
                <w:sz w:val="20"/>
                <w:szCs w:val="20"/>
              </w:rPr>
            </w:pPr>
            <w:r w:rsidRPr="00160DBD">
              <w:rPr>
                <w:rFonts w:ascii="Times New Roman" w:hAnsi="Times New Roman" w:cs="Times New Roman"/>
                <w:sz w:val="20"/>
                <w:szCs w:val="20"/>
              </w:rPr>
              <w:t>11/3/2009</w:t>
            </w:r>
          </w:p>
        </w:tc>
        <w:tc>
          <w:tcPr>
            <w:tcW w:w="1869" w:type="dxa"/>
          </w:tcPr>
          <w:p w:rsidR="00DE7EB4" w:rsidRPr="00160DBD" w:rsidRDefault="00DE7EB4" w:rsidP="00260CCF">
            <w:pPr>
              <w:pStyle w:val="NoSpacing"/>
              <w:rPr>
                <w:rFonts w:ascii="Times New Roman" w:hAnsi="Times New Roman" w:cs="Times New Roman"/>
                <w:b/>
                <w:sz w:val="20"/>
                <w:szCs w:val="20"/>
              </w:rPr>
            </w:pPr>
            <w:r w:rsidRPr="00160DBD">
              <w:rPr>
                <w:rFonts w:ascii="Times New Roman" w:hAnsi="Times New Roman" w:cs="Times New Roman"/>
                <w:b/>
                <w:sz w:val="20"/>
                <w:szCs w:val="20"/>
              </w:rPr>
              <w:t xml:space="preserve">Approved by VPAA 11/3/2009 (Please note: approval of the MBA Program was approved by VPAA 12/10/2009) </w:t>
            </w:r>
          </w:p>
          <w:p w:rsidR="00DE7EB4" w:rsidRPr="00160DBD" w:rsidRDefault="00DE7EB4" w:rsidP="00260CCF">
            <w:pPr>
              <w:pStyle w:val="NoSpacing"/>
              <w:rPr>
                <w:rFonts w:ascii="Times New Roman" w:hAnsi="Times New Roman" w:cs="Times New Roman"/>
                <w:b/>
                <w:sz w:val="20"/>
                <w:szCs w:val="20"/>
              </w:rPr>
            </w:pPr>
          </w:p>
          <w:p w:rsidR="00DE7EB4" w:rsidRPr="00160DBD" w:rsidRDefault="00DE7EB4" w:rsidP="00260CCF">
            <w:pPr>
              <w:pStyle w:val="NoSpacing"/>
              <w:rPr>
                <w:rFonts w:ascii="Times New Roman" w:hAnsi="Times New Roman" w:cs="Times New Roman"/>
                <w:b/>
                <w:sz w:val="20"/>
                <w:szCs w:val="20"/>
              </w:rPr>
            </w:pPr>
          </w:p>
          <w:p w:rsidR="00260CCF" w:rsidRPr="00160DBD" w:rsidRDefault="00260CCF" w:rsidP="00260CCF">
            <w:pPr>
              <w:pStyle w:val="NoSpacing"/>
              <w:rPr>
                <w:rFonts w:ascii="Times New Roman" w:hAnsi="Times New Roman" w:cs="Times New Roman"/>
                <w:b/>
                <w:sz w:val="20"/>
                <w:szCs w:val="20"/>
              </w:rPr>
            </w:pPr>
          </w:p>
        </w:tc>
      </w:tr>
      <w:tr w:rsidR="001C271A" w:rsidRPr="00160DBD" w:rsidTr="001C271A">
        <w:tc>
          <w:tcPr>
            <w:tcW w:w="6120" w:type="dxa"/>
          </w:tcPr>
          <w:p w:rsidR="00260CCF" w:rsidRPr="00160DBD" w:rsidRDefault="00D83CCF" w:rsidP="00260CCF">
            <w:pPr>
              <w:pStyle w:val="NoSpacing"/>
              <w:rPr>
                <w:rFonts w:ascii="Times New Roman" w:hAnsi="Times New Roman" w:cs="Times New Roman"/>
                <w:sz w:val="20"/>
                <w:szCs w:val="20"/>
              </w:rPr>
            </w:pPr>
            <w:r>
              <w:rPr>
                <w:rFonts w:ascii="Times New Roman" w:hAnsi="Times New Roman" w:cs="Times New Roman"/>
                <w:sz w:val="20"/>
                <w:szCs w:val="20"/>
              </w:rPr>
              <w:t>The December 2009 preliminary graduate list dated (10-7-09)</w:t>
            </w:r>
          </w:p>
        </w:tc>
        <w:tc>
          <w:tcPr>
            <w:tcW w:w="1170" w:type="dxa"/>
          </w:tcPr>
          <w:p w:rsidR="00260CCF" w:rsidRPr="00160DBD" w:rsidRDefault="00D83CCF" w:rsidP="00260CCF">
            <w:pPr>
              <w:pStyle w:val="NoSpacing"/>
              <w:rPr>
                <w:rFonts w:ascii="Times New Roman" w:hAnsi="Times New Roman" w:cs="Times New Roman"/>
                <w:sz w:val="20"/>
                <w:szCs w:val="20"/>
              </w:rPr>
            </w:pPr>
            <w:r>
              <w:rPr>
                <w:rFonts w:ascii="Times New Roman" w:hAnsi="Times New Roman" w:cs="Times New Roman"/>
                <w:sz w:val="20"/>
                <w:szCs w:val="20"/>
              </w:rPr>
              <w:t>10/7/2009</w:t>
            </w:r>
          </w:p>
        </w:tc>
        <w:tc>
          <w:tcPr>
            <w:tcW w:w="1440" w:type="dxa"/>
          </w:tcPr>
          <w:p w:rsidR="00260CCF" w:rsidRPr="00160DBD" w:rsidRDefault="00D83CCF" w:rsidP="00260CCF">
            <w:pPr>
              <w:pStyle w:val="NoSpacing"/>
              <w:rPr>
                <w:rFonts w:ascii="Times New Roman" w:hAnsi="Times New Roman" w:cs="Times New Roman"/>
                <w:sz w:val="20"/>
                <w:szCs w:val="20"/>
              </w:rPr>
            </w:pPr>
            <w:r>
              <w:rPr>
                <w:rFonts w:ascii="Times New Roman" w:hAnsi="Times New Roman" w:cs="Times New Roman"/>
                <w:sz w:val="20"/>
                <w:szCs w:val="20"/>
              </w:rPr>
              <w:t>10/20/2009</w:t>
            </w:r>
          </w:p>
        </w:tc>
        <w:tc>
          <w:tcPr>
            <w:tcW w:w="1530" w:type="dxa"/>
          </w:tcPr>
          <w:p w:rsidR="00260CCF" w:rsidRPr="00160DBD" w:rsidRDefault="00D83CCF" w:rsidP="00260CCF">
            <w:pPr>
              <w:pStyle w:val="NoSpacing"/>
              <w:rPr>
                <w:rFonts w:ascii="Times New Roman" w:hAnsi="Times New Roman" w:cs="Times New Roman"/>
                <w:sz w:val="20"/>
                <w:szCs w:val="20"/>
              </w:rPr>
            </w:pPr>
            <w:r>
              <w:rPr>
                <w:rFonts w:ascii="Times New Roman" w:hAnsi="Times New Roman" w:cs="Times New Roman"/>
                <w:sz w:val="20"/>
                <w:szCs w:val="20"/>
              </w:rPr>
              <w:t>11/3/2009</w:t>
            </w:r>
          </w:p>
        </w:tc>
        <w:tc>
          <w:tcPr>
            <w:tcW w:w="1224" w:type="dxa"/>
          </w:tcPr>
          <w:p w:rsidR="00260CCF" w:rsidRPr="00160DBD" w:rsidRDefault="00D83CCF" w:rsidP="00260CCF">
            <w:pPr>
              <w:pStyle w:val="NoSpacing"/>
              <w:rPr>
                <w:rFonts w:ascii="Times New Roman" w:hAnsi="Times New Roman" w:cs="Times New Roman"/>
                <w:sz w:val="20"/>
                <w:szCs w:val="20"/>
              </w:rPr>
            </w:pPr>
            <w:r>
              <w:rPr>
                <w:rFonts w:ascii="Times New Roman" w:hAnsi="Times New Roman" w:cs="Times New Roman"/>
                <w:sz w:val="20"/>
                <w:szCs w:val="20"/>
              </w:rPr>
              <w:t>11/11/2009</w:t>
            </w:r>
          </w:p>
        </w:tc>
        <w:tc>
          <w:tcPr>
            <w:tcW w:w="1272" w:type="dxa"/>
          </w:tcPr>
          <w:p w:rsidR="00260CCF" w:rsidRPr="00160DBD" w:rsidRDefault="00D83CCF" w:rsidP="00260CCF">
            <w:pPr>
              <w:pStyle w:val="NoSpacing"/>
              <w:rPr>
                <w:rFonts w:ascii="Times New Roman" w:hAnsi="Times New Roman" w:cs="Times New Roman"/>
                <w:sz w:val="20"/>
                <w:szCs w:val="20"/>
              </w:rPr>
            </w:pPr>
            <w:r>
              <w:rPr>
                <w:rFonts w:ascii="Times New Roman" w:hAnsi="Times New Roman" w:cs="Times New Roman"/>
                <w:sz w:val="20"/>
                <w:szCs w:val="20"/>
              </w:rPr>
              <w:t>11/13/2009</w:t>
            </w:r>
          </w:p>
        </w:tc>
        <w:tc>
          <w:tcPr>
            <w:tcW w:w="1869" w:type="dxa"/>
          </w:tcPr>
          <w:p w:rsidR="00260CCF" w:rsidRPr="00A732A0" w:rsidRDefault="00D83CCF" w:rsidP="00260CCF">
            <w:pPr>
              <w:pStyle w:val="NoSpacing"/>
              <w:rPr>
                <w:rFonts w:ascii="Times New Roman" w:hAnsi="Times New Roman" w:cs="Times New Roman"/>
                <w:b/>
                <w:sz w:val="20"/>
                <w:szCs w:val="20"/>
              </w:rPr>
            </w:pPr>
            <w:r w:rsidRPr="00A732A0">
              <w:rPr>
                <w:rFonts w:ascii="Times New Roman" w:hAnsi="Times New Roman" w:cs="Times New Roman"/>
                <w:b/>
                <w:sz w:val="20"/>
                <w:szCs w:val="20"/>
              </w:rPr>
              <w:t>Approved by VPAA 11/13/2009</w:t>
            </w:r>
          </w:p>
        </w:tc>
      </w:tr>
      <w:tr w:rsidR="00B648A6" w:rsidRPr="00160DBD" w:rsidTr="001C271A">
        <w:tc>
          <w:tcPr>
            <w:tcW w:w="6120" w:type="dxa"/>
          </w:tcPr>
          <w:p w:rsidR="009B6AEF" w:rsidRPr="009B6AEF" w:rsidRDefault="009B6AEF" w:rsidP="00D47D5D">
            <w:pPr>
              <w:rPr>
                <w:rFonts w:ascii="Times New Roman" w:hAnsi="Times New Roman" w:cs="Times New Roman"/>
                <w:bCs/>
                <w:i/>
                <w:sz w:val="20"/>
                <w:szCs w:val="20"/>
              </w:rPr>
            </w:pPr>
            <w:r w:rsidRPr="00A24038">
              <w:rPr>
                <w:rFonts w:ascii="Times New Roman" w:hAnsi="Times New Roman" w:cs="Times New Roman"/>
                <w:bCs/>
                <w:sz w:val="20"/>
                <w:szCs w:val="20"/>
              </w:rPr>
              <w:t xml:space="preserve">Committee on Undergraduate Programs (CUP Report): </w:t>
            </w:r>
            <w:r w:rsidRPr="00A24038">
              <w:rPr>
                <w:rFonts w:ascii="Times New Roman" w:hAnsi="Times New Roman" w:cs="Times New Roman"/>
                <w:b/>
                <w:bCs/>
                <w:sz w:val="20"/>
                <w:szCs w:val="20"/>
              </w:rPr>
              <w:t>1. Department of Clinical Science: a.</w:t>
            </w:r>
            <w:r>
              <w:rPr>
                <w:b/>
                <w:bCs/>
                <w:sz w:val="20"/>
                <w:szCs w:val="20"/>
              </w:rPr>
              <w:t xml:space="preserve"> </w:t>
            </w:r>
            <w:r w:rsidRPr="009B6AEF">
              <w:rPr>
                <w:rFonts w:ascii="Times New Roman" w:hAnsi="Times New Roman" w:cs="Times New Roman"/>
                <w:sz w:val="20"/>
                <w:szCs w:val="20"/>
              </w:rPr>
              <w:t xml:space="preserve">Create a new course: CLS 416 </w:t>
            </w:r>
            <w:proofErr w:type="spellStart"/>
            <w:r w:rsidRPr="009B6AEF">
              <w:rPr>
                <w:rFonts w:ascii="Times New Roman" w:hAnsi="Times New Roman" w:cs="Times New Roman"/>
                <w:i/>
                <w:sz w:val="20"/>
                <w:szCs w:val="20"/>
              </w:rPr>
              <w:t>Cytogenetics</w:t>
            </w:r>
            <w:proofErr w:type="spellEnd"/>
            <w:r w:rsidRPr="009B6AEF">
              <w:rPr>
                <w:rFonts w:ascii="Times New Roman" w:hAnsi="Times New Roman" w:cs="Times New Roman"/>
                <w:i/>
                <w:sz w:val="20"/>
                <w:szCs w:val="20"/>
              </w:rPr>
              <w:t xml:space="preserve"> and Molecular Diagnostics </w:t>
            </w:r>
            <w:r w:rsidRPr="009B6AEF">
              <w:rPr>
                <w:rFonts w:ascii="Times New Roman" w:hAnsi="Times New Roman" w:cs="Times New Roman"/>
                <w:sz w:val="20"/>
                <w:szCs w:val="20"/>
              </w:rPr>
              <w:t>(3 cr.)</w:t>
            </w:r>
            <w:r>
              <w:rPr>
                <w:rFonts w:ascii="Times New Roman" w:hAnsi="Times New Roman" w:cs="Times New Roman"/>
                <w:sz w:val="20"/>
                <w:szCs w:val="20"/>
              </w:rPr>
              <w:t xml:space="preserve"> </w:t>
            </w:r>
            <w:r w:rsidRPr="009B6AEF">
              <w:rPr>
                <w:rFonts w:ascii="Times New Roman" w:hAnsi="Times New Roman" w:cs="Times New Roman"/>
                <w:b/>
                <w:sz w:val="20"/>
                <w:szCs w:val="20"/>
              </w:rPr>
              <w:t>2</w:t>
            </w:r>
            <w:r w:rsidRPr="00635498">
              <w:rPr>
                <w:rFonts w:ascii="Times New Roman" w:hAnsi="Times New Roman" w:cs="Times New Roman"/>
                <w:sz w:val="20"/>
                <w:szCs w:val="20"/>
              </w:rPr>
              <w:t xml:space="preserve">. </w:t>
            </w:r>
            <w:r w:rsidRPr="000765D5">
              <w:rPr>
                <w:rFonts w:ascii="Times New Roman" w:hAnsi="Times New Roman" w:cs="Times New Roman"/>
                <w:b/>
                <w:sz w:val="20"/>
                <w:szCs w:val="20"/>
              </w:rPr>
              <w:t>Department of Health, Physical Education &amp; Recreation</w:t>
            </w:r>
            <w:r w:rsidRPr="0063549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a</w:t>
            </w:r>
            <w:r>
              <w:rPr>
                <w:rFonts w:ascii="Times New Roman" w:hAnsi="Times New Roman" w:cs="Times New Roman"/>
                <w:sz w:val="20"/>
                <w:szCs w:val="20"/>
              </w:rPr>
              <w:t>.</w:t>
            </w:r>
            <w:r w:rsidRPr="009B6AEF">
              <w:rPr>
                <w:rFonts w:ascii="Times New Roman" w:hAnsi="Times New Roman" w:cs="Times New Roman"/>
                <w:sz w:val="20"/>
                <w:szCs w:val="20"/>
              </w:rPr>
              <w:t>Revise</w:t>
            </w:r>
            <w:proofErr w:type="spellEnd"/>
            <w:r w:rsidRPr="009B6AEF">
              <w:rPr>
                <w:rFonts w:ascii="Times New Roman" w:hAnsi="Times New Roman" w:cs="Times New Roman"/>
                <w:sz w:val="20"/>
                <w:szCs w:val="20"/>
              </w:rPr>
              <w:t xml:space="preserve"> the prerequisites for the following courses:</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i</w:t>
            </w:r>
            <w:proofErr w:type="spellEnd"/>
            <w:r w:rsidRPr="009B6AEF">
              <w:rPr>
                <w:rFonts w:ascii="Times New Roman" w:hAnsi="Times New Roman" w:cs="Times New Roman"/>
                <w:b/>
                <w:sz w:val="20"/>
                <w:szCs w:val="20"/>
              </w:rPr>
              <w:t>.</w:t>
            </w:r>
            <w:r>
              <w:rPr>
                <w:rFonts w:ascii="Times New Roman" w:hAnsi="Times New Roman" w:cs="Times New Roman"/>
                <w:sz w:val="20"/>
                <w:szCs w:val="20"/>
              </w:rPr>
              <w:t xml:space="preserve"> </w:t>
            </w:r>
            <w:r w:rsidRPr="009B6AEF">
              <w:rPr>
                <w:rFonts w:ascii="Times New Roman" w:hAnsi="Times New Roman" w:cs="Times New Roman"/>
                <w:bCs/>
                <w:sz w:val="20"/>
                <w:szCs w:val="20"/>
              </w:rPr>
              <w:t>PE 211 Dance Survey</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ii</w:t>
            </w:r>
            <w:r>
              <w:rPr>
                <w:rFonts w:ascii="Times New Roman" w:hAnsi="Times New Roman" w:cs="Times New Roman"/>
                <w:bCs/>
                <w:sz w:val="20"/>
                <w:szCs w:val="20"/>
              </w:rPr>
              <w:t xml:space="preserve">. </w:t>
            </w:r>
            <w:r w:rsidRPr="009B6AEF">
              <w:rPr>
                <w:rFonts w:ascii="Times New Roman" w:hAnsi="Times New Roman" w:cs="Times New Roman"/>
                <w:bCs/>
                <w:sz w:val="20"/>
                <w:szCs w:val="20"/>
              </w:rPr>
              <w:t>PE 214 Team Sports</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iii</w:t>
            </w:r>
            <w:r>
              <w:rPr>
                <w:rFonts w:ascii="Times New Roman" w:hAnsi="Times New Roman" w:cs="Times New Roman"/>
                <w:bCs/>
                <w:sz w:val="20"/>
                <w:szCs w:val="20"/>
              </w:rPr>
              <w:t>.</w:t>
            </w:r>
            <w:r w:rsidRPr="009B6AEF">
              <w:rPr>
                <w:rFonts w:ascii="Times New Roman" w:hAnsi="Times New Roman" w:cs="Times New Roman"/>
                <w:bCs/>
                <w:sz w:val="20"/>
                <w:szCs w:val="20"/>
              </w:rPr>
              <w:t>PE 217 Motor Development and Elementary School Physical Education</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iv</w:t>
            </w:r>
            <w:r>
              <w:rPr>
                <w:rFonts w:ascii="Times New Roman" w:hAnsi="Times New Roman" w:cs="Times New Roman"/>
                <w:b/>
                <w:bCs/>
                <w:sz w:val="20"/>
                <w:szCs w:val="20"/>
              </w:rPr>
              <w:t>.</w:t>
            </w:r>
            <w:r>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PE 310 </w:t>
            </w:r>
            <w:proofErr w:type="gramStart"/>
            <w:r w:rsidRPr="009B6AEF">
              <w:rPr>
                <w:rFonts w:ascii="Times New Roman" w:hAnsi="Times New Roman" w:cs="Times New Roman"/>
                <w:bCs/>
                <w:sz w:val="20"/>
                <w:szCs w:val="20"/>
              </w:rPr>
              <w:t>Measurement</w:t>
            </w:r>
            <w:proofErr w:type="gramEnd"/>
            <w:r w:rsidRPr="009B6AEF">
              <w:rPr>
                <w:rFonts w:ascii="Times New Roman" w:hAnsi="Times New Roman" w:cs="Times New Roman"/>
                <w:bCs/>
                <w:sz w:val="20"/>
                <w:szCs w:val="20"/>
              </w:rPr>
              <w:t xml:space="preserve"> and Evaluation in Physical Education</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v</w:t>
            </w:r>
            <w:r>
              <w:rPr>
                <w:rFonts w:ascii="Times New Roman" w:hAnsi="Times New Roman" w:cs="Times New Roman"/>
                <w:bCs/>
                <w:sz w:val="20"/>
                <w:szCs w:val="20"/>
              </w:rPr>
              <w:t xml:space="preserve">. </w:t>
            </w:r>
            <w:r w:rsidRPr="009B6AEF">
              <w:rPr>
                <w:rFonts w:ascii="Times New Roman" w:hAnsi="Times New Roman" w:cs="Times New Roman"/>
                <w:bCs/>
                <w:sz w:val="20"/>
                <w:szCs w:val="20"/>
              </w:rPr>
              <w:t>PE 314 Individual and Dual Sports</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vi.</w:t>
            </w:r>
            <w:r>
              <w:rPr>
                <w:rFonts w:ascii="Times New Roman" w:hAnsi="Times New Roman" w:cs="Times New Roman"/>
                <w:bCs/>
                <w:sz w:val="20"/>
                <w:szCs w:val="20"/>
              </w:rPr>
              <w:t xml:space="preserve"> </w:t>
            </w:r>
            <w:r w:rsidRPr="009B6AEF">
              <w:rPr>
                <w:rFonts w:ascii="Times New Roman" w:hAnsi="Times New Roman" w:cs="Times New Roman"/>
                <w:bCs/>
                <w:sz w:val="20"/>
                <w:szCs w:val="20"/>
              </w:rPr>
              <w:t>PE 318 Motor Learning and Secondary School Physical Education</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vii.</w:t>
            </w:r>
            <w:r>
              <w:rPr>
                <w:rFonts w:ascii="Times New Roman" w:hAnsi="Times New Roman" w:cs="Times New Roman"/>
                <w:bCs/>
                <w:sz w:val="20"/>
                <w:szCs w:val="20"/>
              </w:rPr>
              <w:t xml:space="preserve"> </w:t>
            </w:r>
            <w:r w:rsidRPr="009B6AEF">
              <w:rPr>
                <w:rFonts w:ascii="Times New Roman" w:hAnsi="Times New Roman" w:cs="Times New Roman"/>
                <w:bCs/>
                <w:sz w:val="20"/>
                <w:szCs w:val="20"/>
              </w:rPr>
              <w:t>PE 346 Adapted Physical Education</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viii.</w:t>
            </w:r>
            <w:r>
              <w:rPr>
                <w:rFonts w:ascii="Times New Roman" w:hAnsi="Times New Roman" w:cs="Times New Roman"/>
                <w:bCs/>
                <w:sz w:val="20"/>
                <w:szCs w:val="20"/>
              </w:rPr>
              <w:t xml:space="preserve"> </w:t>
            </w:r>
            <w:r w:rsidRPr="009B6AEF">
              <w:rPr>
                <w:rFonts w:ascii="Times New Roman" w:hAnsi="Times New Roman" w:cs="Times New Roman"/>
                <w:bCs/>
                <w:sz w:val="20"/>
                <w:szCs w:val="20"/>
              </w:rPr>
              <w:t>PE 350 Methods and Materials in Teaching Physical Education</w:t>
            </w:r>
            <w:r>
              <w:rPr>
                <w:rFonts w:ascii="Times New Roman" w:hAnsi="Times New Roman" w:cs="Times New Roman"/>
                <w:bCs/>
                <w:sz w:val="20"/>
                <w:szCs w:val="20"/>
              </w:rPr>
              <w:t xml:space="preserve"> </w:t>
            </w:r>
            <w:r w:rsidRPr="009B6AEF">
              <w:rPr>
                <w:rFonts w:ascii="Times New Roman" w:hAnsi="Times New Roman" w:cs="Times New Roman"/>
                <w:b/>
                <w:bCs/>
                <w:sz w:val="20"/>
                <w:szCs w:val="20"/>
              </w:rPr>
              <w:t>3.</w:t>
            </w:r>
            <w:r>
              <w:rPr>
                <w:rFonts w:ascii="Times New Roman" w:hAnsi="Times New Roman" w:cs="Times New Roman"/>
                <w:bCs/>
                <w:sz w:val="20"/>
                <w:szCs w:val="20"/>
              </w:rPr>
              <w:t xml:space="preserve"> </w:t>
            </w:r>
            <w:r w:rsidRPr="000765D5">
              <w:rPr>
                <w:rFonts w:ascii="Times New Roman" w:hAnsi="Times New Roman" w:cs="Times New Roman"/>
                <w:b/>
                <w:sz w:val="20"/>
                <w:szCs w:val="20"/>
              </w:rPr>
              <w:t>School of Art and Design</w:t>
            </w:r>
            <w:r w:rsidRPr="009B6AEF">
              <w:rPr>
                <w:rFonts w:ascii="Times New Roman" w:hAnsi="Times New Roman" w:cs="Times New Roman"/>
                <w:sz w:val="20"/>
                <w:szCs w:val="20"/>
              </w:rPr>
              <w:t>:</w:t>
            </w:r>
            <w:r>
              <w:rPr>
                <w:rFonts w:ascii="Times New Roman" w:hAnsi="Times New Roman" w:cs="Times New Roman"/>
                <w:sz w:val="20"/>
                <w:szCs w:val="20"/>
              </w:rPr>
              <w:t xml:space="preserve"> </w:t>
            </w:r>
            <w:r w:rsidRPr="009B6AEF">
              <w:rPr>
                <w:rFonts w:ascii="Times New Roman" w:hAnsi="Times New Roman" w:cs="Times New Roman"/>
                <w:b/>
                <w:sz w:val="20"/>
                <w:szCs w:val="20"/>
              </w:rPr>
              <w:t>a.</w:t>
            </w:r>
            <w:r>
              <w:rPr>
                <w:rFonts w:ascii="Times New Roman" w:hAnsi="Times New Roman" w:cs="Times New Roman"/>
                <w:sz w:val="20"/>
                <w:szCs w:val="20"/>
              </w:rPr>
              <w:t xml:space="preserve"> </w:t>
            </w:r>
            <w:r w:rsidRPr="009B6AEF">
              <w:rPr>
                <w:rFonts w:ascii="Times New Roman" w:hAnsi="Times New Roman" w:cs="Times New Roman"/>
                <w:sz w:val="20"/>
                <w:szCs w:val="20"/>
              </w:rPr>
              <w:t>Revise the criteria for remaining in the Art and Design Program</w:t>
            </w:r>
            <w:r>
              <w:rPr>
                <w:rFonts w:ascii="Times New Roman" w:hAnsi="Times New Roman" w:cs="Times New Roman"/>
                <w:sz w:val="20"/>
                <w:szCs w:val="20"/>
              </w:rPr>
              <w:t xml:space="preserve"> </w:t>
            </w:r>
            <w:r w:rsidRPr="009B6AEF">
              <w:rPr>
                <w:rFonts w:ascii="Times New Roman" w:hAnsi="Times New Roman" w:cs="Times New Roman"/>
                <w:b/>
                <w:sz w:val="20"/>
                <w:szCs w:val="20"/>
              </w:rPr>
              <w:t>b</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Create a new course: AD 330 </w:t>
            </w:r>
            <w:r w:rsidRPr="009B6AEF">
              <w:rPr>
                <w:rFonts w:ascii="Times New Roman" w:hAnsi="Times New Roman" w:cs="Times New Roman"/>
                <w:i/>
                <w:sz w:val="20"/>
                <w:szCs w:val="20"/>
              </w:rPr>
              <w:t>History of Renaissance Art</w:t>
            </w:r>
            <w:r w:rsidRPr="009B6AEF">
              <w:rPr>
                <w:rFonts w:ascii="Times New Roman" w:hAnsi="Times New Roman" w:cs="Times New Roman"/>
                <w:sz w:val="20"/>
                <w:szCs w:val="20"/>
              </w:rPr>
              <w:t xml:space="preserve"> (4 cr.)</w:t>
            </w:r>
            <w:r>
              <w:rPr>
                <w:rFonts w:ascii="Times New Roman" w:hAnsi="Times New Roman" w:cs="Times New Roman"/>
                <w:sz w:val="20"/>
                <w:szCs w:val="20"/>
              </w:rPr>
              <w:t xml:space="preserve"> </w:t>
            </w:r>
            <w:r w:rsidRPr="009B6AEF">
              <w:rPr>
                <w:rFonts w:ascii="Times New Roman" w:hAnsi="Times New Roman" w:cs="Times New Roman"/>
                <w:b/>
                <w:sz w:val="20"/>
                <w:szCs w:val="20"/>
              </w:rPr>
              <w:t>c.</w:t>
            </w:r>
            <w:r>
              <w:rPr>
                <w:rFonts w:ascii="Times New Roman" w:hAnsi="Times New Roman" w:cs="Times New Roman"/>
                <w:sz w:val="20"/>
                <w:szCs w:val="20"/>
              </w:rPr>
              <w:t xml:space="preserve"> </w:t>
            </w:r>
            <w:r w:rsidRPr="009B6AEF">
              <w:rPr>
                <w:rFonts w:ascii="Times New Roman" w:hAnsi="Times New Roman" w:cs="Times New Roman"/>
                <w:sz w:val="20"/>
                <w:szCs w:val="20"/>
              </w:rPr>
              <w:t>Revise the bulletin description for the following courses:</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i</w:t>
            </w:r>
            <w:proofErr w:type="spellEnd"/>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 118 </w:t>
            </w:r>
            <w:r w:rsidRPr="009B6AEF">
              <w:rPr>
                <w:rFonts w:ascii="Times New Roman" w:hAnsi="Times New Roman" w:cs="Times New Roman"/>
                <w:i/>
                <w:sz w:val="20"/>
                <w:szCs w:val="20"/>
              </w:rPr>
              <w:t xml:space="preserve">Introduction to Graphic Communication </w:t>
            </w:r>
            <w:r w:rsidRPr="009B6AEF">
              <w:rPr>
                <w:rFonts w:ascii="Times New Roman" w:hAnsi="Times New Roman" w:cs="Times New Roman"/>
                <w:sz w:val="20"/>
                <w:szCs w:val="20"/>
              </w:rPr>
              <w:t>(4 cr.)</w:t>
            </w:r>
            <w:r>
              <w:rPr>
                <w:rFonts w:ascii="Times New Roman" w:hAnsi="Times New Roman" w:cs="Times New Roman"/>
                <w:sz w:val="20"/>
                <w:szCs w:val="20"/>
              </w:rPr>
              <w:t xml:space="preserve"> </w:t>
            </w:r>
            <w:r w:rsidRPr="009B6AEF">
              <w:rPr>
                <w:rFonts w:ascii="Times New Roman" w:hAnsi="Times New Roman" w:cs="Times New Roman"/>
                <w:b/>
                <w:sz w:val="20"/>
                <w:szCs w:val="20"/>
              </w:rPr>
              <w:t>ii.</w:t>
            </w:r>
            <w:r w:rsidRPr="009B6AEF">
              <w:rPr>
                <w:rFonts w:ascii="Times New Roman" w:hAnsi="Times New Roman" w:cs="Times New Roman"/>
                <w:sz w:val="20"/>
                <w:szCs w:val="20"/>
              </w:rPr>
              <w:t xml:space="preserve"> AD 418 </w:t>
            </w:r>
            <w:r w:rsidRPr="009B6AEF">
              <w:rPr>
                <w:rFonts w:ascii="Times New Roman" w:hAnsi="Times New Roman" w:cs="Times New Roman"/>
                <w:i/>
                <w:sz w:val="20"/>
                <w:szCs w:val="20"/>
              </w:rPr>
              <w:t>Graphic Communication: Seminar</w:t>
            </w:r>
            <w:r w:rsidRPr="009B6AEF">
              <w:rPr>
                <w:rFonts w:ascii="Times New Roman" w:hAnsi="Times New Roman" w:cs="Times New Roman"/>
                <w:sz w:val="20"/>
                <w:szCs w:val="20"/>
              </w:rPr>
              <w:t xml:space="preserve"> (4 cr.)</w:t>
            </w:r>
            <w:r>
              <w:rPr>
                <w:rFonts w:ascii="Times New Roman" w:hAnsi="Times New Roman" w:cs="Times New Roman"/>
                <w:sz w:val="20"/>
                <w:szCs w:val="20"/>
              </w:rPr>
              <w:t xml:space="preserve"> </w:t>
            </w:r>
            <w:r w:rsidRPr="009B6AEF">
              <w:rPr>
                <w:rFonts w:ascii="Times New Roman" w:hAnsi="Times New Roman" w:cs="Times New Roman"/>
                <w:b/>
                <w:sz w:val="20"/>
                <w:szCs w:val="20"/>
              </w:rPr>
              <w:t>iii</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 455 </w:t>
            </w:r>
            <w:r w:rsidRPr="009B6AEF">
              <w:rPr>
                <w:rFonts w:ascii="Times New Roman" w:hAnsi="Times New Roman" w:cs="Times New Roman"/>
                <w:i/>
                <w:sz w:val="20"/>
                <w:szCs w:val="20"/>
              </w:rPr>
              <w:t xml:space="preserve">Graphic Communication: BFA Seminar </w:t>
            </w:r>
            <w:r w:rsidRPr="009B6AEF">
              <w:rPr>
                <w:rFonts w:ascii="Times New Roman" w:hAnsi="Times New Roman" w:cs="Times New Roman"/>
                <w:sz w:val="20"/>
                <w:szCs w:val="20"/>
              </w:rPr>
              <w:t>(4 cr.)</w:t>
            </w:r>
            <w:r>
              <w:rPr>
                <w:rFonts w:ascii="Times New Roman" w:hAnsi="Times New Roman" w:cs="Times New Roman"/>
                <w:sz w:val="20"/>
                <w:szCs w:val="20"/>
              </w:rPr>
              <w:t xml:space="preserve"> </w:t>
            </w:r>
            <w:r w:rsidRPr="009B6AEF">
              <w:rPr>
                <w:rFonts w:ascii="Times New Roman" w:hAnsi="Times New Roman" w:cs="Times New Roman"/>
                <w:b/>
                <w:sz w:val="20"/>
                <w:szCs w:val="20"/>
              </w:rPr>
              <w:t>d</w:t>
            </w:r>
            <w:r>
              <w:rPr>
                <w:rFonts w:ascii="Times New Roman" w:hAnsi="Times New Roman" w:cs="Times New Roman"/>
                <w:sz w:val="20"/>
                <w:szCs w:val="20"/>
              </w:rPr>
              <w:t xml:space="preserve">. </w:t>
            </w:r>
            <w:r w:rsidRPr="009B6AEF">
              <w:rPr>
                <w:rFonts w:ascii="Times New Roman" w:hAnsi="Times New Roman" w:cs="Times New Roman"/>
                <w:sz w:val="20"/>
                <w:szCs w:val="20"/>
              </w:rPr>
              <w:t>Rename and revise the bulletin description for the following courses:</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i</w:t>
            </w:r>
            <w:proofErr w:type="spellEnd"/>
            <w:r w:rsidRPr="009B6AEF">
              <w:rPr>
                <w:rFonts w:ascii="Times New Roman" w:hAnsi="Times New Roman" w:cs="Times New Roman"/>
                <w:b/>
                <w:sz w:val="20"/>
                <w:szCs w:val="20"/>
              </w:rPr>
              <w:t>.</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 218 </w:t>
            </w:r>
            <w:r w:rsidRPr="009B6AEF">
              <w:rPr>
                <w:rFonts w:ascii="Times New Roman" w:hAnsi="Times New Roman" w:cs="Times New Roman"/>
                <w:i/>
                <w:sz w:val="20"/>
                <w:szCs w:val="20"/>
              </w:rPr>
              <w:t>Graphic Communication: Studio</w:t>
            </w:r>
            <w:r w:rsidRPr="009B6AEF">
              <w:rPr>
                <w:rFonts w:ascii="Times New Roman" w:hAnsi="Times New Roman" w:cs="Times New Roman"/>
                <w:sz w:val="20"/>
                <w:szCs w:val="20"/>
              </w:rPr>
              <w:t xml:space="preserve"> Practices (4 cr.) to </w:t>
            </w:r>
            <w:r w:rsidRPr="009B6AEF">
              <w:rPr>
                <w:rFonts w:ascii="Times New Roman" w:hAnsi="Times New Roman" w:cs="Times New Roman"/>
                <w:i/>
                <w:sz w:val="20"/>
                <w:szCs w:val="20"/>
              </w:rPr>
              <w:t>Graphic Communication: Typographic Systems</w:t>
            </w:r>
            <w:r>
              <w:rPr>
                <w:rFonts w:ascii="Times New Roman" w:hAnsi="Times New Roman" w:cs="Times New Roman"/>
                <w:i/>
                <w:sz w:val="20"/>
                <w:szCs w:val="20"/>
              </w:rPr>
              <w:t xml:space="preserve"> </w:t>
            </w:r>
            <w:r w:rsidRPr="009B6AEF">
              <w:rPr>
                <w:rFonts w:ascii="Times New Roman" w:hAnsi="Times New Roman" w:cs="Times New Roman"/>
                <w:b/>
                <w:sz w:val="20"/>
                <w:szCs w:val="20"/>
              </w:rPr>
              <w:t>ii.</w:t>
            </w:r>
            <w:r>
              <w:rPr>
                <w:rFonts w:ascii="Times New Roman" w:hAnsi="Times New Roman" w:cs="Times New Roman"/>
                <w:i/>
                <w:sz w:val="20"/>
                <w:szCs w:val="20"/>
              </w:rPr>
              <w:t xml:space="preserve"> </w:t>
            </w:r>
            <w:r w:rsidRPr="009B6AEF">
              <w:rPr>
                <w:rFonts w:ascii="Times New Roman" w:hAnsi="Times New Roman" w:cs="Times New Roman"/>
                <w:sz w:val="20"/>
                <w:szCs w:val="20"/>
              </w:rPr>
              <w:t xml:space="preserve">AD 318 </w:t>
            </w:r>
            <w:r w:rsidRPr="009B6AEF">
              <w:rPr>
                <w:rFonts w:ascii="Times New Roman" w:hAnsi="Times New Roman" w:cs="Times New Roman"/>
                <w:i/>
                <w:sz w:val="20"/>
                <w:szCs w:val="20"/>
              </w:rPr>
              <w:t xml:space="preserve">Graphic Communication: Seminar </w:t>
            </w:r>
            <w:r w:rsidRPr="009B6AEF">
              <w:rPr>
                <w:rFonts w:ascii="Times New Roman" w:hAnsi="Times New Roman" w:cs="Times New Roman"/>
                <w:sz w:val="20"/>
                <w:szCs w:val="20"/>
              </w:rPr>
              <w:t xml:space="preserve">(4 cr.) to </w:t>
            </w:r>
            <w:r w:rsidRPr="009B6AEF">
              <w:rPr>
                <w:rFonts w:ascii="Times New Roman" w:hAnsi="Times New Roman" w:cs="Times New Roman"/>
                <w:i/>
                <w:sz w:val="20"/>
                <w:szCs w:val="20"/>
              </w:rPr>
              <w:t>Graphic Communication: Layout and Production</w:t>
            </w:r>
            <w:r>
              <w:rPr>
                <w:rFonts w:ascii="Times New Roman" w:hAnsi="Times New Roman" w:cs="Times New Roman"/>
                <w:i/>
                <w:sz w:val="20"/>
                <w:szCs w:val="20"/>
              </w:rPr>
              <w:t xml:space="preserve"> </w:t>
            </w:r>
            <w:r w:rsidRPr="009B6AEF">
              <w:rPr>
                <w:rFonts w:ascii="Times New Roman" w:hAnsi="Times New Roman" w:cs="Times New Roman"/>
                <w:b/>
                <w:sz w:val="20"/>
                <w:szCs w:val="20"/>
              </w:rPr>
              <w:t>e</w:t>
            </w:r>
            <w:r>
              <w:rPr>
                <w:rFonts w:ascii="Times New Roman" w:hAnsi="Times New Roman" w:cs="Times New Roman"/>
                <w:i/>
                <w:sz w:val="20"/>
                <w:szCs w:val="20"/>
              </w:rPr>
              <w:t xml:space="preserve">. </w:t>
            </w:r>
            <w:r w:rsidRPr="009B6AEF">
              <w:rPr>
                <w:rFonts w:ascii="Times New Roman" w:hAnsi="Times New Roman" w:cs="Times New Roman"/>
                <w:sz w:val="20"/>
                <w:szCs w:val="20"/>
              </w:rPr>
              <w:t>Revise the prerequisites for the following courses:</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i</w:t>
            </w:r>
            <w:proofErr w:type="spellEnd"/>
            <w:r w:rsidRPr="009B6AEF">
              <w:rPr>
                <w:rFonts w:ascii="Times New Roman" w:hAnsi="Times New Roman" w:cs="Times New Roman"/>
                <w:b/>
                <w:sz w:val="20"/>
                <w:szCs w:val="20"/>
              </w:rPr>
              <w:t>.</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 303 </w:t>
            </w:r>
            <w:r w:rsidRPr="009B6AEF">
              <w:rPr>
                <w:rFonts w:ascii="Times New Roman" w:hAnsi="Times New Roman" w:cs="Times New Roman"/>
                <w:i/>
                <w:sz w:val="20"/>
                <w:szCs w:val="20"/>
              </w:rPr>
              <w:t xml:space="preserve">Individual Art Review </w:t>
            </w:r>
            <w:r w:rsidRPr="009B6AEF">
              <w:rPr>
                <w:rFonts w:ascii="Times New Roman" w:hAnsi="Times New Roman" w:cs="Times New Roman"/>
                <w:sz w:val="20"/>
                <w:szCs w:val="20"/>
              </w:rPr>
              <w:lastRenderedPageBreak/>
              <w:t>(2 cr.)</w:t>
            </w:r>
            <w:r>
              <w:rPr>
                <w:rFonts w:ascii="Times New Roman" w:hAnsi="Times New Roman" w:cs="Times New Roman"/>
                <w:sz w:val="20"/>
                <w:szCs w:val="20"/>
              </w:rPr>
              <w:t xml:space="preserve"> </w:t>
            </w:r>
            <w:r w:rsidRPr="009B6AEF">
              <w:rPr>
                <w:rFonts w:ascii="Times New Roman" w:hAnsi="Times New Roman" w:cs="Times New Roman"/>
                <w:b/>
                <w:sz w:val="20"/>
                <w:szCs w:val="20"/>
              </w:rPr>
              <w:t>ii.</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 390 </w:t>
            </w:r>
            <w:r w:rsidRPr="009B6AEF">
              <w:rPr>
                <w:rFonts w:ascii="Times New Roman" w:hAnsi="Times New Roman" w:cs="Times New Roman"/>
                <w:i/>
                <w:sz w:val="20"/>
                <w:szCs w:val="20"/>
              </w:rPr>
              <w:t>Methods and Theories of Art History</w:t>
            </w:r>
            <w:r w:rsidRPr="009B6AEF">
              <w:rPr>
                <w:rFonts w:ascii="Times New Roman" w:hAnsi="Times New Roman" w:cs="Times New Roman"/>
                <w:sz w:val="20"/>
                <w:szCs w:val="20"/>
              </w:rPr>
              <w:t xml:space="preserve"> (4 cr.)</w:t>
            </w:r>
            <w:r>
              <w:rPr>
                <w:rFonts w:ascii="Times New Roman" w:hAnsi="Times New Roman" w:cs="Times New Roman"/>
                <w:sz w:val="20"/>
                <w:szCs w:val="20"/>
              </w:rPr>
              <w:t xml:space="preserve"> </w:t>
            </w:r>
            <w:r w:rsidRPr="009B6AEF">
              <w:rPr>
                <w:rFonts w:ascii="Times New Roman" w:hAnsi="Times New Roman" w:cs="Times New Roman"/>
                <w:b/>
                <w:sz w:val="20"/>
                <w:szCs w:val="20"/>
              </w:rPr>
              <w:t>iii</w:t>
            </w:r>
            <w:r>
              <w:rPr>
                <w:rFonts w:ascii="Times New Roman" w:hAnsi="Times New Roman" w:cs="Times New Roman"/>
                <w:sz w:val="20"/>
                <w:szCs w:val="20"/>
              </w:rPr>
              <w:t>. A</w:t>
            </w:r>
            <w:r w:rsidRPr="009B6AEF">
              <w:rPr>
                <w:rFonts w:ascii="Times New Roman" w:hAnsi="Times New Roman" w:cs="Times New Roman"/>
                <w:sz w:val="20"/>
                <w:szCs w:val="20"/>
              </w:rPr>
              <w:t xml:space="preserve">D 455 </w:t>
            </w:r>
            <w:r w:rsidRPr="009B6AEF">
              <w:rPr>
                <w:rFonts w:ascii="Times New Roman" w:hAnsi="Times New Roman" w:cs="Times New Roman"/>
                <w:i/>
                <w:sz w:val="20"/>
                <w:szCs w:val="20"/>
              </w:rPr>
              <w:t xml:space="preserve">Graphic Communication: BFA Seminar </w:t>
            </w:r>
            <w:r w:rsidRPr="009B6AEF">
              <w:rPr>
                <w:rFonts w:ascii="Times New Roman" w:hAnsi="Times New Roman" w:cs="Times New Roman"/>
                <w:sz w:val="20"/>
                <w:szCs w:val="20"/>
              </w:rPr>
              <w:t>(4 cr.)</w:t>
            </w:r>
            <w:r>
              <w:rPr>
                <w:rFonts w:ascii="Times New Roman" w:hAnsi="Times New Roman" w:cs="Times New Roman"/>
                <w:sz w:val="20"/>
                <w:szCs w:val="20"/>
              </w:rPr>
              <w:t xml:space="preserve"> </w:t>
            </w:r>
            <w:r w:rsidRPr="009B6AEF">
              <w:rPr>
                <w:rFonts w:ascii="Times New Roman" w:hAnsi="Times New Roman" w:cs="Times New Roman"/>
                <w:b/>
                <w:sz w:val="20"/>
                <w:szCs w:val="20"/>
              </w:rPr>
              <w:t>f</w:t>
            </w:r>
            <w:r>
              <w:rPr>
                <w:rFonts w:ascii="Times New Roman" w:hAnsi="Times New Roman" w:cs="Times New Roman"/>
                <w:sz w:val="20"/>
                <w:szCs w:val="20"/>
              </w:rPr>
              <w:t xml:space="preserve">. </w:t>
            </w:r>
            <w:r w:rsidRPr="009B6AEF">
              <w:rPr>
                <w:rFonts w:ascii="Times New Roman" w:hAnsi="Times New Roman" w:cs="Times New Roman"/>
                <w:sz w:val="20"/>
                <w:szCs w:val="20"/>
              </w:rPr>
              <w:t>Revise the Art History minor by:</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i</w:t>
            </w:r>
            <w:proofErr w:type="spellEnd"/>
            <w:r>
              <w:rPr>
                <w:rFonts w:ascii="Times New Roman" w:hAnsi="Times New Roman" w:cs="Times New Roman"/>
                <w:sz w:val="20"/>
                <w:szCs w:val="20"/>
              </w:rPr>
              <w:t xml:space="preserve">. </w:t>
            </w:r>
            <w:r w:rsidRPr="009B6AEF">
              <w:rPr>
                <w:rFonts w:ascii="Times New Roman" w:hAnsi="Times New Roman" w:cs="Times New Roman"/>
                <w:sz w:val="20"/>
                <w:szCs w:val="20"/>
              </w:rPr>
              <w:t xml:space="preserve">Deleting AD 175 </w:t>
            </w:r>
            <w:r w:rsidRPr="009B6AEF">
              <w:rPr>
                <w:rFonts w:ascii="Times New Roman" w:hAnsi="Times New Roman" w:cs="Times New Roman"/>
                <w:i/>
                <w:sz w:val="20"/>
                <w:szCs w:val="20"/>
              </w:rPr>
              <w:t xml:space="preserve">Visual Structures and Concepts </w:t>
            </w:r>
            <w:r w:rsidRPr="009B6AEF">
              <w:rPr>
                <w:rFonts w:ascii="Times New Roman" w:hAnsi="Times New Roman" w:cs="Times New Roman"/>
                <w:sz w:val="20"/>
                <w:szCs w:val="20"/>
              </w:rPr>
              <w:t>(4 cr.)</w:t>
            </w:r>
            <w:r>
              <w:rPr>
                <w:rFonts w:ascii="Times New Roman" w:hAnsi="Times New Roman" w:cs="Times New Roman"/>
                <w:sz w:val="20"/>
                <w:szCs w:val="20"/>
              </w:rPr>
              <w:t xml:space="preserve"> </w:t>
            </w:r>
            <w:r w:rsidRPr="009B6AEF">
              <w:rPr>
                <w:rFonts w:ascii="Times New Roman" w:hAnsi="Times New Roman" w:cs="Times New Roman"/>
                <w:b/>
                <w:sz w:val="20"/>
                <w:szCs w:val="20"/>
              </w:rPr>
              <w:t>ii.</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Adding AD 390 </w:t>
            </w:r>
            <w:r w:rsidRPr="009B6AEF">
              <w:rPr>
                <w:rFonts w:ascii="Times New Roman" w:hAnsi="Times New Roman" w:cs="Times New Roman"/>
                <w:i/>
                <w:sz w:val="20"/>
                <w:szCs w:val="20"/>
              </w:rPr>
              <w:t xml:space="preserve">Methods and Theories of Art History </w:t>
            </w:r>
            <w:r w:rsidRPr="009B6AEF">
              <w:rPr>
                <w:rFonts w:ascii="Times New Roman" w:hAnsi="Times New Roman" w:cs="Times New Roman"/>
                <w:sz w:val="20"/>
                <w:szCs w:val="20"/>
              </w:rPr>
              <w:t>(4 cr.) to the core</w:t>
            </w:r>
            <w:r>
              <w:rPr>
                <w:rFonts w:ascii="Times New Roman" w:hAnsi="Times New Roman" w:cs="Times New Roman"/>
                <w:sz w:val="20"/>
                <w:szCs w:val="20"/>
              </w:rPr>
              <w:t xml:space="preserve"> </w:t>
            </w:r>
            <w:r w:rsidRPr="009B6AEF">
              <w:rPr>
                <w:rFonts w:ascii="Times New Roman" w:hAnsi="Times New Roman" w:cs="Times New Roman"/>
                <w:b/>
                <w:sz w:val="20"/>
                <w:szCs w:val="20"/>
              </w:rPr>
              <w:t>iii.</w:t>
            </w:r>
            <w:r>
              <w:rPr>
                <w:rFonts w:ascii="Times New Roman" w:hAnsi="Times New Roman" w:cs="Times New Roman"/>
                <w:sz w:val="20"/>
                <w:szCs w:val="20"/>
              </w:rPr>
              <w:t xml:space="preserve"> </w:t>
            </w:r>
            <w:r w:rsidRPr="009B6AEF">
              <w:rPr>
                <w:rFonts w:ascii="Times New Roman" w:hAnsi="Times New Roman" w:cs="Times New Roman"/>
                <w:sz w:val="20"/>
                <w:szCs w:val="20"/>
              </w:rPr>
              <w:t>Moving the following courses to the art history core:</w:t>
            </w:r>
            <w:r>
              <w:rPr>
                <w:rFonts w:ascii="Times New Roman" w:hAnsi="Times New Roman" w:cs="Times New Roman"/>
                <w:sz w:val="20"/>
                <w:szCs w:val="20"/>
              </w:rPr>
              <w:t xml:space="preserve"> 1. </w:t>
            </w:r>
            <w:r w:rsidRPr="009B6AEF">
              <w:rPr>
                <w:rFonts w:ascii="Times New Roman" w:hAnsi="Times New Roman" w:cs="Times New Roman"/>
                <w:sz w:val="20"/>
                <w:szCs w:val="20"/>
              </w:rPr>
              <w:t xml:space="preserve">AD 230 </w:t>
            </w:r>
            <w:r w:rsidRPr="009B6AEF">
              <w:rPr>
                <w:rFonts w:ascii="Times New Roman" w:hAnsi="Times New Roman" w:cs="Times New Roman"/>
                <w:i/>
                <w:sz w:val="20"/>
                <w:szCs w:val="20"/>
              </w:rPr>
              <w:t xml:space="preserve">History of World Art: Ancient to Medieval </w:t>
            </w:r>
            <w:r w:rsidRPr="009B6AEF">
              <w:rPr>
                <w:rFonts w:ascii="Times New Roman" w:hAnsi="Times New Roman" w:cs="Times New Roman"/>
                <w:sz w:val="20"/>
                <w:szCs w:val="20"/>
              </w:rPr>
              <w:t>(4 cr.)</w:t>
            </w:r>
            <w:r>
              <w:rPr>
                <w:rFonts w:ascii="Times New Roman" w:hAnsi="Times New Roman" w:cs="Times New Roman"/>
                <w:sz w:val="20"/>
                <w:szCs w:val="20"/>
              </w:rPr>
              <w:t xml:space="preserve"> </w:t>
            </w:r>
            <w:proofErr w:type="gramStart"/>
            <w:r>
              <w:rPr>
                <w:rFonts w:ascii="Times New Roman" w:hAnsi="Times New Roman" w:cs="Times New Roman"/>
                <w:sz w:val="20"/>
                <w:szCs w:val="20"/>
              </w:rPr>
              <w:t>2.</w:t>
            </w:r>
            <w:r w:rsidRPr="009B6AEF">
              <w:rPr>
                <w:rFonts w:ascii="Times New Roman" w:hAnsi="Times New Roman" w:cs="Times New Roman"/>
                <w:sz w:val="20"/>
                <w:szCs w:val="20"/>
              </w:rPr>
              <w:t>AD</w:t>
            </w:r>
            <w:proofErr w:type="gramEnd"/>
            <w:r w:rsidRPr="009B6AEF">
              <w:rPr>
                <w:rFonts w:ascii="Times New Roman" w:hAnsi="Times New Roman" w:cs="Times New Roman"/>
                <w:sz w:val="20"/>
                <w:szCs w:val="20"/>
              </w:rPr>
              <w:t xml:space="preserve"> 240 </w:t>
            </w:r>
            <w:r w:rsidRPr="009B6AEF">
              <w:rPr>
                <w:rFonts w:ascii="Times New Roman" w:hAnsi="Times New Roman" w:cs="Times New Roman"/>
                <w:i/>
                <w:sz w:val="20"/>
                <w:szCs w:val="20"/>
              </w:rPr>
              <w:t xml:space="preserve">History of World Art: Renaissance to Modern </w:t>
            </w:r>
            <w:r w:rsidRPr="009B6AEF">
              <w:rPr>
                <w:rFonts w:ascii="Times New Roman" w:hAnsi="Times New Roman" w:cs="Times New Roman"/>
                <w:sz w:val="20"/>
                <w:szCs w:val="20"/>
              </w:rPr>
              <w:t>(4 cr.)</w:t>
            </w:r>
            <w:r>
              <w:rPr>
                <w:rFonts w:ascii="Times New Roman" w:hAnsi="Times New Roman" w:cs="Times New Roman"/>
                <w:sz w:val="20"/>
                <w:szCs w:val="20"/>
              </w:rPr>
              <w:t xml:space="preserve"> </w:t>
            </w:r>
            <w:r w:rsidRPr="009B6AEF">
              <w:rPr>
                <w:rFonts w:ascii="Times New Roman" w:hAnsi="Times New Roman" w:cs="Times New Roman"/>
                <w:b/>
                <w:sz w:val="20"/>
                <w:szCs w:val="20"/>
              </w:rPr>
              <w:t>iv</w:t>
            </w:r>
            <w:r>
              <w:rPr>
                <w:rFonts w:ascii="Times New Roman" w:hAnsi="Times New Roman" w:cs="Times New Roman"/>
                <w:sz w:val="20"/>
                <w:szCs w:val="20"/>
              </w:rPr>
              <w:t xml:space="preserve">. </w:t>
            </w:r>
            <w:r w:rsidRPr="009B6AEF">
              <w:rPr>
                <w:rFonts w:ascii="Times New Roman" w:hAnsi="Times New Roman" w:cs="Times New Roman"/>
                <w:sz w:val="20"/>
                <w:szCs w:val="20"/>
              </w:rPr>
              <w:t xml:space="preserve">Adding AD 330 </w:t>
            </w:r>
            <w:r w:rsidRPr="009B6AEF">
              <w:rPr>
                <w:rFonts w:ascii="Times New Roman" w:hAnsi="Times New Roman" w:cs="Times New Roman"/>
                <w:i/>
                <w:sz w:val="20"/>
                <w:szCs w:val="20"/>
              </w:rPr>
              <w:t xml:space="preserve">History of Renaissance Art </w:t>
            </w:r>
            <w:r w:rsidRPr="009B6AEF">
              <w:rPr>
                <w:rFonts w:ascii="Times New Roman" w:hAnsi="Times New Roman" w:cs="Times New Roman"/>
                <w:sz w:val="20"/>
                <w:szCs w:val="20"/>
              </w:rPr>
              <w:t>(4 cr.) to the Art History electives</w:t>
            </w:r>
            <w:r>
              <w:rPr>
                <w:rFonts w:ascii="Times New Roman" w:hAnsi="Times New Roman" w:cs="Times New Roman"/>
                <w:sz w:val="20"/>
                <w:szCs w:val="20"/>
              </w:rPr>
              <w:t xml:space="preserve"> </w:t>
            </w:r>
            <w:proofErr w:type="spellStart"/>
            <w:r w:rsidRPr="009B6AEF">
              <w:rPr>
                <w:rFonts w:ascii="Times New Roman" w:hAnsi="Times New Roman" w:cs="Times New Roman"/>
                <w:b/>
                <w:sz w:val="20"/>
                <w:szCs w:val="20"/>
              </w:rPr>
              <w:t>v</w:t>
            </w:r>
            <w:r>
              <w:rPr>
                <w:rFonts w:ascii="Times New Roman" w:hAnsi="Times New Roman" w:cs="Times New Roman"/>
                <w:sz w:val="20"/>
                <w:szCs w:val="20"/>
              </w:rPr>
              <w:t>.</w:t>
            </w:r>
            <w:r w:rsidRPr="009B6AEF">
              <w:rPr>
                <w:rFonts w:ascii="Times New Roman" w:hAnsi="Times New Roman" w:cs="Times New Roman"/>
                <w:sz w:val="20"/>
                <w:szCs w:val="20"/>
              </w:rPr>
              <w:t>Removing</w:t>
            </w:r>
            <w:proofErr w:type="spellEnd"/>
            <w:r w:rsidRPr="009B6AEF">
              <w:rPr>
                <w:rFonts w:ascii="Times New Roman" w:hAnsi="Times New Roman" w:cs="Times New Roman"/>
                <w:sz w:val="20"/>
                <w:szCs w:val="20"/>
              </w:rPr>
              <w:t xml:space="preserve"> the restriction on taking both AD 265 </w:t>
            </w:r>
            <w:r w:rsidRPr="009B6AEF">
              <w:rPr>
                <w:rFonts w:ascii="Times New Roman" w:hAnsi="Times New Roman" w:cs="Times New Roman"/>
                <w:i/>
                <w:sz w:val="20"/>
                <w:szCs w:val="20"/>
              </w:rPr>
              <w:t xml:space="preserve">Art and Architecture of Japan </w:t>
            </w:r>
            <w:r w:rsidRPr="009B6AEF">
              <w:rPr>
                <w:rFonts w:ascii="Times New Roman" w:hAnsi="Times New Roman" w:cs="Times New Roman"/>
                <w:sz w:val="20"/>
                <w:szCs w:val="20"/>
              </w:rPr>
              <w:t xml:space="preserve">(4 cr.) and AD 300 </w:t>
            </w:r>
            <w:r w:rsidRPr="009B6AEF">
              <w:rPr>
                <w:rFonts w:ascii="Times New Roman" w:hAnsi="Times New Roman" w:cs="Times New Roman"/>
                <w:i/>
                <w:sz w:val="20"/>
                <w:szCs w:val="20"/>
              </w:rPr>
              <w:t xml:space="preserve">Japan and the West: Crosscurrents in Art and Architecture </w:t>
            </w:r>
            <w:r w:rsidRPr="009B6AEF">
              <w:rPr>
                <w:rFonts w:ascii="Times New Roman" w:hAnsi="Times New Roman" w:cs="Times New Roman"/>
                <w:sz w:val="20"/>
                <w:szCs w:val="20"/>
              </w:rPr>
              <w:t>(4 cr.)</w:t>
            </w:r>
            <w:r w:rsidR="00B6645C">
              <w:rPr>
                <w:rFonts w:ascii="Times New Roman" w:hAnsi="Times New Roman" w:cs="Times New Roman"/>
                <w:sz w:val="20"/>
                <w:szCs w:val="20"/>
              </w:rPr>
              <w:t xml:space="preserve"> </w:t>
            </w:r>
            <w:r w:rsidR="00B6645C" w:rsidRPr="00B6645C">
              <w:rPr>
                <w:rFonts w:ascii="Times New Roman" w:hAnsi="Times New Roman" w:cs="Times New Roman"/>
                <w:b/>
                <w:sz w:val="20"/>
                <w:szCs w:val="20"/>
              </w:rPr>
              <w:t>vi.</w:t>
            </w:r>
            <w:r w:rsidR="00B6645C">
              <w:rPr>
                <w:rFonts w:ascii="Times New Roman" w:hAnsi="Times New Roman" w:cs="Times New Roman"/>
                <w:sz w:val="20"/>
                <w:szCs w:val="20"/>
              </w:rPr>
              <w:t xml:space="preserve"> </w:t>
            </w:r>
            <w:r w:rsidRPr="009B6AEF">
              <w:rPr>
                <w:rFonts w:ascii="Times New Roman" w:hAnsi="Times New Roman" w:cs="Times New Roman"/>
                <w:sz w:val="20"/>
                <w:szCs w:val="20"/>
              </w:rPr>
              <w:t>Add requirement at least 4 credits of Art History electives must be 300 level</w:t>
            </w:r>
            <w:r w:rsidR="00B6645C">
              <w:rPr>
                <w:rFonts w:ascii="Times New Roman" w:hAnsi="Times New Roman" w:cs="Times New Roman"/>
                <w:sz w:val="20"/>
                <w:szCs w:val="20"/>
              </w:rPr>
              <w:t xml:space="preserve"> </w:t>
            </w:r>
            <w:r w:rsidR="00B6645C" w:rsidRPr="00B6645C">
              <w:rPr>
                <w:rFonts w:ascii="Times New Roman" w:hAnsi="Times New Roman" w:cs="Times New Roman"/>
                <w:b/>
                <w:sz w:val="20"/>
                <w:szCs w:val="20"/>
              </w:rPr>
              <w:t>vii</w:t>
            </w:r>
            <w:r w:rsidR="00B6645C">
              <w:rPr>
                <w:rFonts w:ascii="Times New Roman" w:hAnsi="Times New Roman" w:cs="Times New Roman"/>
                <w:sz w:val="20"/>
                <w:szCs w:val="20"/>
              </w:rPr>
              <w:t xml:space="preserve">. </w:t>
            </w:r>
            <w:r w:rsidRPr="009B6AEF">
              <w:rPr>
                <w:rFonts w:ascii="Times New Roman" w:hAnsi="Times New Roman" w:cs="Times New Roman"/>
                <w:sz w:val="20"/>
                <w:szCs w:val="20"/>
              </w:rPr>
              <w:t>Reduce the number of credits of Art History electives from 16 to 8</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g.</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 xml:space="preserve">Revise the Art History Major: Bachelor of Arts or Bachelor of Science by adding AD 330 </w:t>
            </w:r>
            <w:r w:rsidRPr="009B6AEF">
              <w:rPr>
                <w:rFonts w:ascii="Times New Roman" w:hAnsi="Times New Roman" w:cs="Times New Roman"/>
                <w:i/>
                <w:sz w:val="20"/>
                <w:szCs w:val="20"/>
              </w:rPr>
              <w:t xml:space="preserve">History of Renaissance Art </w:t>
            </w:r>
            <w:r w:rsidRPr="009B6AEF">
              <w:rPr>
                <w:rFonts w:ascii="Times New Roman" w:hAnsi="Times New Roman" w:cs="Times New Roman"/>
                <w:sz w:val="20"/>
                <w:szCs w:val="20"/>
              </w:rPr>
              <w:t>(4 cr.) to the Art History electives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h</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 xml:space="preserve">Revise the Art History Major: Bachelor of Fine Arts by adding AD 330 </w:t>
            </w:r>
            <w:r w:rsidRPr="009B6AEF">
              <w:rPr>
                <w:rFonts w:ascii="Times New Roman" w:hAnsi="Times New Roman" w:cs="Times New Roman"/>
                <w:i/>
                <w:sz w:val="20"/>
                <w:szCs w:val="20"/>
              </w:rPr>
              <w:t xml:space="preserve">History of Renaissance Art </w:t>
            </w:r>
            <w:r w:rsidRPr="009B6AEF">
              <w:rPr>
                <w:rFonts w:ascii="Times New Roman" w:hAnsi="Times New Roman" w:cs="Times New Roman"/>
                <w:sz w:val="20"/>
                <w:szCs w:val="20"/>
              </w:rPr>
              <w:t>(4 cr.) to the Art History electives</w:t>
            </w:r>
            <w:r w:rsidR="00803BDD">
              <w:rPr>
                <w:rFonts w:ascii="Times New Roman" w:hAnsi="Times New Roman" w:cs="Times New Roman"/>
                <w:sz w:val="20"/>
                <w:szCs w:val="20"/>
              </w:rPr>
              <w:t xml:space="preserve"> </w:t>
            </w:r>
            <w:proofErr w:type="spellStart"/>
            <w:r w:rsidR="00803BDD" w:rsidRPr="00803BDD">
              <w:rPr>
                <w:rFonts w:ascii="Times New Roman" w:hAnsi="Times New Roman" w:cs="Times New Roman"/>
                <w:b/>
                <w:sz w:val="20"/>
                <w:szCs w:val="20"/>
              </w:rPr>
              <w:t>i</w:t>
            </w:r>
            <w:proofErr w:type="spellEnd"/>
            <w:r w:rsidR="00803BDD">
              <w:rPr>
                <w:rFonts w:ascii="Times New Roman" w:hAnsi="Times New Roman" w:cs="Times New Roman"/>
                <w:sz w:val="20"/>
                <w:szCs w:val="20"/>
              </w:rPr>
              <w:t xml:space="preserve">. </w:t>
            </w:r>
            <w:r w:rsidRPr="009B6AEF">
              <w:rPr>
                <w:rFonts w:ascii="Times New Roman" w:hAnsi="Times New Roman" w:cs="Times New Roman"/>
                <w:sz w:val="20"/>
                <w:szCs w:val="20"/>
              </w:rPr>
              <w:t xml:space="preserve">Revise the Art History Major: Bachelor of Science by adding AD 330 </w:t>
            </w:r>
            <w:r w:rsidRPr="009B6AEF">
              <w:rPr>
                <w:rFonts w:ascii="Times New Roman" w:hAnsi="Times New Roman" w:cs="Times New Roman"/>
                <w:i/>
                <w:sz w:val="20"/>
                <w:szCs w:val="20"/>
              </w:rPr>
              <w:t xml:space="preserve">History of Renaissance Art </w:t>
            </w:r>
            <w:r w:rsidRPr="009B6AEF">
              <w:rPr>
                <w:rFonts w:ascii="Times New Roman" w:hAnsi="Times New Roman" w:cs="Times New Roman"/>
                <w:sz w:val="20"/>
                <w:szCs w:val="20"/>
              </w:rPr>
              <w:t>(4 cr.) to the Art History electives</w:t>
            </w:r>
            <w:r w:rsidR="00803BDD">
              <w:rPr>
                <w:rFonts w:ascii="Times New Roman" w:hAnsi="Times New Roman" w:cs="Times New Roman"/>
                <w:sz w:val="20"/>
                <w:szCs w:val="20"/>
              </w:rPr>
              <w:t xml:space="preserve"> </w:t>
            </w:r>
            <w:r w:rsidR="00803BDD" w:rsidRPr="000765D5">
              <w:rPr>
                <w:rFonts w:ascii="Times New Roman" w:hAnsi="Times New Roman" w:cs="Times New Roman"/>
                <w:b/>
                <w:sz w:val="20"/>
                <w:szCs w:val="20"/>
              </w:rPr>
              <w:t xml:space="preserve">4. </w:t>
            </w:r>
            <w:r w:rsidRPr="000765D5">
              <w:rPr>
                <w:rFonts w:ascii="Times New Roman" w:hAnsi="Times New Roman" w:cs="Times New Roman"/>
                <w:b/>
                <w:bCs/>
                <w:sz w:val="20"/>
                <w:szCs w:val="20"/>
              </w:rPr>
              <w:t>Department of Math and Computer Science</w:t>
            </w:r>
            <w:r w:rsidRPr="000765D5">
              <w:rPr>
                <w:rFonts w:ascii="Times New Roman" w:hAnsi="Times New Roman" w:cs="Times New Roman"/>
                <w:bCs/>
                <w:sz w:val="20"/>
                <w:szCs w:val="20"/>
              </w:rPr>
              <w:t>:</w:t>
            </w:r>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a</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Renumber MA 105 </w:t>
            </w:r>
            <w:r w:rsidRPr="009B6AEF">
              <w:rPr>
                <w:rFonts w:ascii="Times New Roman" w:hAnsi="Times New Roman" w:cs="Times New Roman"/>
                <w:i/>
                <w:sz w:val="20"/>
                <w:szCs w:val="20"/>
              </w:rPr>
              <w:t>College Algebra for Calculus Preparation</w:t>
            </w:r>
            <w:r w:rsidRPr="009B6AEF">
              <w:rPr>
                <w:rFonts w:ascii="Times New Roman" w:hAnsi="Times New Roman" w:cs="Times New Roman"/>
                <w:sz w:val="20"/>
                <w:szCs w:val="20"/>
              </w:rPr>
              <w:t xml:space="preserve"> (4 cr.) as MA 111 </w:t>
            </w:r>
            <w:r w:rsidRPr="009B6AEF">
              <w:rPr>
                <w:rFonts w:ascii="Times New Roman" w:hAnsi="Times New Roman" w:cs="Times New Roman"/>
                <w:i/>
                <w:sz w:val="20"/>
                <w:szCs w:val="20"/>
              </w:rPr>
              <w:t xml:space="preserve">College Algebra for Calculus Preparation </w:t>
            </w:r>
            <w:r w:rsidR="00803BDD" w:rsidRPr="00803BDD">
              <w:rPr>
                <w:rFonts w:ascii="Times New Roman" w:hAnsi="Times New Roman" w:cs="Times New Roman"/>
                <w:b/>
                <w:sz w:val="20"/>
                <w:szCs w:val="20"/>
              </w:rPr>
              <w:t>b.</w:t>
            </w:r>
            <w:r w:rsidR="00803BDD">
              <w:rPr>
                <w:rFonts w:ascii="Times New Roman" w:hAnsi="Times New Roman" w:cs="Times New Roman"/>
                <w:i/>
                <w:sz w:val="20"/>
                <w:szCs w:val="20"/>
              </w:rPr>
              <w:t xml:space="preserve"> </w:t>
            </w:r>
            <w:r w:rsidRPr="009B6AEF">
              <w:rPr>
                <w:rFonts w:ascii="Times New Roman" w:hAnsi="Times New Roman" w:cs="Times New Roman"/>
                <w:bCs/>
                <w:sz w:val="20"/>
                <w:szCs w:val="20"/>
              </w:rPr>
              <w:t xml:space="preserve">Revise </w:t>
            </w:r>
            <w:r w:rsidRPr="009B6AEF">
              <w:rPr>
                <w:rFonts w:ascii="Times New Roman" w:hAnsi="Times New Roman" w:cs="Times New Roman"/>
                <w:sz w:val="20"/>
                <w:szCs w:val="20"/>
              </w:rPr>
              <w:t xml:space="preserve">prerequisite for MA106 </w:t>
            </w:r>
            <w:r w:rsidRPr="009B6AEF">
              <w:rPr>
                <w:rFonts w:ascii="Times New Roman" w:hAnsi="Times New Roman" w:cs="Times New Roman"/>
                <w:i/>
                <w:sz w:val="20"/>
                <w:szCs w:val="20"/>
              </w:rPr>
              <w:t xml:space="preserve">Trigonometry </w:t>
            </w:r>
            <w:r w:rsidRPr="009B6AEF">
              <w:rPr>
                <w:rFonts w:ascii="Times New Roman" w:hAnsi="Times New Roman" w:cs="Times New Roman"/>
                <w:sz w:val="20"/>
                <w:szCs w:val="20"/>
              </w:rPr>
              <w:t>(4 cr.)</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c</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Revise the Computer Science major by moving the Computer Information Systems, Computer Science, and Mathematics Electives from “Required Courses in Major</w:t>
            </w:r>
            <w:r w:rsidR="00803BDD">
              <w:rPr>
                <w:rFonts w:ascii="Times New Roman" w:hAnsi="Times New Roman" w:cs="Times New Roman"/>
                <w:sz w:val="20"/>
                <w:szCs w:val="20"/>
              </w:rPr>
              <w:t xml:space="preserve">” to “Other Required Courses” </w:t>
            </w:r>
            <w:r w:rsidR="00803BDD" w:rsidRPr="00803BDD">
              <w:rPr>
                <w:rFonts w:ascii="Times New Roman" w:hAnsi="Times New Roman" w:cs="Times New Roman"/>
                <w:b/>
                <w:sz w:val="20"/>
                <w:szCs w:val="20"/>
              </w:rPr>
              <w:t>d.</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 xml:space="preserve">Revise the Mathematics major by moving CS 120 </w:t>
            </w:r>
            <w:r w:rsidRPr="009B6AEF">
              <w:rPr>
                <w:rFonts w:ascii="Times New Roman" w:hAnsi="Times New Roman" w:cs="Times New Roman"/>
                <w:i/>
                <w:sz w:val="20"/>
                <w:szCs w:val="20"/>
              </w:rPr>
              <w:t xml:space="preserve">Computer Science I </w:t>
            </w:r>
            <w:r w:rsidRPr="009B6AEF">
              <w:rPr>
                <w:rFonts w:ascii="Times New Roman" w:hAnsi="Times New Roman" w:cs="Times New Roman"/>
                <w:sz w:val="20"/>
                <w:szCs w:val="20"/>
              </w:rPr>
              <w:t xml:space="preserve">(4 cr.) and CS 120A </w:t>
            </w:r>
            <w:r w:rsidRPr="009B6AEF">
              <w:rPr>
                <w:rFonts w:ascii="Times New Roman" w:hAnsi="Times New Roman" w:cs="Times New Roman"/>
                <w:i/>
                <w:sz w:val="20"/>
                <w:szCs w:val="20"/>
              </w:rPr>
              <w:t>Accelerated Computer Science I</w:t>
            </w:r>
            <w:r w:rsidRPr="009B6AEF">
              <w:rPr>
                <w:rFonts w:ascii="Times New Roman" w:hAnsi="Times New Roman" w:cs="Times New Roman"/>
                <w:sz w:val="20"/>
                <w:szCs w:val="20"/>
              </w:rPr>
              <w:t xml:space="preserve"> (4 cr.) from Required courses in major to Other required courses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e</w:t>
            </w:r>
            <w:r w:rsidR="00803BDD">
              <w:rPr>
                <w:rFonts w:ascii="Times New Roman" w:hAnsi="Times New Roman" w:cs="Times New Roman"/>
                <w:sz w:val="20"/>
                <w:szCs w:val="20"/>
              </w:rPr>
              <w:t>.</w:t>
            </w:r>
            <w:r w:rsidR="00803BDD" w:rsidRPr="009B6AEF">
              <w:rPr>
                <w:rFonts w:ascii="Times New Roman" w:hAnsi="Times New Roman" w:cs="Times New Roman"/>
                <w:sz w:val="20"/>
                <w:szCs w:val="20"/>
              </w:rPr>
              <w:t xml:space="preserve"> Revise</w:t>
            </w:r>
            <w:r w:rsidRPr="009B6AEF">
              <w:rPr>
                <w:rFonts w:ascii="Times New Roman" w:hAnsi="Times New Roman" w:cs="Times New Roman"/>
                <w:sz w:val="20"/>
                <w:szCs w:val="20"/>
              </w:rPr>
              <w:t xml:space="preserve"> the Computer Science minor by adding phrase this minor may not be taken by Network Computing majors.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5</w:t>
            </w:r>
            <w:r w:rsidR="00803BDD">
              <w:rPr>
                <w:rFonts w:ascii="Times New Roman" w:hAnsi="Times New Roman" w:cs="Times New Roman"/>
                <w:sz w:val="20"/>
                <w:szCs w:val="20"/>
              </w:rPr>
              <w:t xml:space="preserve">. </w:t>
            </w:r>
            <w:r w:rsidRPr="000765D5">
              <w:rPr>
                <w:rFonts w:ascii="Times New Roman" w:hAnsi="Times New Roman" w:cs="Times New Roman"/>
                <w:b/>
                <w:sz w:val="20"/>
                <w:szCs w:val="20"/>
              </w:rPr>
              <w:t>Department of Engineering Technology:</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a</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Create the following new courses:</w:t>
            </w:r>
            <w:r w:rsidRPr="00803BDD">
              <w:rPr>
                <w:rFonts w:ascii="Times New Roman" w:hAnsi="Times New Roman" w:cs="Times New Roman"/>
                <w:b/>
                <w:sz w:val="20"/>
                <w:szCs w:val="20"/>
              </w:rPr>
              <w:t xml:space="preserve"> </w:t>
            </w:r>
            <w:proofErr w:type="spellStart"/>
            <w:r w:rsidR="00803BDD" w:rsidRPr="00803BDD">
              <w:rPr>
                <w:rFonts w:ascii="Times New Roman" w:hAnsi="Times New Roman" w:cs="Times New Roman"/>
                <w:b/>
                <w:sz w:val="20"/>
                <w:szCs w:val="20"/>
              </w:rPr>
              <w:t>i</w:t>
            </w:r>
            <w:proofErr w:type="spellEnd"/>
            <w:r w:rsidR="00803BDD">
              <w:rPr>
                <w:rFonts w:ascii="Times New Roman" w:hAnsi="Times New Roman" w:cs="Times New Roman"/>
                <w:sz w:val="20"/>
                <w:szCs w:val="20"/>
              </w:rPr>
              <w:t xml:space="preserve">. </w:t>
            </w:r>
            <w:r w:rsidRPr="009B6AEF">
              <w:rPr>
                <w:rFonts w:ascii="Times New Roman" w:hAnsi="Times New Roman" w:cs="Times New Roman"/>
                <w:bCs/>
                <w:sz w:val="20"/>
                <w:szCs w:val="20"/>
              </w:rPr>
              <w:t xml:space="preserve">MET 420 </w:t>
            </w:r>
            <w:r w:rsidRPr="009B6AEF">
              <w:rPr>
                <w:rFonts w:ascii="Times New Roman" w:hAnsi="Times New Roman" w:cs="Times New Roman"/>
                <w:bCs/>
                <w:i/>
                <w:sz w:val="20"/>
                <w:szCs w:val="20"/>
              </w:rPr>
              <w:t xml:space="preserve">Fluid Mechanics </w:t>
            </w:r>
            <w:r w:rsidRPr="009B6AEF">
              <w:rPr>
                <w:rFonts w:ascii="Times New Roman" w:hAnsi="Times New Roman" w:cs="Times New Roman"/>
                <w:bCs/>
                <w:sz w:val="20"/>
                <w:szCs w:val="20"/>
              </w:rPr>
              <w:t>(3 cr.)</w:t>
            </w:r>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ii.</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MF 236 </w:t>
            </w:r>
            <w:r w:rsidRPr="009B6AEF">
              <w:rPr>
                <w:rFonts w:ascii="Times New Roman" w:hAnsi="Times New Roman" w:cs="Times New Roman"/>
                <w:bCs/>
                <w:i/>
                <w:sz w:val="20"/>
                <w:szCs w:val="20"/>
              </w:rPr>
              <w:t>Machine Tool Maintenance</w:t>
            </w:r>
            <w:r w:rsidRPr="009B6AEF">
              <w:rPr>
                <w:rFonts w:ascii="Times New Roman" w:hAnsi="Times New Roman" w:cs="Times New Roman"/>
                <w:bCs/>
                <w:sz w:val="20"/>
                <w:szCs w:val="20"/>
              </w:rPr>
              <w:t xml:space="preserve"> (3 cr.)</w:t>
            </w:r>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iii</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MF 249 </w:t>
            </w:r>
            <w:r w:rsidRPr="009B6AEF">
              <w:rPr>
                <w:rFonts w:ascii="Times New Roman" w:hAnsi="Times New Roman" w:cs="Times New Roman"/>
                <w:bCs/>
                <w:i/>
                <w:sz w:val="20"/>
                <w:szCs w:val="20"/>
              </w:rPr>
              <w:t>Advanced Machine Operations</w:t>
            </w:r>
            <w:r w:rsidRPr="009B6AEF">
              <w:rPr>
                <w:rFonts w:ascii="Times New Roman" w:hAnsi="Times New Roman" w:cs="Times New Roman"/>
                <w:bCs/>
                <w:sz w:val="20"/>
                <w:szCs w:val="20"/>
              </w:rPr>
              <w:t xml:space="preserve"> (4 cr.)</w:t>
            </w:r>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iv</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MF 263 </w:t>
            </w:r>
            <w:r w:rsidRPr="009B6AEF">
              <w:rPr>
                <w:rFonts w:ascii="Times New Roman" w:hAnsi="Times New Roman" w:cs="Times New Roman"/>
                <w:bCs/>
                <w:i/>
                <w:sz w:val="20"/>
                <w:szCs w:val="20"/>
              </w:rPr>
              <w:t>Advanced CNC Operations</w:t>
            </w:r>
            <w:r w:rsidRPr="009B6AEF">
              <w:rPr>
                <w:rFonts w:ascii="Times New Roman" w:hAnsi="Times New Roman" w:cs="Times New Roman"/>
                <w:bCs/>
                <w:sz w:val="20"/>
                <w:szCs w:val="20"/>
              </w:rPr>
              <w:t xml:space="preserve"> (4 cr.)</w:t>
            </w:r>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b</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Delete the following courses from the bulletin:</w:t>
            </w:r>
            <w:r w:rsidR="00803BDD">
              <w:rPr>
                <w:rFonts w:ascii="Times New Roman" w:hAnsi="Times New Roman" w:cs="Times New Roman"/>
                <w:bCs/>
                <w:sz w:val="20"/>
                <w:szCs w:val="20"/>
              </w:rPr>
              <w:t xml:space="preserve"> </w:t>
            </w:r>
            <w:proofErr w:type="spellStart"/>
            <w:r w:rsidR="00803BDD" w:rsidRPr="00803BDD">
              <w:rPr>
                <w:rFonts w:ascii="Times New Roman" w:hAnsi="Times New Roman" w:cs="Times New Roman"/>
                <w:b/>
                <w:bCs/>
                <w:sz w:val="20"/>
                <w:szCs w:val="20"/>
              </w:rPr>
              <w:t>i</w:t>
            </w:r>
            <w:proofErr w:type="spellEnd"/>
            <w:r w:rsidR="00803BDD" w:rsidRPr="00803BDD">
              <w:rPr>
                <w:rFonts w:ascii="Times New Roman" w:hAnsi="Times New Roman" w:cs="Times New Roman"/>
                <w:b/>
                <w:bCs/>
                <w:sz w:val="20"/>
                <w:szCs w:val="20"/>
              </w:rPr>
              <w:t>.</w:t>
            </w:r>
            <w:r w:rsidR="00803BDD">
              <w:rPr>
                <w:rFonts w:ascii="Times New Roman" w:hAnsi="Times New Roman" w:cs="Times New Roman"/>
                <w:bCs/>
                <w:sz w:val="20"/>
                <w:szCs w:val="20"/>
              </w:rPr>
              <w:t xml:space="preserve"> </w:t>
            </w:r>
            <w:r w:rsidRPr="009B6AEF">
              <w:rPr>
                <w:rFonts w:ascii="Times New Roman" w:hAnsi="Times New Roman" w:cs="Times New Roman"/>
                <w:sz w:val="20"/>
                <w:szCs w:val="20"/>
              </w:rPr>
              <w:t>DD 207 Architectural Design</w:t>
            </w:r>
            <w:r w:rsidR="00803BDD">
              <w:rPr>
                <w:rFonts w:ascii="Times New Roman" w:hAnsi="Times New Roman" w:cs="Times New Roman"/>
                <w:sz w:val="20"/>
                <w:szCs w:val="20"/>
              </w:rPr>
              <w:t xml:space="preserve"> ii. </w:t>
            </w:r>
            <w:r w:rsidRPr="009B6AEF">
              <w:rPr>
                <w:rFonts w:ascii="Times New Roman" w:hAnsi="Times New Roman" w:cs="Times New Roman"/>
                <w:sz w:val="20"/>
                <w:szCs w:val="20"/>
              </w:rPr>
              <w:t>DD 208 Architectural Detailing</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iii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DD 214 Structural Design</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iv</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DD 302 Architectural Drawing-Residential</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v.</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DD 303 Architectural Drawing-Commercial</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vi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DD 310 Three Dimensional Computer Modeling/Presentation</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vii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ET 283 A+ Computer Technician Certification Review</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viii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IT 145 Power Transmission Methods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ix</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IT 210 Non-Destructive Testing</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IT 220 Statistical Process Control</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IT 260 Fluid Power Controls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xii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IT 261 Robotics/Automation Systems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xiii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MF 384 Flexible Manufacturing Cells</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xiv</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TS 415 Driver Education and Traffic Safety</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xv</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TS 416 Advanced Driver Education and Traffic Safety</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xvi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TS 495 Special Topics in Driver Education and Traffic Safety</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xvii</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TS 498 Directed Study</w:t>
            </w:r>
            <w:r w:rsidR="00803BDD">
              <w:rPr>
                <w:rFonts w:ascii="Times New Roman" w:hAnsi="Times New Roman" w:cs="Times New Roman"/>
                <w:sz w:val="20"/>
                <w:szCs w:val="20"/>
              </w:rPr>
              <w:t xml:space="preserve"> </w:t>
            </w:r>
            <w:r w:rsidR="00803BDD" w:rsidRPr="00803BDD">
              <w:rPr>
                <w:rFonts w:ascii="Times New Roman" w:hAnsi="Times New Roman" w:cs="Times New Roman"/>
                <w:b/>
                <w:sz w:val="20"/>
                <w:szCs w:val="20"/>
              </w:rPr>
              <w:t>c</w:t>
            </w:r>
            <w:r w:rsidR="00803BDD">
              <w:rPr>
                <w:rFonts w:ascii="Times New Roman" w:hAnsi="Times New Roman" w:cs="Times New Roman"/>
                <w:sz w:val="20"/>
                <w:szCs w:val="20"/>
              </w:rPr>
              <w:t xml:space="preserve">. </w:t>
            </w:r>
            <w:r w:rsidRPr="009B6AEF">
              <w:rPr>
                <w:rFonts w:ascii="Times New Roman" w:hAnsi="Times New Roman" w:cs="Times New Roman"/>
                <w:sz w:val="20"/>
                <w:szCs w:val="20"/>
              </w:rPr>
              <w:t>Revise the Mechanical Engineering Technology major by:</w:t>
            </w:r>
            <w:r w:rsidR="00803BDD">
              <w:rPr>
                <w:rFonts w:ascii="Times New Roman" w:hAnsi="Times New Roman" w:cs="Times New Roman"/>
                <w:sz w:val="20"/>
                <w:szCs w:val="20"/>
              </w:rPr>
              <w:t xml:space="preserve"> </w:t>
            </w:r>
            <w:proofErr w:type="spellStart"/>
            <w:r w:rsidR="00803BDD" w:rsidRPr="00803BDD">
              <w:rPr>
                <w:rFonts w:ascii="Times New Roman" w:hAnsi="Times New Roman" w:cs="Times New Roman"/>
                <w:b/>
                <w:sz w:val="20"/>
                <w:szCs w:val="20"/>
              </w:rPr>
              <w:t>i</w:t>
            </w:r>
            <w:proofErr w:type="spellEnd"/>
            <w:r w:rsidR="00803BDD" w:rsidRPr="00803BDD">
              <w:rPr>
                <w:rFonts w:ascii="Times New Roman" w:hAnsi="Times New Roman" w:cs="Times New Roman"/>
                <w:b/>
                <w:sz w:val="20"/>
                <w:szCs w:val="20"/>
              </w:rPr>
              <w:t>.</w:t>
            </w:r>
            <w:r w:rsidR="00803BDD">
              <w:rPr>
                <w:rFonts w:ascii="Times New Roman" w:hAnsi="Times New Roman" w:cs="Times New Roman"/>
                <w:sz w:val="20"/>
                <w:szCs w:val="20"/>
              </w:rPr>
              <w:t xml:space="preserve"> </w:t>
            </w:r>
            <w:r w:rsidRPr="009B6AEF">
              <w:rPr>
                <w:rFonts w:ascii="Times New Roman" w:hAnsi="Times New Roman" w:cs="Times New Roman"/>
                <w:bCs/>
                <w:sz w:val="20"/>
                <w:szCs w:val="20"/>
              </w:rPr>
              <w:t xml:space="preserve">Renaming Technology Core to Major </w:t>
            </w:r>
            <w:proofErr w:type="gramStart"/>
            <w:r w:rsidRPr="009B6AEF">
              <w:rPr>
                <w:rFonts w:ascii="Times New Roman" w:hAnsi="Times New Roman" w:cs="Times New Roman"/>
                <w:bCs/>
                <w:sz w:val="20"/>
                <w:szCs w:val="20"/>
              </w:rPr>
              <w:t>Courses</w:t>
            </w:r>
            <w:proofErr w:type="gramEnd"/>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ii</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Removing to following courses from the Core and the major:</w:t>
            </w:r>
            <w:r w:rsidR="00803BDD">
              <w:rPr>
                <w:rFonts w:ascii="Times New Roman" w:hAnsi="Times New Roman" w:cs="Times New Roman"/>
                <w:bCs/>
                <w:sz w:val="20"/>
                <w:szCs w:val="20"/>
              </w:rPr>
              <w:t xml:space="preserve"> 1.</w:t>
            </w:r>
            <w:r w:rsidRPr="009B6AEF">
              <w:rPr>
                <w:rFonts w:ascii="Times New Roman" w:hAnsi="Times New Roman" w:cs="Times New Roman"/>
                <w:bCs/>
                <w:sz w:val="20"/>
                <w:szCs w:val="20"/>
              </w:rPr>
              <w:t xml:space="preserve">DD 102 </w:t>
            </w:r>
            <w:r w:rsidRPr="009B6AEF">
              <w:rPr>
                <w:rFonts w:ascii="Times New Roman" w:hAnsi="Times New Roman" w:cs="Times New Roman"/>
                <w:bCs/>
                <w:i/>
                <w:sz w:val="20"/>
                <w:szCs w:val="20"/>
              </w:rPr>
              <w:t>Engineering Graphics</w:t>
            </w:r>
            <w:r w:rsidRPr="009B6AEF">
              <w:rPr>
                <w:rFonts w:ascii="Times New Roman" w:hAnsi="Times New Roman" w:cs="Times New Roman"/>
                <w:bCs/>
                <w:sz w:val="20"/>
                <w:szCs w:val="20"/>
              </w:rPr>
              <w:t xml:space="preserve"> (3 cr.)</w:t>
            </w:r>
            <w:r w:rsidR="00803BDD">
              <w:rPr>
                <w:rFonts w:ascii="Times New Roman" w:hAnsi="Times New Roman" w:cs="Times New Roman"/>
                <w:bCs/>
                <w:sz w:val="20"/>
                <w:szCs w:val="20"/>
              </w:rPr>
              <w:t xml:space="preserve"> 2. </w:t>
            </w:r>
            <w:r w:rsidRPr="009B6AEF">
              <w:rPr>
                <w:rFonts w:ascii="Times New Roman" w:hAnsi="Times New Roman" w:cs="Times New Roman"/>
                <w:bCs/>
                <w:sz w:val="20"/>
                <w:szCs w:val="20"/>
              </w:rPr>
              <w:t xml:space="preserve">ET 112 </w:t>
            </w:r>
            <w:r w:rsidRPr="009B6AEF">
              <w:rPr>
                <w:rFonts w:ascii="Times New Roman" w:hAnsi="Times New Roman" w:cs="Times New Roman"/>
                <w:bCs/>
                <w:i/>
                <w:sz w:val="20"/>
                <w:szCs w:val="20"/>
              </w:rPr>
              <w:t>DC Circuit Analysis</w:t>
            </w:r>
            <w:r w:rsidRPr="009B6AEF">
              <w:rPr>
                <w:rFonts w:ascii="Times New Roman" w:hAnsi="Times New Roman" w:cs="Times New Roman"/>
                <w:bCs/>
                <w:sz w:val="20"/>
                <w:szCs w:val="20"/>
              </w:rPr>
              <w:t xml:space="preserve"> (4 cr.)</w:t>
            </w:r>
            <w:r w:rsidR="00803BDD">
              <w:rPr>
                <w:rFonts w:ascii="Times New Roman" w:hAnsi="Times New Roman" w:cs="Times New Roman"/>
                <w:bCs/>
                <w:sz w:val="20"/>
                <w:szCs w:val="20"/>
              </w:rPr>
              <w:t xml:space="preserve"> 3. </w:t>
            </w:r>
            <w:r w:rsidRPr="009B6AEF">
              <w:rPr>
                <w:rFonts w:ascii="Times New Roman" w:hAnsi="Times New Roman" w:cs="Times New Roman"/>
                <w:bCs/>
                <w:sz w:val="20"/>
                <w:szCs w:val="20"/>
              </w:rPr>
              <w:t xml:space="preserve">ET 201 </w:t>
            </w:r>
            <w:r w:rsidRPr="009B6AEF">
              <w:rPr>
                <w:rFonts w:ascii="Times New Roman" w:hAnsi="Times New Roman" w:cs="Times New Roman"/>
                <w:bCs/>
                <w:i/>
                <w:sz w:val="20"/>
                <w:szCs w:val="20"/>
              </w:rPr>
              <w:t xml:space="preserve">Visual Programming for Technicians </w:t>
            </w:r>
            <w:r w:rsidRPr="009B6AEF">
              <w:rPr>
                <w:rFonts w:ascii="Times New Roman" w:hAnsi="Times New Roman" w:cs="Times New Roman"/>
                <w:bCs/>
                <w:sz w:val="20"/>
                <w:szCs w:val="20"/>
              </w:rPr>
              <w:t>(4 cr.)</w:t>
            </w:r>
            <w:r w:rsidR="00803BDD">
              <w:rPr>
                <w:rFonts w:ascii="Times New Roman" w:hAnsi="Times New Roman" w:cs="Times New Roman"/>
                <w:bCs/>
                <w:sz w:val="20"/>
                <w:szCs w:val="20"/>
              </w:rPr>
              <w:t xml:space="preserve"> </w:t>
            </w:r>
            <w:proofErr w:type="gramStart"/>
            <w:r w:rsidR="00803BDD">
              <w:rPr>
                <w:rFonts w:ascii="Times New Roman" w:hAnsi="Times New Roman" w:cs="Times New Roman"/>
                <w:bCs/>
                <w:sz w:val="20"/>
                <w:szCs w:val="20"/>
              </w:rPr>
              <w:lastRenderedPageBreak/>
              <w:t>4.</w:t>
            </w:r>
            <w:r w:rsidRPr="009B6AEF">
              <w:rPr>
                <w:rFonts w:ascii="Times New Roman" w:hAnsi="Times New Roman" w:cs="Times New Roman"/>
                <w:bCs/>
                <w:sz w:val="20"/>
                <w:szCs w:val="20"/>
              </w:rPr>
              <w:t>ET</w:t>
            </w:r>
            <w:proofErr w:type="gramEnd"/>
            <w:r w:rsidRPr="009B6AEF">
              <w:rPr>
                <w:rFonts w:ascii="Times New Roman" w:hAnsi="Times New Roman" w:cs="Times New Roman"/>
                <w:bCs/>
                <w:sz w:val="20"/>
                <w:szCs w:val="20"/>
              </w:rPr>
              <w:t xml:space="preserve"> 420 </w:t>
            </w:r>
            <w:r w:rsidRPr="009B6AEF">
              <w:rPr>
                <w:rFonts w:ascii="Times New Roman" w:hAnsi="Times New Roman" w:cs="Times New Roman"/>
                <w:bCs/>
                <w:i/>
                <w:sz w:val="20"/>
                <w:szCs w:val="20"/>
              </w:rPr>
              <w:t xml:space="preserve">Microcontroller Applications </w:t>
            </w:r>
            <w:r w:rsidRPr="009B6AEF">
              <w:rPr>
                <w:rFonts w:ascii="Times New Roman" w:hAnsi="Times New Roman" w:cs="Times New Roman"/>
                <w:bCs/>
                <w:sz w:val="20"/>
                <w:szCs w:val="20"/>
              </w:rPr>
              <w:t>(3 cr.)</w:t>
            </w:r>
            <w:r w:rsidR="00803BDD">
              <w:rPr>
                <w:rFonts w:ascii="Times New Roman" w:hAnsi="Times New Roman" w:cs="Times New Roman"/>
                <w:bCs/>
                <w:sz w:val="20"/>
                <w:szCs w:val="20"/>
              </w:rPr>
              <w:t xml:space="preserve"> 5. </w:t>
            </w:r>
            <w:r w:rsidRPr="009B6AEF">
              <w:rPr>
                <w:rFonts w:ascii="Times New Roman" w:hAnsi="Times New Roman" w:cs="Times New Roman"/>
                <w:bCs/>
                <w:sz w:val="20"/>
                <w:szCs w:val="20"/>
              </w:rPr>
              <w:t xml:space="preserve">IT 180 </w:t>
            </w:r>
            <w:r w:rsidRPr="009B6AEF">
              <w:rPr>
                <w:rFonts w:ascii="Times New Roman" w:hAnsi="Times New Roman" w:cs="Times New Roman"/>
                <w:bCs/>
                <w:i/>
                <w:sz w:val="20"/>
                <w:szCs w:val="20"/>
              </w:rPr>
              <w:t xml:space="preserve">Introduction to Fluid Power </w:t>
            </w:r>
            <w:r w:rsidRPr="009B6AEF">
              <w:rPr>
                <w:rFonts w:ascii="Times New Roman" w:hAnsi="Times New Roman" w:cs="Times New Roman"/>
                <w:bCs/>
                <w:sz w:val="20"/>
                <w:szCs w:val="20"/>
              </w:rPr>
              <w:t>(3 cr.)</w:t>
            </w:r>
            <w:r w:rsidR="00803BDD">
              <w:rPr>
                <w:rFonts w:ascii="Times New Roman" w:hAnsi="Times New Roman" w:cs="Times New Roman"/>
                <w:bCs/>
                <w:sz w:val="20"/>
                <w:szCs w:val="20"/>
              </w:rPr>
              <w:t xml:space="preserve"> iii. </w:t>
            </w:r>
            <w:r w:rsidRPr="009B6AEF">
              <w:rPr>
                <w:rFonts w:ascii="Times New Roman" w:hAnsi="Times New Roman" w:cs="Times New Roman"/>
                <w:bCs/>
                <w:sz w:val="20"/>
                <w:szCs w:val="20"/>
              </w:rPr>
              <w:t>Add the following courses to the Technology Core:</w:t>
            </w:r>
            <w:r w:rsidR="00803BDD">
              <w:rPr>
                <w:rFonts w:ascii="Times New Roman" w:hAnsi="Times New Roman" w:cs="Times New Roman"/>
                <w:bCs/>
                <w:sz w:val="20"/>
                <w:szCs w:val="20"/>
              </w:rPr>
              <w:t xml:space="preserve"> 1. </w:t>
            </w:r>
            <w:r w:rsidRPr="009B6AEF">
              <w:rPr>
                <w:rFonts w:ascii="Times New Roman" w:hAnsi="Times New Roman" w:cs="Times New Roman"/>
                <w:bCs/>
                <w:sz w:val="20"/>
                <w:szCs w:val="20"/>
              </w:rPr>
              <w:t xml:space="preserve">MET 420 </w:t>
            </w:r>
            <w:r w:rsidRPr="009B6AEF">
              <w:rPr>
                <w:rFonts w:ascii="Times New Roman" w:hAnsi="Times New Roman" w:cs="Times New Roman"/>
                <w:bCs/>
                <w:i/>
                <w:sz w:val="20"/>
                <w:szCs w:val="20"/>
              </w:rPr>
              <w:t xml:space="preserve">Fluid Mechanics </w:t>
            </w:r>
            <w:r w:rsidRPr="009B6AEF">
              <w:rPr>
                <w:rFonts w:ascii="Times New Roman" w:hAnsi="Times New Roman" w:cs="Times New Roman"/>
                <w:bCs/>
                <w:sz w:val="20"/>
                <w:szCs w:val="20"/>
              </w:rPr>
              <w:t>(3 cr.)</w:t>
            </w:r>
            <w:r w:rsidR="00803BDD">
              <w:rPr>
                <w:rFonts w:ascii="Times New Roman" w:hAnsi="Times New Roman" w:cs="Times New Roman"/>
                <w:bCs/>
                <w:sz w:val="20"/>
                <w:szCs w:val="20"/>
              </w:rPr>
              <w:t xml:space="preserve"> </w:t>
            </w:r>
            <w:r w:rsidR="00803BDD" w:rsidRPr="00803BDD">
              <w:rPr>
                <w:rFonts w:ascii="Times New Roman" w:hAnsi="Times New Roman" w:cs="Times New Roman"/>
                <w:b/>
                <w:bCs/>
                <w:sz w:val="20"/>
                <w:szCs w:val="20"/>
              </w:rPr>
              <w:t>iv</w:t>
            </w:r>
            <w:r w:rsidR="00803BDD">
              <w:rPr>
                <w:rFonts w:ascii="Times New Roman" w:hAnsi="Times New Roman" w:cs="Times New Roman"/>
                <w:bCs/>
                <w:sz w:val="20"/>
                <w:szCs w:val="20"/>
              </w:rPr>
              <w:t xml:space="preserve">. </w:t>
            </w:r>
            <w:r w:rsidRPr="009B6AEF">
              <w:rPr>
                <w:rFonts w:ascii="Times New Roman" w:hAnsi="Times New Roman" w:cs="Times New Roman"/>
                <w:bCs/>
                <w:sz w:val="20"/>
                <w:szCs w:val="20"/>
              </w:rPr>
              <w:t>Moving the following courses to Other Required Courses:</w:t>
            </w:r>
            <w:r w:rsidR="00803BDD">
              <w:rPr>
                <w:rFonts w:ascii="Times New Roman" w:hAnsi="Times New Roman" w:cs="Times New Roman"/>
                <w:bCs/>
                <w:sz w:val="20"/>
                <w:szCs w:val="20"/>
              </w:rPr>
              <w:t xml:space="preserve"> 1. </w:t>
            </w:r>
            <w:r w:rsidRPr="009B6AEF">
              <w:rPr>
                <w:rFonts w:ascii="Times New Roman" w:hAnsi="Times New Roman" w:cs="Times New Roman"/>
                <w:bCs/>
                <w:sz w:val="20"/>
                <w:szCs w:val="20"/>
              </w:rPr>
              <w:t xml:space="preserve">DD 202 </w:t>
            </w:r>
            <w:r w:rsidRPr="009B6AEF">
              <w:rPr>
                <w:rFonts w:ascii="Times New Roman" w:hAnsi="Times New Roman" w:cs="Times New Roman"/>
                <w:bCs/>
                <w:i/>
                <w:sz w:val="20"/>
                <w:szCs w:val="20"/>
              </w:rPr>
              <w:t xml:space="preserve">Product Development and Design </w:t>
            </w:r>
            <w:r w:rsidRPr="009B6AEF">
              <w:rPr>
                <w:rFonts w:ascii="Times New Roman" w:hAnsi="Times New Roman" w:cs="Times New Roman"/>
                <w:bCs/>
                <w:sz w:val="20"/>
                <w:szCs w:val="20"/>
              </w:rPr>
              <w:t>(4 cr.)</w:t>
            </w:r>
            <w:r w:rsidR="00803BDD">
              <w:rPr>
                <w:rFonts w:ascii="Times New Roman" w:hAnsi="Times New Roman" w:cs="Times New Roman"/>
                <w:bCs/>
                <w:sz w:val="20"/>
                <w:szCs w:val="20"/>
              </w:rPr>
              <w:t xml:space="preserve"> 2. </w:t>
            </w:r>
            <w:r w:rsidRPr="009B6AEF">
              <w:rPr>
                <w:rFonts w:ascii="Times New Roman" w:hAnsi="Times New Roman" w:cs="Times New Roman"/>
                <w:bCs/>
                <w:sz w:val="20"/>
                <w:szCs w:val="20"/>
              </w:rPr>
              <w:t xml:space="preserve">IT 214 </w:t>
            </w:r>
            <w:r w:rsidRPr="009B6AEF">
              <w:rPr>
                <w:rFonts w:ascii="Times New Roman" w:hAnsi="Times New Roman" w:cs="Times New Roman"/>
                <w:bCs/>
                <w:i/>
                <w:sz w:val="20"/>
                <w:szCs w:val="20"/>
              </w:rPr>
              <w:t xml:space="preserve">Industrial Observation </w:t>
            </w:r>
            <w:r w:rsidRPr="009B6AEF">
              <w:rPr>
                <w:rFonts w:ascii="Times New Roman" w:hAnsi="Times New Roman" w:cs="Times New Roman"/>
                <w:bCs/>
                <w:sz w:val="20"/>
                <w:szCs w:val="20"/>
              </w:rPr>
              <w:t>(1 cr.)</w:t>
            </w:r>
            <w:r w:rsidR="00803BDD">
              <w:rPr>
                <w:rFonts w:ascii="Times New Roman" w:hAnsi="Times New Roman" w:cs="Times New Roman"/>
                <w:bCs/>
                <w:sz w:val="20"/>
                <w:szCs w:val="20"/>
              </w:rPr>
              <w:t xml:space="preserve"> 3. </w:t>
            </w:r>
            <w:r w:rsidRPr="009B6AEF">
              <w:rPr>
                <w:rFonts w:ascii="Times New Roman" w:hAnsi="Times New Roman" w:cs="Times New Roman"/>
                <w:bCs/>
                <w:sz w:val="20"/>
                <w:szCs w:val="20"/>
              </w:rPr>
              <w:t xml:space="preserve">ET 410 </w:t>
            </w:r>
            <w:r w:rsidRPr="009B6AEF">
              <w:rPr>
                <w:rFonts w:ascii="Times New Roman" w:hAnsi="Times New Roman" w:cs="Times New Roman"/>
                <w:bCs/>
                <w:i/>
                <w:sz w:val="20"/>
                <w:szCs w:val="20"/>
              </w:rPr>
              <w:t xml:space="preserve">Advanced Linear Circuits </w:t>
            </w:r>
            <w:r w:rsidRPr="009B6AEF">
              <w:rPr>
                <w:rFonts w:ascii="Times New Roman" w:hAnsi="Times New Roman" w:cs="Times New Roman"/>
                <w:bCs/>
                <w:sz w:val="20"/>
                <w:szCs w:val="20"/>
              </w:rPr>
              <w:t>(3 cr.)</w:t>
            </w:r>
            <w:r w:rsidR="00803BDD">
              <w:rPr>
                <w:rFonts w:ascii="Times New Roman" w:hAnsi="Times New Roman" w:cs="Times New Roman"/>
                <w:bCs/>
                <w:sz w:val="20"/>
                <w:szCs w:val="20"/>
              </w:rPr>
              <w:t xml:space="preserve"> 4. </w:t>
            </w:r>
            <w:r w:rsidRPr="009B6AEF">
              <w:rPr>
                <w:rFonts w:ascii="Times New Roman" w:hAnsi="Times New Roman" w:cs="Times New Roman"/>
                <w:bCs/>
                <w:sz w:val="20"/>
                <w:szCs w:val="20"/>
              </w:rPr>
              <w:t xml:space="preserve">MF 134 </w:t>
            </w:r>
            <w:r w:rsidRPr="009B6AEF">
              <w:rPr>
                <w:rFonts w:ascii="Times New Roman" w:hAnsi="Times New Roman" w:cs="Times New Roman"/>
                <w:bCs/>
                <w:i/>
                <w:sz w:val="20"/>
                <w:szCs w:val="20"/>
              </w:rPr>
              <w:t xml:space="preserve">Manufacturing Process </w:t>
            </w:r>
            <w:r w:rsidRPr="009B6AEF">
              <w:rPr>
                <w:rFonts w:ascii="Times New Roman" w:hAnsi="Times New Roman" w:cs="Times New Roman"/>
                <w:bCs/>
                <w:sz w:val="20"/>
                <w:szCs w:val="20"/>
              </w:rPr>
              <w:t>(4 cr.)</w:t>
            </w:r>
            <w:r w:rsidR="00B5617E">
              <w:rPr>
                <w:rFonts w:ascii="Times New Roman" w:hAnsi="Times New Roman" w:cs="Times New Roman"/>
                <w:bCs/>
                <w:sz w:val="20"/>
                <w:szCs w:val="20"/>
              </w:rPr>
              <w:t xml:space="preserve"> </w:t>
            </w:r>
            <w:r w:rsidR="00B5617E" w:rsidRPr="00B5617E">
              <w:rPr>
                <w:rFonts w:ascii="Times New Roman" w:hAnsi="Times New Roman" w:cs="Times New Roman"/>
                <w:b/>
                <w:bCs/>
                <w:sz w:val="20"/>
                <w:szCs w:val="20"/>
              </w:rPr>
              <w:t>v</w:t>
            </w:r>
            <w:r w:rsidR="00B5617E">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Add the following courses to Other Required Courses: </w:t>
            </w:r>
            <w:r w:rsidR="00B5617E">
              <w:rPr>
                <w:rFonts w:ascii="Times New Roman" w:hAnsi="Times New Roman" w:cs="Times New Roman"/>
                <w:bCs/>
                <w:sz w:val="20"/>
                <w:szCs w:val="20"/>
              </w:rPr>
              <w:t xml:space="preserve"> 1.</w:t>
            </w:r>
            <w:r w:rsidRPr="009B6AEF">
              <w:rPr>
                <w:rFonts w:ascii="Times New Roman" w:hAnsi="Times New Roman" w:cs="Times New Roman"/>
                <w:bCs/>
                <w:sz w:val="20"/>
                <w:szCs w:val="20"/>
              </w:rPr>
              <w:t>ET 110</w:t>
            </w:r>
            <w:r w:rsidRPr="009B6AEF">
              <w:rPr>
                <w:rFonts w:ascii="Times New Roman" w:hAnsi="Times New Roman" w:cs="Times New Roman"/>
                <w:bCs/>
                <w:i/>
                <w:sz w:val="20"/>
                <w:szCs w:val="20"/>
              </w:rPr>
              <w:t xml:space="preserve"> Introduction to Electricity </w:t>
            </w:r>
            <w:r w:rsidRPr="009B6AEF">
              <w:rPr>
                <w:rFonts w:ascii="Times New Roman" w:hAnsi="Times New Roman" w:cs="Times New Roman"/>
                <w:bCs/>
                <w:sz w:val="20"/>
                <w:szCs w:val="20"/>
              </w:rPr>
              <w:t>(4 cr.)</w:t>
            </w:r>
            <w:r w:rsidR="00B5617E">
              <w:rPr>
                <w:rFonts w:ascii="Times New Roman" w:hAnsi="Times New Roman" w:cs="Times New Roman"/>
                <w:bCs/>
                <w:sz w:val="20"/>
                <w:szCs w:val="20"/>
              </w:rPr>
              <w:t xml:space="preserve"> 2. </w:t>
            </w:r>
            <w:r w:rsidRPr="009B6AEF">
              <w:rPr>
                <w:rFonts w:ascii="Times New Roman" w:hAnsi="Times New Roman" w:cs="Times New Roman"/>
                <w:bCs/>
                <w:sz w:val="20"/>
                <w:szCs w:val="20"/>
              </w:rPr>
              <w:t xml:space="preserve">DD 203 </w:t>
            </w:r>
            <w:r w:rsidRPr="009B6AEF">
              <w:rPr>
                <w:rFonts w:ascii="Times New Roman" w:hAnsi="Times New Roman" w:cs="Times New Roman"/>
                <w:bCs/>
                <w:i/>
                <w:sz w:val="20"/>
                <w:szCs w:val="20"/>
              </w:rPr>
              <w:t>Industrial Drawing and Design</w:t>
            </w:r>
            <w:r w:rsidRPr="009B6AEF">
              <w:rPr>
                <w:rFonts w:ascii="Times New Roman" w:hAnsi="Times New Roman" w:cs="Times New Roman"/>
                <w:bCs/>
                <w:sz w:val="20"/>
                <w:szCs w:val="20"/>
              </w:rPr>
              <w:t xml:space="preserve"> (4 cr.)</w:t>
            </w:r>
            <w:r w:rsidR="00B5617E">
              <w:rPr>
                <w:rFonts w:ascii="Times New Roman" w:hAnsi="Times New Roman" w:cs="Times New Roman"/>
                <w:bCs/>
                <w:sz w:val="20"/>
                <w:szCs w:val="20"/>
              </w:rPr>
              <w:t xml:space="preserve"> 3. </w:t>
            </w:r>
            <w:r w:rsidRPr="009B6AEF">
              <w:rPr>
                <w:rFonts w:ascii="Times New Roman" w:hAnsi="Times New Roman" w:cs="Times New Roman"/>
                <w:bCs/>
                <w:sz w:val="20"/>
                <w:szCs w:val="20"/>
              </w:rPr>
              <w:t xml:space="preserve">ET 360 </w:t>
            </w:r>
            <w:r w:rsidRPr="009B6AEF">
              <w:rPr>
                <w:rFonts w:ascii="Times New Roman" w:hAnsi="Times New Roman" w:cs="Times New Roman"/>
                <w:bCs/>
                <w:i/>
                <w:sz w:val="20"/>
                <w:szCs w:val="20"/>
              </w:rPr>
              <w:t>Process Control Systems</w:t>
            </w:r>
            <w:r w:rsidRPr="009B6AEF">
              <w:rPr>
                <w:rFonts w:ascii="Times New Roman" w:hAnsi="Times New Roman" w:cs="Times New Roman"/>
                <w:bCs/>
                <w:sz w:val="20"/>
                <w:szCs w:val="20"/>
              </w:rPr>
              <w:t xml:space="preserve"> (4 cr.)</w:t>
            </w:r>
            <w:r w:rsidR="00B5617E">
              <w:rPr>
                <w:rFonts w:ascii="Times New Roman" w:hAnsi="Times New Roman" w:cs="Times New Roman"/>
                <w:bCs/>
                <w:sz w:val="20"/>
                <w:szCs w:val="20"/>
              </w:rPr>
              <w:t xml:space="preserve"> </w:t>
            </w:r>
            <w:r w:rsidR="00B5617E" w:rsidRPr="00B5617E">
              <w:rPr>
                <w:rFonts w:ascii="Times New Roman" w:hAnsi="Times New Roman" w:cs="Times New Roman"/>
                <w:b/>
                <w:bCs/>
                <w:sz w:val="20"/>
                <w:szCs w:val="20"/>
              </w:rPr>
              <w:t>vi</w:t>
            </w:r>
            <w:r w:rsidR="00B5617E">
              <w:rPr>
                <w:rFonts w:ascii="Times New Roman" w:hAnsi="Times New Roman" w:cs="Times New Roman"/>
                <w:bCs/>
                <w:sz w:val="20"/>
                <w:szCs w:val="20"/>
              </w:rPr>
              <w:t xml:space="preserve">. </w:t>
            </w:r>
            <w:r w:rsidRPr="009B6AEF">
              <w:rPr>
                <w:rFonts w:ascii="Times New Roman" w:hAnsi="Times New Roman" w:cs="Times New Roman"/>
                <w:bCs/>
                <w:sz w:val="20"/>
                <w:szCs w:val="20"/>
              </w:rPr>
              <w:t>Removing the following courses from Other Required Courses and the major:</w:t>
            </w:r>
            <w:r w:rsidR="00B5617E">
              <w:rPr>
                <w:rFonts w:ascii="Times New Roman" w:hAnsi="Times New Roman" w:cs="Times New Roman"/>
                <w:bCs/>
                <w:sz w:val="20"/>
                <w:szCs w:val="20"/>
              </w:rPr>
              <w:t xml:space="preserve"> 1. </w:t>
            </w:r>
            <w:r w:rsidRPr="009B6AEF">
              <w:rPr>
                <w:rFonts w:ascii="Times New Roman" w:hAnsi="Times New Roman" w:cs="Times New Roman"/>
                <w:bCs/>
                <w:sz w:val="20"/>
                <w:szCs w:val="20"/>
              </w:rPr>
              <w:t xml:space="preserve">IS 100 </w:t>
            </w:r>
            <w:r w:rsidRPr="009B6AEF">
              <w:rPr>
                <w:rFonts w:ascii="Times New Roman" w:hAnsi="Times New Roman" w:cs="Times New Roman"/>
                <w:bCs/>
                <w:i/>
                <w:sz w:val="20"/>
                <w:szCs w:val="20"/>
              </w:rPr>
              <w:t xml:space="preserve">Introduction to Windows, E-mail, and the Internet </w:t>
            </w:r>
            <w:r w:rsidRPr="009B6AEF">
              <w:rPr>
                <w:rFonts w:ascii="Times New Roman" w:hAnsi="Times New Roman" w:cs="Times New Roman"/>
                <w:bCs/>
                <w:sz w:val="20"/>
                <w:szCs w:val="20"/>
              </w:rPr>
              <w:t>(4 cr.)</w:t>
            </w:r>
            <w:r w:rsidR="00B5617E">
              <w:rPr>
                <w:rFonts w:ascii="Times New Roman" w:hAnsi="Times New Roman" w:cs="Times New Roman"/>
                <w:bCs/>
                <w:sz w:val="20"/>
                <w:szCs w:val="20"/>
              </w:rPr>
              <w:t xml:space="preserve"> 2. </w:t>
            </w:r>
            <w:r w:rsidRPr="009B6AEF">
              <w:rPr>
                <w:rFonts w:ascii="Times New Roman" w:hAnsi="Times New Roman" w:cs="Times New Roman"/>
                <w:bCs/>
                <w:sz w:val="20"/>
                <w:szCs w:val="20"/>
              </w:rPr>
              <w:t>IS electives (4 cr.)</w:t>
            </w:r>
            <w:r w:rsidR="00B5617E">
              <w:rPr>
                <w:rFonts w:ascii="Times New Roman" w:hAnsi="Times New Roman" w:cs="Times New Roman"/>
                <w:bCs/>
                <w:sz w:val="20"/>
                <w:szCs w:val="20"/>
              </w:rPr>
              <w:t xml:space="preserve"> </w:t>
            </w:r>
            <w:r w:rsidR="00B5617E" w:rsidRPr="00B5617E">
              <w:rPr>
                <w:rFonts w:ascii="Times New Roman" w:hAnsi="Times New Roman" w:cs="Times New Roman"/>
                <w:b/>
                <w:bCs/>
                <w:sz w:val="20"/>
                <w:szCs w:val="20"/>
              </w:rPr>
              <w:t>vii.</w:t>
            </w:r>
            <w:r w:rsidR="00B5617E">
              <w:rPr>
                <w:rFonts w:ascii="Times New Roman" w:hAnsi="Times New Roman" w:cs="Times New Roman"/>
                <w:bCs/>
                <w:sz w:val="20"/>
                <w:szCs w:val="20"/>
              </w:rPr>
              <w:t xml:space="preserve"> </w:t>
            </w:r>
            <w:r w:rsidRPr="009B6AEF">
              <w:rPr>
                <w:rFonts w:ascii="Times New Roman" w:hAnsi="Times New Roman" w:cs="Times New Roman"/>
                <w:bCs/>
                <w:sz w:val="20"/>
                <w:szCs w:val="20"/>
              </w:rPr>
              <w:t>Removing all Technical Electives and create Technical Concentrations in:</w:t>
            </w:r>
            <w:r w:rsidR="00B5617E">
              <w:rPr>
                <w:rFonts w:ascii="Times New Roman" w:hAnsi="Times New Roman" w:cs="Times New Roman"/>
                <w:bCs/>
                <w:sz w:val="20"/>
                <w:szCs w:val="20"/>
              </w:rPr>
              <w:t xml:space="preserve"> 1.</w:t>
            </w:r>
            <w:r w:rsidRPr="009B6AEF">
              <w:rPr>
                <w:rFonts w:ascii="Times New Roman" w:hAnsi="Times New Roman" w:cs="Times New Roman"/>
                <w:bCs/>
                <w:sz w:val="20"/>
                <w:szCs w:val="20"/>
              </w:rPr>
              <w:t>Mechanical Engineering Design</w:t>
            </w:r>
            <w:r w:rsidR="00B5617E">
              <w:rPr>
                <w:rFonts w:ascii="Times New Roman" w:hAnsi="Times New Roman" w:cs="Times New Roman"/>
                <w:bCs/>
                <w:sz w:val="20"/>
                <w:szCs w:val="20"/>
              </w:rPr>
              <w:t xml:space="preserve"> 2. </w:t>
            </w:r>
            <w:r w:rsidRPr="009B6AEF">
              <w:rPr>
                <w:rFonts w:ascii="Times New Roman" w:hAnsi="Times New Roman" w:cs="Times New Roman"/>
                <w:bCs/>
                <w:sz w:val="20"/>
                <w:szCs w:val="20"/>
              </w:rPr>
              <w:t>Industrial Electricity Technology</w:t>
            </w:r>
            <w:r w:rsidR="00B5617E">
              <w:rPr>
                <w:rFonts w:ascii="Times New Roman" w:hAnsi="Times New Roman" w:cs="Times New Roman"/>
                <w:bCs/>
                <w:sz w:val="20"/>
                <w:szCs w:val="20"/>
              </w:rPr>
              <w:t xml:space="preserve"> 3. </w:t>
            </w:r>
            <w:r w:rsidRPr="009B6AEF">
              <w:rPr>
                <w:rFonts w:ascii="Times New Roman" w:hAnsi="Times New Roman" w:cs="Times New Roman"/>
                <w:bCs/>
                <w:sz w:val="20"/>
                <w:szCs w:val="20"/>
              </w:rPr>
              <w:t>Industrial Technology Concentration</w:t>
            </w:r>
            <w:r w:rsidR="00B5617E">
              <w:rPr>
                <w:rFonts w:ascii="Times New Roman" w:hAnsi="Times New Roman" w:cs="Times New Roman"/>
                <w:bCs/>
                <w:sz w:val="20"/>
                <w:szCs w:val="20"/>
              </w:rPr>
              <w:t xml:space="preserve"> 4.</w:t>
            </w:r>
            <w:r w:rsidRPr="009B6AEF">
              <w:rPr>
                <w:rFonts w:ascii="Times New Roman" w:hAnsi="Times New Roman" w:cs="Times New Roman"/>
                <w:bCs/>
                <w:sz w:val="20"/>
                <w:szCs w:val="20"/>
              </w:rPr>
              <w:t xml:space="preserve">CNC Technology Concentration </w:t>
            </w:r>
            <w:r w:rsidR="00B5617E" w:rsidRPr="00B5617E">
              <w:rPr>
                <w:rFonts w:ascii="Times New Roman" w:hAnsi="Times New Roman" w:cs="Times New Roman"/>
                <w:b/>
                <w:bCs/>
                <w:sz w:val="20"/>
                <w:szCs w:val="20"/>
              </w:rPr>
              <w:t>d</w:t>
            </w:r>
            <w:r w:rsidR="00B5617E">
              <w:rPr>
                <w:rFonts w:ascii="Times New Roman" w:hAnsi="Times New Roman" w:cs="Times New Roman"/>
                <w:bCs/>
                <w:sz w:val="20"/>
                <w:szCs w:val="20"/>
              </w:rPr>
              <w:t xml:space="preserve">. </w:t>
            </w:r>
            <w:r w:rsidRPr="009B6AEF">
              <w:rPr>
                <w:rFonts w:ascii="Times New Roman" w:hAnsi="Times New Roman" w:cs="Times New Roman"/>
                <w:bCs/>
                <w:sz w:val="20"/>
                <w:szCs w:val="20"/>
              </w:rPr>
              <w:t>Revise the Secondary Education Industrial Technology major by:</w:t>
            </w:r>
            <w:r w:rsidR="00B5617E">
              <w:rPr>
                <w:rFonts w:ascii="Times New Roman" w:hAnsi="Times New Roman" w:cs="Times New Roman"/>
                <w:bCs/>
                <w:sz w:val="20"/>
                <w:szCs w:val="20"/>
              </w:rPr>
              <w:t xml:space="preserve"> </w:t>
            </w:r>
            <w:proofErr w:type="spellStart"/>
            <w:r w:rsidR="00B5617E" w:rsidRPr="00B5617E">
              <w:rPr>
                <w:rFonts w:ascii="Times New Roman" w:hAnsi="Times New Roman" w:cs="Times New Roman"/>
                <w:b/>
                <w:bCs/>
                <w:sz w:val="20"/>
                <w:szCs w:val="20"/>
              </w:rPr>
              <w:t>i</w:t>
            </w:r>
            <w:proofErr w:type="spellEnd"/>
            <w:r w:rsidR="00B5617E">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Eliminating TE 100 </w:t>
            </w:r>
            <w:r w:rsidRPr="009B6AEF">
              <w:rPr>
                <w:rFonts w:ascii="Times New Roman" w:hAnsi="Times New Roman" w:cs="Times New Roman"/>
                <w:bCs/>
                <w:i/>
                <w:sz w:val="20"/>
                <w:szCs w:val="20"/>
              </w:rPr>
              <w:t xml:space="preserve">Graphic Arts Printing </w:t>
            </w:r>
            <w:r w:rsidRPr="009B6AEF">
              <w:rPr>
                <w:rFonts w:ascii="Times New Roman" w:hAnsi="Times New Roman" w:cs="Times New Roman"/>
                <w:bCs/>
                <w:sz w:val="20"/>
                <w:szCs w:val="20"/>
              </w:rPr>
              <w:t>(2 cr.)</w:t>
            </w:r>
            <w:r w:rsidR="00B5617E">
              <w:rPr>
                <w:rFonts w:ascii="Times New Roman" w:hAnsi="Times New Roman" w:cs="Times New Roman"/>
                <w:bCs/>
                <w:sz w:val="20"/>
                <w:szCs w:val="20"/>
              </w:rPr>
              <w:t xml:space="preserve"> </w:t>
            </w:r>
            <w:r w:rsidR="00B5617E" w:rsidRPr="00B5617E">
              <w:rPr>
                <w:rFonts w:ascii="Times New Roman" w:hAnsi="Times New Roman" w:cs="Times New Roman"/>
                <w:b/>
                <w:bCs/>
                <w:sz w:val="20"/>
                <w:szCs w:val="20"/>
              </w:rPr>
              <w:t>ii</w:t>
            </w:r>
            <w:r w:rsidR="00B5617E">
              <w:rPr>
                <w:rFonts w:ascii="Times New Roman" w:hAnsi="Times New Roman" w:cs="Times New Roman"/>
                <w:bCs/>
                <w:sz w:val="20"/>
                <w:szCs w:val="20"/>
              </w:rPr>
              <w:t xml:space="preserve">. </w:t>
            </w:r>
            <w:r w:rsidRPr="009B6AEF">
              <w:rPr>
                <w:rFonts w:ascii="Times New Roman" w:hAnsi="Times New Roman" w:cs="Times New Roman"/>
                <w:bCs/>
                <w:sz w:val="20"/>
                <w:szCs w:val="20"/>
              </w:rPr>
              <w:t>Increasing Technical electives from 3 to 5 credits</w:t>
            </w:r>
            <w:r w:rsidR="0054636D">
              <w:rPr>
                <w:rFonts w:ascii="Times New Roman" w:hAnsi="Times New Roman" w:cs="Times New Roman"/>
                <w:bCs/>
                <w:sz w:val="20"/>
                <w:szCs w:val="20"/>
              </w:rPr>
              <w:t xml:space="preserve"> </w:t>
            </w:r>
            <w:r w:rsidR="0054636D" w:rsidRPr="00D47D5D">
              <w:rPr>
                <w:rFonts w:ascii="Times New Roman" w:hAnsi="Times New Roman" w:cs="Times New Roman"/>
                <w:b/>
                <w:bCs/>
                <w:sz w:val="20"/>
                <w:szCs w:val="20"/>
              </w:rPr>
              <w:t>e</w:t>
            </w:r>
            <w:r w:rsidR="0054636D">
              <w:rPr>
                <w:rFonts w:ascii="Times New Roman" w:hAnsi="Times New Roman" w:cs="Times New Roman"/>
                <w:bCs/>
                <w:sz w:val="20"/>
                <w:szCs w:val="20"/>
              </w:rPr>
              <w:t xml:space="preserve">. </w:t>
            </w:r>
            <w:r w:rsidRPr="009B6AEF">
              <w:rPr>
                <w:rFonts w:ascii="Times New Roman" w:hAnsi="Times New Roman" w:cs="Times New Roman"/>
                <w:bCs/>
                <w:sz w:val="20"/>
                <w:szCs w:val="20"/>
              </w:rPr>
              <w:t>Consolidate the Industrial Technology and Technology and Applied Science Baccalaureate degrees into a new Industrial Technologies major</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f.</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Revise the Engineering Design Associate Degree by:</w:t>
            </w:r>
            <w:r w:rsidR="00D47D5D">
              <w:rPr>
                <w:rFonts w:ascii="Times New Roman" w:hAnsi="Times New Roman" w:cs="Times New Roman"/>
                <w:bCs/>
                <w:sz w:val="20"/>
                <w:szCs w:val="20"/>
              </w:rPr>
              <w:t xml:space="preserve"> </w:t>
            </w:r>
            <w:proofErr w:type="spellStart"/>
            <w:r w:rsidR="00D47D5D" w:rsidRPr="00D47D5D">
              <w:rPr>
                <w:rFonts w:ascii="Times New Roman" w:hAnsi="Times New Roman" w:cs="Times New Roman"/>
                <w:b/>
                <w:bCs/>
                <w:sz w:val="20"/>
                <w:szCs w:val="20"/>
              </w:rPr>
              <w:t>i</w:t>
            </w:r>
            <w:proofErr w:type="spellEnd"/>
            <w:r w:rsidR="00D47D5D" w:rsidRPr="00D47D5D">
              <w:rPr>
                <w:rFonts w:ascii="Times New Roman" w:hAnsi="Times New Roman" w:cs="Times New Roman"/>
                <w:b/>
                <w:bCs/>
                <w:sz w:val="20"/>
                <w:szCs w:val="20"/>
              </w:rPr>
              <w:t>.</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Removing the following courses from Other Required Courses:</w:t>
            </w:r>
            <w:r w:rsidR="00D47D5D">
              <w:rPr>
                <w:rFonts w:ascii="Times New Roman" w:hAnsi="Times New Roman" w:cs="Times New Roman"/>
                <w:bCs/>
                <w:sz w:val="20"/>
                <w:szCs w:val="20"/>
              </w:rPr>
              <w:t xml:space="preserve"> 1.</w:t>
            </w:r>
            <w:r w:rsidRPr="009B6AEF">
              <w:rPr>
                <w:rFonts w:ascii="Times New Roman" w:hAnsi="Times New Roman" w:cs="Times New Roman"/>
                <w:bCs/>
                <w:sz w:val="20"/>
                <w:szCs w:val="20"/>
              </w:rPr>
              <w:t xml:space="preserve">CIS 110 </w:t>
            </w:r>
            <w:r w:rsidRPr="009B6AEF">
              <w:rPr>
                <w:rFonts w:ascii="Times New Roman" w:hAnsi="Times New Roman" w:cs="Times New Roman"/>
                <w:bCs/>
                <w:i/>
                <w:sz w:val="20"/>
                <w:szCs w:val="20"/>
              </w:rPr>
              <w:t>Principles of Computer Information Systems</w:t>
            </w:r>
            <w:r w:rsidRPr="009B6AEF">
              <w:rPr>
                <w:rFonts w:ascii="Times New Roman" w:hAnsi="Times New Roman" w:cs="Times New Roman"/>
                <w:bCs/>
                <w:sz w:val="20"/>
                <w:szCs w:val="20"/>
              </w:rPr>
              <w:t xml:space="preserve"> (4 cr.) or IS 100 </w:t>
            </w:r>
            <w:r w:rsidRPr="009B6AEF">
              <w:rPr>
                <w:rFonts w:ascii="Times New Roman" w:hAnsi="Times New Roman" w:cs="Times New Roman"/>
                <w:bCs/>
                <w:i/>
                <w:sz w:val="20"/>
                <w:szCs w:val="20"/>
              </w:rPr>
              <w:t xml:space="preserve">Introduction to Windows, E-mail, and the Internet </w:t>
            </w:r>
            <w:r w:rsidRPr="009B6AEF">
              <w:rPr>
                <w:rFonts w:ascii="Times New Roman" w:hAnsi="Times New Roman" w:cs="Times New Roman"/>
                <w:bCs/>
                <w:sz w:val="20"/>
                <w:szCs w:val="20"/>
              </w:rPr>
              <w:t>(4 cr.)</w:t>
            </w:r>
            <w:r w:rsidR="00D47D5D">
              <w:rPr>
                <w:rFonts w:ascii="Times New Roman" w:hAnsi="Times New Roman" w:cs="Times New Roman"/>
                <w:bCs/>
                <w:sz w:val="20"/>
                <w:szCs w:val="20"/>
              </w:rPr>
              <w:t xml:space="preserve"> </w:t>
            </w:r>
            <w:proofErr w:type="gramStart"/>
            <w:r w:rsidR="00D47D5D">
              <w:rPr>
                <w:rFonts w:ascii="Times New Roman" w:hAnsi="Times New Roman" w:cs="Times New Roman"/>
                <w:bCs/>
                <w:sz w:val="20"/>
                <w:szCs w:val="20"/>
              </w:rPr>
              <w:t>2.</w:t>
            </w:r>
            <w:r w:rsidRPr="009B6AEF">
              <w:rPr>
                <w:rFonts w:ascii="Times New Roman" w:hAnsi="Times New Roman" w:cs="Times New Roman"/>
                <w:bCs/>
                <w:sz w:val="20"/>
                <w:szCs w:val="20"/>
              </w:rPr>
              <w:t>DD</w:t>
            </w:r>
            <w:proofErr w:type="gramEnd"/>
            <w:r w:rsidRPr="009B6AEF">
              <w:rPr>
                <w:rFonts w:ascii="Times New Roman" w:hAnsi="Times New Roman" w:cs="Times New Roman"/>
                <w:bCs/>
                <w:sz w:val="20"/>
                <w:szCs w:val="20"/>
              </w:rPr>
              <w:t xml:space="preserve"> 207 </w:t>
            </w:r>
            <w:r w:rsidRPr="009B6AEF">
              <w:rPr>
                <w:rFonts w:ascii="Times New Roman" w:hAnsi="Times New Roman" w:cs="Times New Roman"/>
                <w:bCs/>
                <w:i/>
                <w:sz w:val="20"/>
                <w:szCs w:val="20"/>
              </w:rPr>
              <w:t xml:space="preserve">Architectural Design </w:t>
            </w:r>
            <w:r w:rsidRPr="009B6AEF">
              <w:rPr>
                <w:rFonts w:ascii="Times New Roman" w:hAnsi="Times New Roman" w:cs="Times New Roman"/>
                <w:bCs/>
                <w:sz w:val="20"/>
                <w:szCs w:val="20"/>
              </w:rPr>
              <w:t xml:space="preserve">(4 cr.) or DD 208 </w:t>
            </w:r>
            <w:r w:rsidRPr="009B6AEF">
              <w:rPr>
                <w:rFonts w:ascii="Times New Roman" w:hAnsi="Times New Roman" w:cs="Times New Roman"/>
                <w:bCs/>
                <w:i/>
                <w:sz w:val="20"/>
                <w:szCs w:val="20"/>
              </w:rPr>
              <w:t xml:space="preserve">Architectural Detailing </w:t>
            </w:r>
            <w:r w:rsidRPr="009B6AEF">
              <w:rPr>
                <w:rFonts w:ascii="Times New Roman" w:hAnsi="Times New Roman" w:cs="Times New Roman"/>
                <w:bCs/>
                <w:sz w:val="20"/>
                <w:szCs w:val="20"/>
              </w:rPr>
              <w:t xml:space="preserve">(4 cr.) or DD 302 </w:t>
            </w:r>
            <w:r w:rsidRPr="009B6AEF">
              <w:rPr>
                <w:rFonts w:ascii="Times New Roman" w:hAnsi="Times New Roman" w:cs="Times New Roman"/>
                <w:bCs/>
                <w:i/>
                <w:sz w:val="20"/>
                <w:szCs w:val="20"/>
              </w:rPr>
              <w:t xml:space="preserve">Architectural Drawing- Residential </w:t>
            </w:r>
            <w:r w:rsidRPr="009B6AEF">
              <w:rPr>
                <w:rFonts w:ascii="Times New Roman" w:hAnsi="Times New Roman" w:cs="Times New Roman"/>
                <w:bCs/>
                <w:sz w:val="20"/>
                <w:szCs w:val="20"/>
              </w:rPr>
              <w:t xml:space="preserve">(4 cr.) or DD 303 </w:t>
            </w:r>
            <w:r w:rsidRPr="009B6AEF">
              <w:rPr>
                <w:rFonts w:ascii="Times New Roman" w:hAnsi="Times New Roman" w:cs="Times New Roman"/>
                <w:bCs/>
                <w:i/>
                <w:sz w:val="20"/>
                <w:szCs w:val="20"/>
              </w:rPr>
              <w:t xml:space="preserve">Architectural Drawing- Commercial </w:t>
            </w:r>
            <w:r w:rsidRPr="009B6AEF">
              <w:rPr>
                <w:rFonts w:ascii="Times New Roman" w:hAnsi="Times New Roman" w:cs="Times New Roman"/>
                <w:bCs/>
                <w:sz w:val="20"/>
                <w:szCs w:val="20"/>
              </w:rPr>
              <w:t xml:space="preserve">(4 cr.) or IT 380 </w:t>
            </w:r>
            <w:r w:rsidRPr="009B6AEF">
              <w:rPr>
                <w:rFonts w:ascii="Times New Roman" w:hAnsi="Times New Roman" w:cs="Times New Roman"/>
                <w:bCs/>
                <w:i/>
                <w:sz w:val="20"/>
                <w:szCs w:val="20"/>
              </w:rPr>
              <w:t xml:space="preserve">Facility Planning </w:t>
            </w:r>
            <w:r w:rsidRPr="009B6AEF">
              <w:rPr>
                <w:rFonts w:ascii="Times New Roman" w:hAnsi="Times New Roman" w:cs="Times New Roman"/>
                <w:bCs/>
                <w:sz w:val="20"/>
                <w:szCs w:val="20"/>
              </w:rPr>
              <w:t>(3 cr.)</w:t>
            </w:r>
            <w:r w:rsidRPr="009B6AEF">
              <w:rPr>
                <w:rFonts w:ascii="Times New Roman" w:hAnsi="Times New Roman" w:cs="Times New Roman"/>
                <w:bCs/>
                <w:i/>
                <w:sz w:val="20"/>
                <w:szCs w:val="20"/>
              </w:rPr>
              <w:t xml:space="preserve"> </w:t>
            </w:r>
            <w:proofErr w:type="gramStart"/>
            <w:r w:rsidR="00D47D5D">
              <w:rPr>
                <w:rFonts w:ascii="Times New Roman" w:hAnsi="Times New Roman" w:cs="Times New Roman"/>
                <w:bCs/>
                <w:i/>
                <w:sz w:val="20"/>
                <w:szCs w:val="20"/>
              </w:rPr>
              <w:t>3.</w:t>
            </w:r>
            <w:r w:rsidRPr="009B6AEF">
              <w:rPr>
                <w:rFonts w:ascii="Times New Roman" w:hAnsi="Times New Roman" w:cs="Times New Roman"/>
                <w:bCs/>
                <w:sz w:val="20"/>
                <w:szCs w:val="20"/>
              </w:rPr>
              <w:t>ET</w:t>
            </w:r>
            <w:proofErr w:type="gramEnd"/>
            <w:r w:rsidRPr="009B6AEF">
              <w:rPr>
                <w:rFonts w:ascii="Times New Roman" w:hAnsi="Times New Roman" w:cs="Times New Roman"/>
                <w:bCs/>
                <w:sz w:val="20"/>
                <w:szCs w:val="20"/>
              </w:rPr>
              <w:t xml:space="preserve"> 100 </w:t>
            </w:r>
            <w:r w:rsidRPr="009B6AEF">
              <w:rPr>
                <w:rFonts w:ascii="Times New Roman" w:hAnsi="Times New Roman" w:cs="Times New Roman"/>
                <w:bCs/>
                <w:i/>
                <w:sz w:val="20"/>
                <w:szCs w:val="20"/>
              </w:rPr>
              <w:t xml:space="preserve">Fundamentals of Electricity </w:t>
            </w:r>
            <w:r w:rsidRPr="009B6AEF">
              <w:rPr>
                <w:rFonts w:ascii="Times New Roman" w:hAnsi="Times New Roman" w:cs="Times New Roman"/>
                <w:bCs/>
                <w:sz w:val="20"/>
                <w:szCs w:val="20"/>
              </w:rPr>
              <w:t>(2 cr.)</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ii.</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Requiring both MF 233 </w:t>
            </w:r>
            <w:r w:rsidRPr="009B6AEF">
              <w:rPr>
                <w:rFonts w:ascii="Times New Roman" w:hAnsi="Times New Roman" w:cs="Times New Roman"/>
                <w:bCs/>
                <w:i/>
                <w:sz w:val="20"/>
                <w:szCs w:val="20"/>
              </w:rPr>
              <w:t xml:space="preserve">Numerical Control </w:t>
            </w:r>
            <w:r w:rsidRPr="009B6AEF">
              <w:rPr>
                <w:rFonts w:ascii="Times New Roman" w:hAnsi="Times New Roman" w:cs="Times New Roman"/>
                <w:bCs/>
                <w:sz w:val="20"/>
                <w:szCs w:val="20"/>
              </w:rPr>
              <w:t xml:space="preserve">(4 cr.) and IT 180 </w:t>
            </w:r>
            <w:r w:rsidRPr="009B6AEF">
              <w:rPr>
                <w:rFonts w:ascii="Times New Roman" w:hAnsi="Times New Roman" w:cs="Times New Roman"/>
                <w:bCs/>
                <w:i/>
                <w:sz w:val="20"/>
                <w:szCs w:val="20"/>
              </w:rPr>
              <w:t xml:space="preserve">Introduction to Fluid Power </w:t>
            </w:r>
            <w:r w:rsidRPr="009B6AEF">
              <w:rPr>
                <w:rFonts w:ascii="Times New Roman" w:hAnsi="Times New Roman" w:cs="Times New Roman"/>
                <w:bCs/>
                <w:sz w:val="20"/>
                <w:szCs w:val="20"/>
              </w:rPr>
              <w:t>(3 cr.) instead of one</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g</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Create a new CNC Technology Associate Degree</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h</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Delete the Manufacturing Technology Associate Degree from the bulletin</w:t>
            </w:r>
            <w:r w:rsidR="00D47D5D">
              <w:rPr>
                <w:rFonts w:ascii="Times New Roman" w:hAnsi="Times New Roman" w:cs="Times New Roman"/>
                <w:bCs/>
                <w:sz w:val="20"/>
                <w:szCs w:val="20"/>
              </w:rPr>
              <w:t xml:space="preserve"> </w:t>
            </w:r>
            <w:r w:rsidR="00D47D5D" w:rsidRPr="000765D5">
              <w:rPr>
                <w:rFonts w:ascii="Times New Roman" w:hAnsi="Times New Roman" w:cs="Times New Roman"/>
                <w:b/>
                <w:bCs/>
                <w:sz w:val="20"/>
                <w:szCs w:val="20"/>
              </w:rPr>
              <w:t xml:space="preserve">6. </w:t>
            </w:r>
            <w:r w:rsidRPr="000765D5">
              <w:rPr>
                <w:rFonts w:ascii="Times New Roman" w:hAnsi="Times New Roman" w:cs="Times New Roman"/>
                <w:b/>
                <w:bCs/>
                <w:sz w:val="20"/>
                <w:szCs w:val="20"/>
              </w:rPr>
              <w:t>College of Business:</w:t>
            </w:r>
            <w:r w:rsidR="00D47D5D">
              <w:rPr>
                <w:rFonts w:ascii="Times New Roman" w:hAnsi="Times New Roman" w:cs="Times New Roman"/>
                <w:bCs/>
                <w:sz w:val="20"/>
                <w:szCs w:val="20"/>
              </w:rPr>
              <w:t xml:space="preserve"> a. </w:t>
            </w:r>
            <w:r w:rsidRPr="009B6AEF">
              <w:rPr>
                <w:rFonts w:ascii="Times New Roman" w:hAnsi="Times New Roman" w:cs="Times New Roman"/>
                <w:bCs/>
                <w:sz w:val="20"/>
                <w:szCs w:val="20"/>
              </w:rPr>
              <w:t>Create the following new courses:</w:t>
            </w:r>
            <w:r w:rsidR="00D47D5D">
              <w:rPr>
                <w:rFonts w:ascii="Times New Roman" w:hAnsi="Times New Roman" w:cs="Times New Roman"/>
                <w:bCs/>
                <w:sz w:val="20"/>
                <w:szCs w:val="20"/>
              </w:rPr>
              <w:t xml:space="preserve"> </w:t>
            </w:r>
            <w:proofErr w:type="spellStart"/>
            <w:r w:rsidR="00D47D5D" w:rsidRPr="00D47D5D">
              <w:rPr>
                <w:rFonts w:ascii="Times New Roman" w:hAnsi="Times New Roman" w:cs="Times New Roman"/>
                <w:b/>
                <w:bCs/>
                <w:sz w:val="20"/>
                <w:szCs w:val="20"/>
              </w:rPr>
              <w:t>i</w:t>
            </w:r>
            <w:proofErr w:type="spellEnd"/>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FIN 301 </w:t>
            </w:r>
            <w:r w:rsidRPr="009B6AEF">
              <w:rPr>
                <w:rFonts w:ascii="Times New Roman" w:hAnsi="Times New Roman" w:cs="Times New Roman"/>
                <w:bCs/>
                <w:i/>
                <w:sz w:val="20"/>
                <w:szCs w:val="20"/>
              </w:rPr>
              <w:t>Introduction to Risk Management</w:t>
            </w:r>
            <w:r w:rsidRPr="009B6AEF">
              <w:rPr>
                <w:rFonts w:ascii="Times New Roman" w:hAnsi="Times New Roman" w:cs="Times New Roman"/>
                <w:bCs/>
                <w:sz w:val="20"/>
                <w:szCs w:val="20"/>
              </w:rPr>
              <w:t xml:space="preserve"> (4 cr.)</w:t>
            </w:r>
            <w:r w:rsidR="00D47D5D" w:rsidRPr="00D47D5D">
              <w:rPr>
                <w:rFonts w:ascii="Times New Roman" w:hAnsi="Times New Roman" w:cs="Times New Roman"/>
                <w:b/>
                <w:bCs/>
                <w:sz w:val="20"/>
                <w:szCs w:val="20"/>
              </w:rPr>
              <w:t xml:space="preserve"> ii</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FIN 375 </w:t>
            </w:r>
            <w:r w:rsidRPr="009B6AEF">
              <w:rPr>
                <w:rFonts w:ascii="Times New Roman" w:hAnsi="Times New Roman" w:cs="Times New Roman"/>
                <w:bCs/>
                <w:i/>
                <w:sz w:val="20"/>
                <w:szCs w:val="20"/>
              </w:rPr>
              <w:t xml:space="preserve">Commercial Insurance </w:t>
            </w:r>
            <w:r w:rsidRPr="009B6AEF">
              <w:rPr>
                <w:rFonts w:ascii="Times New Roman" w:hAnsi="Times New Roman" w:cs="Times New Roman"/>
                <w:bCs/>
                <w:sz w:val="20"/>
                <w:szCs w:val="20"/>
              </w:rPr>
              <w:t>(4 cr.)</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iii</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FIN 433 </w:t>
            </w:r>
            <w:r w:rsidRPr="009B6AEF">
              <w:rPr>
                <w:rFonts w:ascii="Times New Roman" w:hAnsi="Times New Roman" w:cs="Times New Roman"/>
                <w:bCs/>
                <w:i/>
                <w:sz w:val="20"/>
                <w:szCs w:val="20"/>
              </w:rPr>
              <w:t xml:space="preserve">Insurance Operations </w:t>
            </w:r>
            <w:r w:rsidRPr="009B6AEF">
              <w:rPr>
                <w:rFonts w:ascii="Times New Roman" w:hAnsi="Times New Roman" w:cs="Times New Roman"/>
                <w:bCs/>
                <w:sz w:val="20"/>
                <w:szCs w:val="20"/>
              </w:rPr>
              <w:t>(4 cr.)</w:t>
            </w:r>
            <w:r w:rsidR="00D47D5D">
              <w:rPr>
                <w:rFonts w:ascii="Times New Roman" w:hAnsi="Times New Roman" w:cs="Times New Roman"/>
                <w:bCs/>
                <w:sz w:val="20"/>
                <w:szCs w:val="20"/>
              </w:rPr>
              <w:t xml:space="preserve"> </w:t>
            </w:r>
            <w:proofErr w:type="spellStart"/>
            <w:r w:rsidR="00D47D5D" w:rsidRPr="00D47D5D">
              <w:rPr>
                <w:rFonts w:ascii="Times New Roman" w:hAnsi="Times New Roman" w:cs="Times New Roman"/>
                <w:b/>
                <w:bCs/>
                <w:sz w:val="20"/>
                <w:szCs w:val="20"/>
              </w:rPr>
              <w:t>iv</w:t>
            </w:r>
            <w:r w:rsidR="00D47D5D">
              <w:rPr>
                <w:rFonts w:ascii="Times New Roman" w:hAnsi="Times New Roman" w:cs="Times New Roman"/>
                <w:bCs/>
                <w:sz w:val="20"/>
                <w:szCs w:val="20"/>
              </w:rPr>
              <w:t>.</w:t>
            </w:r>
            <w:r w:rsidRPr="009B6AEF">
              <w:rPr>
                <w:rFonts w:ascii="Times New Roman" w:hAnsi="Times New Roman" w:cs="Times New Roman"/>
                <w:bCs/>
                <w:sz w:val="20"/>
                <w:szCs w:val="20"/>
              </w:rPr>
              <w:t>FIN</w:t>
            </w:r>
            <w:proofErr w:type="spellEnd"/>
            <w:r w:rsidRPr="009B6AEF">
              <w:rPr>
                <w:rFonts w:ascii="Times New Roman" w:hAnsi="Times New Roman" w:cs="Times New Roman"/>
                <w:bCs/>
                <w:sz w:val="20"/>
                <w:szCs w:val="20"/>
              </w:rPr>
              <w:t xml:space="preserve"> 490 </w:t>
            </w:r>
            <w:r w:rsidRPr="009B6AEF">
              <w:rPr>
                <w:rFonts w:ascii="Times New Roman" w:hAnsi="Times New Roman" w:cs="Times New Roman"/>
                <w:bCs/>
                <w:i/>
                <w:sz w:val="20"/>
                <w:szCs w:val="20"/>
              </w:rPr>
              <w:t xml:space="preserve">Financial Strategies and Applications </w:t>
            </w:r>
            <w:r w:rsidRPr="009B6AEF">
              <w:rPr>
                <w:rFonts w:ascii="Times New Roman" w:hAnsi="Times New Roman" w:cs="Times New Roman"/>
                <w:bCs/>
                <w:sz w:val="20"/>
                <w:szCs w:val="20"/>
              </w:rPr>
              <w:t>(4 cr.)</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b</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Rename the following courses:</w:t>
            </w:r>
            <w:r w:rsidR="00D47D5D">
              <w:rPr>
                <w:rFonts w:ascii="Times New Roman" w:hAnsi="Times New Roman" w:cs="Times New Roman"/>
                <w:bCs/>
                <w:sz w:val="20"/>
                <w:szCs w:val="20"/>
              </w:rPr>
              <w:t xml:space="preserve"> </w:t>
            </w:r>
            <w:proofErr w:type="spellStart"/>
            <w:r w:rsidR="00D47D5D" w:rsidRPr="00D47D5D">
              <w:rPr>
                <w:rFonts w:ascii="Times New Roman" w:hAnsi="Times New Roman" w:cs="Times New Roman"/>
                <w:b/>
                <w:bCs/>
                <w:sz w:val="20"/>
                <w:szCs w:val="20"/>
              </w:rPr>
              <w:t>i</w:t>
            </w:r>
            <w:proofErr w:type="spellEnd"/>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FIN 351 </w:t>
            </w:r>
            <w:r w:rsidRPr="009B6AEF">
              <w:rPr>
                <w:rFonts w:ascii="Times New Roman" w:hAnsi="Times New Roman" w:cs="Times New Roman"/>
                <w:bCs/>
                <w:i/>
                <w:sz w:val="20"/>
                <w:szCs w:val="20"/>
              </w:rPr>
              <w:t>Management of Financial Resources</w:t>
            </w:r>
            <w:r w:rsidRPr="009B6AEF">
              <w:rPr>
                <w:rFonts w:ascii="Times New Roman" w:hAnsi="Times New Roman" w:cs="Times New Roman"/>
                <w:bCs/>
                <w:sz w:val="20"/>
                <w:szCs w:val="20"/>
              </w:rPr>
              <w:t xml:space="preserve"> (4 cr.) to </w:t>
            </w:r>
            <w:r w:rsidRPr="009B6AEF">
              <w:rPr>
                <w:rFonts w:ascii="Times New Roman" w:hAnsi="Times New Roman" w:cs="Times New Roman"/>
                <w:bCs/>
                <w:i/>
                <w:sz w:val="20"/>
                <w:szCs w:val="20"/>
              </w:rPr>
              <w:t>Financial Management I</w:t>
            </w:r>
            <w:r w:rsidR="00D47D5D">
              <w:rPr>
                <w:rFonts w:ascii="Times New Roman" w:hAnsi="Times New Roman" w:cs="Times New Roman"/>
                <w:bCs/>
                <w:i/>
                <w:sz w:val="20"/>
                <w:szCs w:val="20"/>
              </w:rPr>
              <w:t xml:space="preserve"> </w:t>
            </w:r>
            <w:r w:rsidR="00D47D5D" w:rsidRPr="00D47D5D">
              <w:rPr>
                <w:rFonts w:ascii="Times New Roman" w:hAnsi="Times New Roman" w:cs="Times New Roman"/>
                <w:b/>
                <w:bCs/>
                <w:sz w:val="20"/>
                <w:szCs w:val="20"/>
              </w:rPr>
              <w:t>ii</w:t>
            </w:r>
            <w:r w:rsidR="00D47D5D">
              <w:rPr>
                <w:rFonts w:ascii="Times New Roman" w:hAnsi="Times New Roman" w:cs="Times New Roman"/>
                <w:bCs/>
                <w:i/>
                <w:sz w:val="20"/>
                <w:szCs w:val="20"/>
              </w:rPr>
              <w:t xml:space="preserve">. </w:t>
            </w:r>
            <w:r w:rsidRPr="009B6AEF">
              <w:rPr>
                <w:rFonts w:ascii="Times New Roman" w:hAnsi="Times New Roman" w:cs="Times New Roman"/>
                <w:bCs/>
                <w:sz w:val="20"/>
                <w:szCs w:val="20"/>
              </w:rPr>
              <w:t>Rename and revise the bulletin description for the following courses:</w:t>
            </w:r>
            <w:r w:rsidR="00D47D5D">
              <w:rPr>
                <w:rFonts w:ascii="Times New Roman" w:hAnsi="Times New Roman" w:cs="Times New Roman"/>
                <w:bCs/>
                <w:sz w:val="20"/>
                <w:szCs w:val="20"/>
              </w:rPr>
              <w:t xml:space="preserve"> 1. </w:t>
            </w:r>
            <w:r w:rsidRPr="009B6AEF">
              <w:rPr>
                <w:rFonts w:ascii="Times New Roman" w:hAnsi="Times New Roman" w:cs="Times New Roman"/>
                <w:bCs/>
                <w:sz w:val="20"/>
                <w:szCs w:val="20"/>
              </w:rPr>
              <w:t xml:space="preserve">FIN 352 </w:t>
            </w:r>
            <w:r w:rsidRPr="009B6AEF">
              <w:rPr>
                <w:rFonts w:ascii="Times New Roman" w:hAnsi="Times New Roman" w:cs="Times New Roman"/>
                <w:bCs/>
                <w:i/>
                <w:sz w:val="20"/>
                <w:szCs w:val="20"/>
              </w:rPr>
              <w:t xml:space="preserve">Financial Management </w:t>
            </w:r>
            <w:r w:rsidRPr="009B6AEF">
              <w:rPr>
                <w:rFonts w:ascii="Times New Roman" w:hAnsi="Times New Roman" w:cs="Times New Roman"/>
                <w:bCs/>
                <w:sz w:val="20"/>
                <w:szCs w:val="20"/>
              </w:rPr>
              <w:t xml:space="preserve">(4 cr.) to FIN 352 </w:t>
            </w:r>
            <w:r w:rsidRPr="009B6AEF">
              <w:rPr>
                <w:rFonts w:ascii="Times New Roman" w:hAnsi="Times New Roman" w:cs="Times New Roman"/>
                <w:bCs/>
                <w:i/>
                <w:sz w:val="20"/>
                <w:szCs w:val="20"/>
              </w:rPr>
              <w:t>Financial Management II</w:t>
            </w:r>
            <w:r w:rsidRPr="009B6AEF">
              <w:rPr>
                <w:rFonts w:ascii="Times New Roman" w:hAnsi="Times New Roman" w:cs="Times New Roman"/>
                <w:bCs/>
                <w:sz w:val="20"/>
                <w:szCs w:val="20"/>
              </w:rPr>
              <w:t xml:space="preserve"> </w:t>
            </w:r>
            <w:r w:rsidR="00D47D5D">
              <w:rPr>
                <w:rFonts w:ascii="Times New Roman" w:hAnsi="Times New Roman" w:cs="Times New Roman"/>
                <w:bCs/>
                <w:sz w:val="20"/>
                <w:szCs w:val="20"/>
              </w:rPr>
              <w:t>2.</w:t>
            </w:r>
            <w:r w:rsidRPr="009B6AEF">
              <w:rPr>
                <w:rFonts w:ascii="Times New Roman" w:hAnsi="Times New Roman" w:cs="Times New Roman"/>
                <w:bCs/>
                <w:sz w:val="20"/>
                <w:szCs w:val="20"/>
              </w:rPr>
              <w:t xml:space="preserve">FIN 324 </w:t>
            </w:r>
            <w:r w:rsidRPr="009B6AEF">
              <w:rPr>
                <w:rFonts w:ascii="Times New Roman" w:hAnsi="Times New Roman" w:cs="Times New Roman"/>
                <w:bCs/>
                <w:i/>
                <w:sz w:val="20"/>
                <w:szCs w:val="20"/>
              </w:rPr>
              <w:t>Personal Financial Planning and</w:t>
            </w:r>
            <w:r w:rsidRPr="009B6AEF">
              <w:rPr>
                <w:rFonts w:ascii="Times New Roman" w:hAnsi="Times New Roman" w:cs="Times New Roman"/>
                <w:bCs/>
                <w:sz w:val="20"/>
                <w:szCs w:val="20"/>
              </w:rPr>
              <w:t xml:space="preserve"> </w:t>
            </w:r>
            <w:r w:rsidRPr="009B6AEF">
              <w:rPr>
                <w:rFonts w:ascii="Times New Roman" w:hAnsi="Times New Roman" w:cs="Times New Roman"/>
                <w:bCs/>
                <w:i/>
                <w:sz w:val="20"/>
                <w:szCs w:val="20"/>
              </w:rPr>
              <w:t xml:space="preserve">Insurance </w:t>
            </w:r>
            <w:r w:rsidRPr="009B6AEF">
              <w:rPr>
                <w:rFonts w:ascii="Times New Roman" w:hAnsi="Times New Roman" w:cs="Times New Roman"/>
                <w:bCs/>
                <w:sz w:val="20"/>
                <w:szCs w:val="20"/>
              </w:rPr>
              <w:t xml:space="preserve">(4 cr.) to FIN 324 </w:t>
            </w:r>
            <w:r w:rsidRPr="009B6AEF">
              <w:rPr>
                <w:rFonts w:ascii="Times New Roman" w:hAnsi="Times New Roman" w:cs="Times New Roman"/>
                <w:bCs/>
                <w:i/>
                <w:sz w:val="20"/>
                <w:szCs w:val="20"/>
              </w:rPr>
              <w:t xml:space="preserve">Personal Insurance and Financial Planning </w:t>
            </w:r>
            <w:r w:rsidR="00D47D5D" w:rsidRPr="00D47D5D">
              <w:rPr>
                <w:rFonts w:ascii="Times New Roman" w:hAnsi="Times New Roman" w:cs="Times New Roman"/>
                <w:b/>
                <w:bCs/>
                <w:sz w:val="20"/>
                <w:szCs w:val="20"/>
              </w:rPr>
              <w:t>c.</w:t>
            </w:r>
            <w:r w:rsidR="00D47D5D">
              <w:rPr>
                <w:rFonts w:ascii="Times New Roman" w:hAnsi="Times New Roman" w:cs="Times New Roman"/>
                <w:bCs/>
                <w:i/>
                <w:sz w:val="20"/>
                <w:szCs w:val="20"/>
              </w:rPr>
              <w:t xml:space="preserve"> </w:t>
            </w:r>
            <w:r w:rsidRPr="009B6AEF">
              <w:rPr>
                <w:rFonts w:ascii="Times New Roman" w:hAnsi="Times New Roman" w:cs="Times New Roman"/>
                <w:bCs/>
                <w:sz w:val="20"/>
                <w:szCs w:val="20"/>
              </w:rPr>
              <w:t>Consolidate the Financial Management major and Personal Financial Management major into a new Finance and Risk Management major by:</w:t>
            </w:r>
            <w:r w:rsidR="00D47D5D">
              <w:rPr>
                <w:rFonts w:ascii="Times New Roman" w:hAnsi="Times New Roman" w:cs="Times New Roman"/>
                <w:bCs/>
                <w:sz w:val="20"/>
                <w:szCs w:val="20"/>
              </w:rPr>
              <w:t xml:space="preserve"> </w:t>
            </w:r>
            <w:proofErr w:type="spellStart"/>
            <w:r w:rsidR="00D47D5D" w:rsidRPr="00D47D5D">
              <w:rPr>
                <w:rFonts w:ascii="Times New Roman" w:hAnsi="Times New Roman" w:cs="Times New Roman"/>
                <w:b/>
                <w:bCs/>
                <w:sz w:val="20"/>
                <w:szCs w:val="20"/>
              </w:rPr>
              <w:t>i</w:t>
            </w:r>
            <w:proofErr w:type="spellEnd"/>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Creating a common core of major courses</w:t>
            </w:r>
            <w:r w:rsidR="00D47D5D">
              <w:rPr>
                <w:rFonts w:ascii="Times New Roman" w:hAnsi="Times New Roman" w:cs="Times New Roman"/>
                <w:bCs/>
                <w:sz w:val="20"/>
                <w:szCs w:val="20"/>
              </w:rPr>
              <w:t xml:space="preserve"> </w:t>
            </w:r>
            <w:r w:rsidR="00D47D5D" w:rsidRPr="00D47D5D">
              <w:rPr>
                <w:rFonts w:ascii="Times New Roman" w:hAnsi="Times New Roman" w:cs="Times New Roman"/>
                <w:b/>
                <w:bCs/>
                <w:sz w:val="20"/>
                <w:szCs w:val="20"/>
              </w:rPr>
              <w:t>ii.</w:t>
            </w:r>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Creating three concentrations</w:t>
            </w:r>
            <w:proofErr w:type="gramStart"/>
            <w:r w:rsidRPr="009B6AEF">
              <w:rPr>
                <w:rFonts w:ascii="Times New Roman" w:hAnsi="Times New Roman" w:cs="Times New Roman"/>
                <w:bCs/>
                <w:sz w:val="20"/>
                <w:szCs w:val="20"/>
              </w:rPr>
              <w:t>:</w:t>
            </w:r>
            <w:r w:rsidR="00D47D5D">
              <w:rPr>
                <w:rFonts w:ascii="Times New Roman" w:hAnsi="Times New Roman" w:cs="Times New Roman"/>
                <w:bCs/>
                <w:sz w:val="20"/>
                <w:szCs w:val="20"/>
              </w:rPr>
              <w:t>1</w:t>
            </w:r>
            <w:proofErr w:type="gramEnd"/>
            <w:r w:rsidR="00D47D5D">
              <w:rPr>
                <w:rFonts w:ascii="Times New Roman" w:hAnsi="Times New Roman" w:cs="Times New Roman"/>
                <w:bCs/>
                <w:sz w:val="20"/>
                <w:szCs w:val="20"/>
              </w:rPr>
              <w:t xml:space="preserve">. </w:t>
            </w:r>
            <w:r w:rsidRPr="009B6AEF">
              <w:rPr>
                <w:rFonts w:ascii="Times New Roman" w:hAnsi="Times New Roman" w:cs="Times New Roman"/>
                <w:bCs/>
                <w:sz w:val="20"/>
                <w:szCs w:val="20"/>
              </w:rPr>
              <w:t xml:space="preserve"> Corporate Finance and Investments</w:t>
            </w:r>
            <w:r w:rsidR="00D47D5D">
              <w:rPr>
                <w:rFonts w:ascii="Times New Roman" w:hAnsi="Times New Roman" w:cs="Times New Roman"/>
                <w:bCs/>
                <w:sz w:val="20"/>
                <w:szCs w:val="20"/>
              </w:rPr>
              <w:t xml:space="preserve"> 2. </w:t>
            </w:r>
            <w:r w:rsidRPr="009B6AEF">
              <w:rPr>
                <w:rFonts w:ascii="Times New Roman" w:hAnsi="Times New Roman" w:cs="Times New Roman"/>
                <w:bCs/>
                <w:sz w:val="20"/>
                <w:szCs w:val="20"/>
              </w:rPr>
              <w:t>Personal Financial Planning</w:t>
            </w:r>
            <w:r w:rsidR="00D47D5D">
              <w:rPr>
                <w:rFonts w:ascii="Times New Roman" w:hAnsi="Times New Roman" w:cs="Times New Roman"/>
                <w:bCs/>
                <w:sz w:val="20"/>
                <w:szCs w:val="20"/>
              </w:rPr>
              <w:t xml:space="preserve"> 3. </w:t>
            </w:r>
            <w:r w:rsidRPr="009B6AEF">
              <w:rPr>
                <w:rFonts w:ascii="Times New Roman" w:hAnsi="Times New Roman" w:cs="Times New Roman"/>
                <w:bCs/>
                <w:sz w:val="20"/>
                <w:szCs w:val="20"/>
              </w:rPr>
              <w:t>Risk Management and Insurance</w:t>
            </w:r>
          </w:p>
          <w:p w:rsidR="009B6AEF" w:rsidRPr="009B6AEF" w:rsidRDefault="009B6AEF" w:rsidP="009B6AEF">
            <w:pPr>
              <w:rPr>
                <w:rFonts w:ascii="Times New Roman" w:hAnsi="Times New Roman" w:cs="Times New Roman"/>
                <w:bCs/>
                <w:sz w:val="20"/>
                <w:szCs w:val="20"/>
              </w:rPr>
            </w:pPr>
            <w:r w:rsidRPr="009B6AEF">
              <w:rPr>
                <w:rFonts w:ascii="Times New Roman" w:hAnsi="Times New Roman" w:cs="Times New Roman"/>
                <w:bCs/>
                <w:sz w:val="20"/>
                <w:szCs w:val="20"/>
              </w:rPr>
              <w:t xml:space="preserve"> </w:t>
            </w:r>
          </w:p>
          <w:p w:rsidR="009B6AEF" w:rsidRPr="009B6AEF" w:rsidRDefault="009B6AEF" w:rsidP="009B6AEF">
            <w:pPr>
              <w:rPr>
                <w:rFonts w:ascii="Times New Roman" w:hAnsi="Times New Roman" w:cs="Times New Roman"/>
                <w:bCs/>
                <w:sz w:val="20"/>
                <w:szCs w:val="20"/>
              </w:rPr>
            </w:pPr>
          </w:p>
          <w:p w:rsidR="009B6AEF" w:rsidRPr="009B6AEF" w:rsidRDefault="009B6AEF" w:rsidP="009B6AEF">
            <w:pPr>
              <w:rPr>
                <w:rFonts w:ascii="Times New Roman" w:hAnsi="Times New Roman" w:cs="Times New Roman"/>
                <w:bCs/>
                <w:i/>
                <w:sz w:val="20"/>
                <w:szCs w:val="20"/>
              </w:rPr>
            </w:pPr>
          </w:p>
          <w:p w:rsidR="0076367A" w:rsidRDefault="0076367A" w:rsidP="00B648A6">
            <w:pPr>
              <w:pStyle w:val="NoSpacing"/>
              <w:rPr>
                <w:rFonts w:ascii="Times New Roman" w:hAnsi="Times New Roman" w:cs="Times New Roman"/>
                <w:sz w:val="20"/>
                <w:szCs w:val="20"/>
              </w:rPr>
            </w:pPr>
          </w:p>
        </w:tc>
        <w:tc>
          <w:tcPr>
            <w:tcW w:w="1170" w:type="dxa"/>
          </w:tcPr>
          <w:p w:rsidR="00B648A6" w:rsidRDefault="00B648A6" w:rsidP="00260CCF">
            <w:pPr>
              <w:pStyle w:val="NoSpacing"/>
              <w:rPr>
                <w:rFonts w:ascii="Times New Roman" w:hAnsi="Times New Roman" w:cs="Times New Roman"/>
                <w:sz w:val="20"/>
                <w:szCs w:val="20"/>
              </w:rPr>
            </w:pPr>
            <w:r>
              <w:rPr>
                <w:rFonts w:ascii="Times New Roman" w:hAnsi="Times New Roman" w:cs="Times New Roman"/>
                <w:sz w:val="20"/>
                <w:szCs w:val="20"/>
              </w:rPr>
              <w:lastRenderedPageBreak/>
              <w:t>11/3/2009</w:t>
            </w:r>
          </w:p>
        </w:tc>
        <w:tc>
          <w:tcPr>
            <w:tcW w:w="1440" w:type="dxa"/>
          </w:tcPr>
          <w:p w:rsidR="00B648A6" w:rsidRDefault="005B5420"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530" w:type="dxa"/>
          </w:tcPr>
          <w:p w:rsidR="00B648A6" w:rsidRDefault="009B6AEF"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224" w:type="dxa"/>
          </w:tcPr>
          <w:p w:rsidR="00B648A6" w:rsidRDefault="001B3743"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272" w:type="dxa"/>
          </w:tcPr>
          <w:p w:rsidR="00B648A6" w:rsidRDefault="005B5420" w:rsidP="00260CCF">
            <w:pPr>
              <w:pStyle w:val="NoSpacing"/>
              <w:rPr>
                <w:rFonts w:ascii="Times New Roman" w:hAnsi="Times New Roman" w:cs="Times New Roman"/>
                <w:sz w:val="20"/>
                <w:szCs w:val="20"/>
              </w:rPr>
            </w:pPr>
            <w:r>
              <w:rPr>
                <w:rFonts w:ascii="Times New Roman" w:hAnsi="Times New Roman" w:cs="Times New Roman"/>
                <w:sz w:val="20"/>
                <w:szCs w:val="20"/>
              </w:rPr>
              <w:t>11/18/2009</w:t>
            </w:r>
          </w:p>
        </w:tc>
        <w:tc>
          <w:tcPr>
            <w:tcW w:w="1869" w:type="dxa"/>
          </w:tcPr>
          <w:p w:rsidR="00B648A6" w:rsidRPr="00A732A0" w:rsidRDefault="005B5420" w:rsidP="00260CCF">
            <w:pPr>
              <w:pStyle w:val="NoSpacing"/>
              <w:rPr>
                <w:rFonts w:ascii="Times New Roman" w:hAnsi="Times New Roman" w:cs="Times New Roman"/>
                <w:b/>
                <w:sz w:val="20"/>
                <w:szCs w:val="20"/>
              </w:rPr>
            </w:pPr>
            <w:r>
              <w:rPr>
                <w:rFonts w:ascii="Times New Roman" w:hAnsi="Times New Roman" w:cs="Times New Roman"/>
                <w:b/>
                <w:sz w:val="20"/>
                <w:szCs w:val="20"/>
              </w:rPr>
              <w:t>Approved by VPAA 11/19/2009</w:t>
            </w:r>
          </w:p>
        </w:tc>
      </w:tr>
      <w:tr w:rsidR="001C271A" w:rsidRPr="00160DBD" w:rsidTr="001C271A">
        <w:tc>
          <w:tcPr>
            <w:tcW w:w="6120" w:type="dxa"/>
          </w:tcPr>
          <w:p w:rsidR="00F2453E" w:rsidRPr="00F2453E" w:rsidRDefault="00F2453E" w:rsidP="004E5FB3">
            <w:pPr>
              <w:contextualSpacing/>
              <w:rPr>
                <w:rFonts w:ascii="Times New Roman" w:hAnsi="Times New Roman" w:cs="Times New Roman"/>
                <w:bCs/>
                <w:i/>
                <w:sz w:val="20"/>
                <w:szCs w:val="20"/>
              </w:rPr>
            </w:pPr>
            <w:r w:rsidRPr="00635498">
              <w:rPr>
                <w:rFonts w:ascii="Times New Roman" w:hAnsi="Times New Roman" w:cs="Times New Roman"/>
                <w:bCs/>
                <w:sz w:val="20"/>
                <w:szCs w:val="20"/>
              </w:rPr>
              <w:lastRenderedPageBreak/>
              <w:t xml:space="preserve">Committee on Undergraduate Program (CUP Report): </w:t>
            </w:r>
            <w:r w:rsidRPr="00635498">
              <w:rPr>
                <w:rFonts w:ascii="Times New Roman" w:hAnsi="Times New Roman" w:cs="Times New Roman"/>
                <w:b/>
                <w:bCs/>
                <w:sz w:val="20"/>
                <w:szCs w:val="20"/>
              </w:rPr>
              <w:t>1</w:t>
            </w:r>
            <w:r w:rsidRPr="00635498">
              <w:rPr>
                <w:rFonts w:ascii="Times New Roman" w:hAnsi="Times New Roman" w:cs="Times New Roman"/>
                <w:bCs/>
                <w:sz w:val="20"/>
                <w:szCs w:val="20"/>
              </w:rPr>
              <w:t xml:space="preserve">. </w:t>
            </w:r>
            <w:r w:rsidRPr="000765D5">
              <w:rPr>
                <w:rFonts w:ascii="Times New Roman" w:hAnsi="Times New Roman" w:cs="Times New Roman"/>
                <w:b/>
                <w:bCs/>
                <w:sz w:val="20"/>
                <w:szCs w:val="20"/>
              </w:rPr>
              <w:t>College of Business:</w:t>
            </w:r>
            <w:r>
              <w:rPr>
                <w:bCs/>
                <w:sz w:val="20"/>
                <w:szCs w:val="20"/>
              </w:rPr>
              <w:t xml:space="preserve"> </w:t>
            </w:r>
            <w:r w:rsidRPr="00635498">
              <w:rPr>
                <w:b/>
                <w:bCs/>
                <w:sz w:val="20"/>
                <w:szCs w:val="20"/>
              </w:rPr>
              <w:t>a</w:t>
            </w:r>
            <w:r>
              <w:rPr>
                <w:bCs/>
                <w:sz w:val="20"/>
                <w:szCs w:val="20"/>
              </w:rPr>
              <w:t xml:space="preserve">. </w:t>
            </w:r>
            <w:r w:rsidRPr="00F2453E">
              <w:rPr>
                <w:rFonts w:ascii="Times New Roman" w:hAnsi="Times New Roman" w:cs="Times New Roman"/>
                <w:sz w:val="20"/>
                <w:szCs w:val="20"/>
              </w:rPr>
              <w:t>Increase the number of credits for the following courses from 3 to 4 and revise the bulletin description:</w:t>
            </w:r>
            <w:r>
              <w:rPr>
                <w:rFonts w:ascii="Times New Roman" w:hAnsi="Times New Roman" w:cs="Times New Roman"/>
                <w:sz w:val="20"/>
                <w:szCs w:val="20"/>
              </w:rPr>
              <w:t xml:space="preserve"> </w:t>
            </w:r>
            <w:proofErr w:type="spellStart"/>
            <w:r w:rsidRPr="00F2453E">
              <w:rPr>
                <w:rFonts w:ascii="Times New Roman" w:hAnsi="Times New Roman" w:cs="Times New Roman"/>
                <w:b/>
                <w:sz w:val="20"/>
                <w:szCs w:val="20"/>
              </w:rPr>
              <w:t>i</w:t>
            </w:r>
            <w:proofErr w:type="spellEnd"/>
            <w:r w:rsidRPr="00F2453E">
              <w:rPr>
                <w:rFonts w:ascii="Times New Roman" w:hAnsi="Times New Roman" w:cs="Times New Roman"/>
                <w:b/>
                <w:sz w:val="20"/>
                <w:szCs w:val="20"/>
              </w:rPr>
              <w:t>.</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MKT 331 </w:t>
            </w:r>
            <w:r w:rsidRPr="00F2453E">
              <w:rPr>
                <w:rFonts w:ascii="Times New Roman" w:hAnsi="Times New Roman" w:cs="Times New Roman"/>
                <w:i/>
                <w:sz w:val="20"/>
                <w:szCs w:val="20"/>
              </w:rPr>
              <w:t>Retail Administration</w:t>
            </w:r>
            <w:r>
              <w:rPr>
                <w:rFonts w:ascii="Times New Roman" w:hAnsi="Times New Roman" w:cs="Times New Roman"/>
                <w:i/>
                <w:sz w:val="20"/>
                <w:szCs w:val="20"/>
              </w:rPr>
              <w:t xml:space="preserve"> </w:t>
            </w:r>
            <w:r w:rsidRPr="00F2453E">
              <w:rPr>
                <w:rFonts w:ascii="Times New Roman" w:hAnsi="Times New Roman" w:cs="Times New Roman"/>
                <w:b/>
                <w:sz w:val="20"/>
                <w:szCs w:val="20"/>
              </w:rPr>
              <w:t>ii</w:t>
            </w:r>
            <w:r>
              <w:rPr>
                <w:rFonts w:ascii="Times New Roman" w:hAnsi="Times New Roman" w:cs="Times New Roman"/>
                <w:i/>
                <w:sz w:val="20"/>
                <w:szCs w:val="20"/>
              </w:rPr>
              <w:t xml:space="preserve">. </w:t>
            </w:r>
            <w:r w:rsidRPr="00F2453E">
              <w:rPr>
                <w:rFonts w:ascii="Times New Roman" w:hAnsi="Times New Roman" w:cs="Times New Roman"/>
                <w:sz w:val="20"/>
                <w:szCs w:val="20"/>
              </w:rPr>
              <w:t>MKT 411</w:t>
            </w:r>
            <w:r w:rsidRPr="00F2453E">
              <w:rPr>
                <w:rFonts w:ascii="Times New Roman" w:hAnsi="Times New Roman" w:cs="Times New Roman"/>
                <w:i/>
                <w:sz w:val="20"/>
                <w:szCs w:val="20"/>
              </w:rPr>
              <w:t>Personal Selling</w:t>
            </w:r>
            <w:r>
              <w:rPr>
                <w:rFonts w:ascii="Times New Roman" w:hAnsi="Times New Roman" w:cs="Times New Roman"/>
                <w:i/>
                <w:sz w:val="20"/>
                <w:szCs w:val="20"/>
              </w:rPr>
              <w:t xml:space="preserve"> </w:t>
            </w:r>
            <w:r w:rsidRPr="00F2453E">
              <w:rPr>
                <w:rFonts w:ascii="Times New Roman" w:hAnsi="Times New Roman" w:cs="Times New Roman"/>
                <w:b/>
                <w:sz w:val="20"/>
                <w:szCs w:val="20"/>
              </w:rPr>
              <w:t>iii</w:t>
            </w:r>
            <w:r>
              <w:rPr>
                <w:rFonts w:ascii="Times New Roman" w:hAnsi="Times New Roman" w:cs="Times New Roman"/>
                <w:i/>
                <w:sz w:val="20"/>
                <w:szCs w:val="20"/>
              </w:rPr>
              <w:t xml:space="preserve">. </w:t>
            </w:r>
            <w:r w:rsidRPr="00F2453E">
              <w:rPr>
                <w:rFonts w:ascii="Times New Roman" w:hAnsi="Times New Roman" w:cs="Times New Roman"/>
                <w:sz w:val="20"/>
                <w:szCs w:val="20"/>
              </w:rPr>
              <w:t xml:space="preserve">MKT 432 </w:t>
            </w:r>
            <w:r w:rsidRPr="00F2453E">
              <w:rPr>
                <w:rFonts w:ascii="Times New Roman" w:hAnsi="Times New Roman" w:cs="Times New Roman"/>
                <w:i/>
                <w:sz w:val="20"/>
                <w:szCs w:val="20"/>
              </w:rPr>
              <w:t>Advertising and Sales Promotion</w:t>
            </w:r>
            <w:r>
              <w:rPr>
                <w:rFonts w:ascii="Times New Roman" w:hAnsi="Times New Roman" w:cs="Times New Roman"/>
                <w:i/>
                <w:sz w:val="20"/>
                <w:szCs w:val="20"/>
              </w:rPr>
              <w:t xml:space="preserve"> </w:t>
            </w:r>
            <w:r w:rsidRPr="00F2453E">
              <w:rPr>
                <w:rFonts w:ascii="Times New Roman" w:hAnsi="Times New Roman" w:cs="Times New Roman"/>
                <w:b/>
                <w:sz w:val="20"/>
                <w:szCs w:val="20"/>
              </w:rPr>
              <w:t>2.</w:t>
            </w:r>
            <w:r>
              <w:rPr>
                <w:rFonts w:ascii="Times New Roman" w:hAnsi="Times New Roman" w:cs="Times New Roman"/>
                <w:i/>
                <w:sz w:val="20"/>
                <w:szCs w:val="20"/>
              </w:rPr>
              <w:t xml:space="preserve"> </w:t>
            </w:r>
            <w:r w:rsidRPr="000765D5">
              <w:rPr>
                <w:rFonts w:ascii="Times New Roman" w:hAnsi="Times New Roman" w:cs="Times New Roman"/>
                <w:b/>
                <w:bCs/>
                <w:sz w:val="20"/>
                <w:szCs w:val="20"/>
              </w:rPr>
              <w:t>Department of Chemistry</w:t>
            </w:r>
            <w:r w:rsidRPr="00F2453E">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F2453E">
              <w:rPr>
                <w:rFonts w:ascii="Times New Roman" w:hAnsi="Times New Roman" w:cs="Times New Roman"/>
                <w:b/>
                <w:bCs/>
                <w:sz w:val="20"/>
                <w:szCs w:val="20"/>
              </w:rPr>
              <w:t>a</w:t>
            </w:r>
            <w:r>
              <w:rPr>
                <w:rFonts w:ascii="Times New Roman" w:hAnsi="Times New Roman" w:cs="Times New Roman"/>
                <w:bCs/>
                <w:sz w:val="20"/>
                <w:szCs w:val="20"/>
              </w:rPr>
              <w:t>.</w:t>
            </w:r>
            <w:r w:rsidRPr="00F2453E">
              <w:rPr>
                <w:rFonts w:ascii="Times New Roman" w:hAnsi="Times New Roman" w:cs="Times New Roman"/>
                <w:sz w:val="20"/>
                <w:szCs w:val="20"/>
              </w:rPr>
              <w:t>Revise</w:t>
            </w:r>
            <w:proofErr w:type="spellEnd"/>
            <w:r w:rsidRPr="00F2453E">
              <w:rPr>
                <w:rFonts w:ascii="Times New Roman" w:hAnsi="Times New Roman" w:cs="Times New Roman"/>
                <w:sz w:val="20"/>
                <w:szCs w:val="20"/>
              </w:rPr>
              <w:t xml:space="preserve"> the prerequisites for the following courses:</w:t>
            </w:r>
            <w:r>
              <w:rPr>
                <w:rFonts w:ascii="Times New Roman" w:hAnsi="Times New Roman" w:cs="Times New Roman"/>
                <w:sz w:val="20"/>
                <w:szCs w:val="20"/>
              </w:rPr>
              <w:t xml:space="preserve"> </w:t>
            </w:r>
            <w:proofErr w:type="spellStart"/>
            <w:r w:rsidRPr="00F2453E">
              <w:rPr>
                <w:rFonts w:ascii="Times New Roman" w:hAnsi="Times New Roman" w:cs="Times New Roman"/>
                <w:b/>
                <w:sz w:val="20"/>
                <w:szCs w:val="20"/>
              </w:rPr>
              <w:t>i</w:t>
            </w:r>
            <w:proofErr w:type="spellEnd"/>
            <w:r>
              <w:rPr>
                <w:rFonts w:ascii="Times New Roman" w:hAnsi="Times New Roman" w:cs="Times New Roman"/>
                <w:sz w:val="20"/>
                <w:szCs w:val="20"/>
              </w:rPr>
              <w:t xml:space="preserve">. </w:t>
            </w:r>
            <w:r w:rsidRPr="00F2453E">
              <w:rPr>
                <w:rFonts w:ascii="Times New Roman" w:hAnsi="Times New Roman" w:cs="Times New Roman"/>
                <w:sz w:val="20"/>
                <w:szCs w:val="20"/>
              </w:rPr>
              <w:t xml:space="preserve">CH 109 </w:t>
            </w:r>
            <w:r w:rsidRPr="00F2453E">
              <w:rPr>
                <w:rFonts w:ascii="Times New Roman" w:hAnsi="Times New Roman" w:cs="Times New Roman"/>
                <w:i/>
                <w:sz w:val="20"/>
                <w:szCs w:val="20"/>
              </w:rPr>
              <w:t xml:space="preserve">Introductory Organic and Biochemistry for the Health Sciences </w:t>
            </w:r>
            <w:r w:rsidRPr="00F2453E">
              <w:rPr>
                <w:rFonts w:ascii="Times New Roman" w:hAnsi="Times New Roman" w:cs="Times New Roman"/>
                <w:sz w:val="20"/>
                <w:szCs w:val="20"/>
              </w:rPr>
              <w:t>(4 cr.)</w:t>
            </w:r>
            <w:r>
              <w:rPr>
                <w:rFonts w:ascii="Times New Roman" w:hAnsi="Times New Roman" w:cs="Times New Roman"/>
                <w:sz w:val="20"/>
                <w:szCs w:val="20"/>
              </w:rPr>
              <w:t xml:space="preserve"> </w:t>
            </w:r>
            <w:r w:rsidRPr="00F2453E">
              <w:rPr>
                <w:rFonts w:ascii="Times New Roman" w:hAnsi="Times New Roman" w:cs="Times New Roman"/>
                <w:b/>
                <w:sz w:val="20"/>
                <w:szCs w:val="20"/>
              </w:rPr>
              <w:t>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CH </w:t>
            </w:r>
            <w:proofErr w:type="gramStart"/>
            <w:r w:rsidRPr="00F2453E">
              <w:rPr>
                <w:rFonts w:ascii="Times New Roman" w:hAnsi="Times New Roman" w:cs="Times New Roman"/>
                <w:sz w:val="20"/>
                <w:szCs w:val="20"/>
              </w:rPr>
              <w:t xml:space="preserve">111 </w:t>
            </w:r>
            <w:r w:rsidRPr="00F2453E">
              <w:rPr>
                <w:rFonts w:ascii="Times New Roman" w:hAnsi="Times New Roman" w:cs="Times New Roman"/>
                <w:i/>
                <w:sz w:val="20"/>
                <w:szCs w:val="20"/>
              </w:rPr>
              <w:t xml:space="preserve">General Chemistry I </w:t>
            </w:r>
            <w:r w:rsidRPr="00F2453E">
              <w:rPr>
                <w:rFonts w:ascii="Times New Roman" w:hAnsi="Times New Roman" w:cs="Times New Roman"/>
                <w:sz w:val="20"/>
                <w:szCs w:val="20"/>
              </w:rPr>
              <w:t>(5 cr.)</w:t>
            </w:r>
            <w:proofErr w:type="gramEnd"/>
            <w:r w:rsidRPr="00F2453E">
              <w:rPr>
                <w:rFonts w:ascii="Times New Roman" w:hAnsi="Times New Roman" w:cs="Times New Roman"/>
                <w:b/>
                <w:sz w:val="20"/>
                <w:szCs w:val="20"/>
              </w:rPr>
              <w:t xml:space="preserve"> 3</w:t>
            </w:r>
            <w:r>
              <w:rPr>
                <w:rFonts w:ascii="Times New Roman" w:hAnsi="Times New Roman" w:cs="Times New Roman"/>
                <w:sz w:val="20"/>
                <w:szCs w:val="20"/>
              </w:rPr>
              <w:t xml:space="preserve">. </w:t>
            </w:r>
            <w:r w:rsidRPr="000765D5">
              <w:rPr>
                <w:rFonts w:ascii="Times New Roman" w:hAnsi="Times New Roman" w:cs="Times New Roman"/>
                <w:b/>
                <w:sz w:val="20"/>
                <w:szCs w:val="20"/>
              </w:rPr>
              <w:t>Department of Health, Physical Education &amp; Recreation:</w:t>
            </w:r>
            <w:r>
              <w:rPr>
                <w:rFonts w:ascii="Times New Roman" w:hAnsi="Times New Roman" w:cs="Times New Roman"/>
                <w:sz w:val="20"/>
                <w:szCs w:val="20"/>
              </w:rPr>
              <w:t xml:space="preserve"> </w:t>
            </w:r>
            <w:r w:rsidRPr="00F2453E">
              <w:rPr>
                <w:rFonts w:ascii="Times New Roman" w:hAnsi="Times New Roman" w:cs="Times New Roman"/>
                <w:b/>
                <w:sz w:val="20"/>
                <w:szCs w:val="20"/>
              </w:rPr>
              <w:t>a.</w:t>
            </w:r>
            <w:r>
              <w:rPr>
                <w:rFonts w:ascii="Times New Roman" w:hAnsi="Times New Roman" w:cs="Times New Roman"/>
                <w:sz w:val="20"/>
                <w:szCs w:val="20"/>
              </w:rPr>
              <w:t xml:space="preserve"> </w:t>
            </w:r>
            <w:r w:rsidRPr="00F2453E">
              <w:rPr>
                <w:rFonts w:ascii="Times New Roman" w:hAnsi="Times New Roman" w:cs="Times New Roman"/>
                <w:sz w:val="20"/>
                <w:szCs w:val="20"/>
              </w:rPr>
              <w:t>Change the prefix for the following courses from PE to ES:</w:t>
            </w:r>
            <w:r>
              <w:rPr>
                <w:rFonts w:ascii="Times New Roman" w:hAnsi="Times New Roman" w:cs="Times New Roman"/>
                <w:sz w:val="20"/>
                <w:szCs w:val="20"/>
              </w:rPr>
              <w:t xml:space="preserve"> </w:t>
            </w:r>
            <w:proofErr w:type="spellStart"/>
            <w:r w:rsidRPr="00F2453E">
              <w:rPr>
                <w:rFonts w:ascii="Times New Roman" w:hAnsi="Times New Roman" w:cs="Times New Roman"/>
                <w:b/>
                <w:sz w:val="20"/>
                <w:szCs w:val="20"/>
              </w:rPr>
              <w:t>i</w:t>
            </w:r>
            <w:proofErr w:type="spellEnd"/>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315 </w:t>
            </w:r>
            <w:r w:rsidRPr="00F2453E">
              <w:rPr>
                <w:rFonts w:ascii="Times New Roman" w:hAnsi="Times New Roman" w:cs="Times New Roman"/>
                <w:i/>
                <w:sz w:val="20"/>
                <w:szCs w:val="20"/>
              </w:rPr>
              <w:t xml:space="preserve">Exercise Physiology </w:t>
            </w:r>
            <w:r w:rsidRPr="00F2453E">
              <w:rPr>
                <w:rFonts w:ascii="Times New Roman" w:hAnsi="Times New Roman" w:cs="Times New Roman"/>
                <w:sz w:val="20"/>
                <w:szCs w:val="20"/>
              </w:rPr>
              <w:t>(4 cr.)</w:t>
            </w:r>
            <w:r>
              <w:rPr>
                <w:rFonts w:ascii="Times New Roman" w:hAnsi="Times New Roman" w:cs="Times New Roman"/>
                <w:sz w:val="20"/>
                <w:szCs w:val="20"/>
              </w:rPr>
              <w:t xml:space="preserve"> </w:t>
            </w:r>
            <w:r w:rsidRPr="00F2453E">
              <w:rPr>
                <w:rFonts w:ascii="Times New Roman" w:hAnsi="Times New Roman" w:cs="Times New Roman"/>
                <w:b/>
                <w:sz w:val="20"/>
                <w:szCs w:val="20"/>
              </w:rPr>
              <w:t>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317 </w:t>
            </w:r>
            <w:r w:rsidRPr="00F2453E">
              <w:rPr>
                <w:rFonts w:ascii="Times New Roman" w:hAnsi="Times New Roman" w:cs="Times New Roman"/>
                <w:i/>
                <w:sz w:val="20"/>
                <w:szCs w:val="20"/>
              </w:rPr>
              <w:t>Anatomical Kinesiology</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iii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417 </w:t>
            </w:r>
            <w:r w:rsidRPr="00F2453E">
              <w:rPr>
                <w:rFonts w:ascii="Times New Roman" w:hAnsi="Times New Roman" w:cs="Times New Roman"/>
                <w:i/>
                <w:sz w:val="20"/>
                <w:szCs w:val="20"/>
              </w:rPr>
              <w:t xml:space="preserve">Biomechanics </w:t>
            </w:r>
            <w:r w:rsidRPr="00F2453E">
              <w:rPr>
                <w:rFonts w:ascii="Times New Roman" w:hAnsi="Times New Roman" w:cs="Times New Roman"/>
                <w:sz w:val="20"/>
                <w:szCs w:val="20"/>
              </w:rPr>
              <w:t>(2 cr.)</w:t>
            </w:r>
            <w:r>
              <w:rPr>
                <w:rFonts w:ascii="Times New Roman" w:hAnsi="Times New Roman" w:cs="Times New Roman"/>
                <w:sz w:val="20"/>
                <w:szCs w:val="20"/>
              </w:rPr>
              <w:t xml:space="preserve"> </w:t>
            </w:r>
            <w:r w:rsidRPr="00F2453E">
              <w:rPr>
                <w:rFonts w:ascii="Times New Roman" w:hAnsi="Times New Roman" w:cs="Times New Roman"/>
                <w:b/>
                <w:sz w:val="20"/>
                <w:szCs w:val="20"/>
              </w:rPr>
              <w:t>iv</w:t>
            </w:r>
            <w:r>
              <w:rPr>
                <w:rFonts w:ascii="Times New Roman" w:hAnsi="Times New Roman" w:cs="Times New Roman"/>
                <w:sz w:val="20"/>
                <w:szCs w:val="20"/>
              </w:rPr>
              <w:t>.</w:t>
            </w:r>
            <w:r w:rsidRPr="00F2453E">
              <w:rPr>
                <w:rFonts w:ascii="Times New Roman" w:hAnsi="Times New Roman" w:cs="Times New Roman"/>
                <w:sz w:val="20"/>
                <w:szCs w:val="20"/>
              </w:rPr>
              <w:t xml:space="preserve">PE 421 </w:t>
            </w:r>
            <w:r w:rsidRPr="00F2453E">
              <w:rPr>
                <w:rFonts w:ascii="Times New Roman" w:hAnsi="Times New Roman" w:cs="Times New Roman"/>
                <w:i/>
                <w:sz w:val="20"/>
                <w:szCs w:val="20"/>
              </w:rPr>
              <w:t>Physiology of Training for Sport</w:t>
            </w:r>
            <w:r w:rsidRPr="00F2453E">
              <w:rPr>
                <w:rFonts w:ascii="Times New Roman" w:hAnsi="Times New Roman" w:cs="Times New Roman"/>
                <w:sz w:val="20"/>
                <w:szCs w:val="20"/>
              </w:rPr>
              <w:t xml:space="preserve"> (3 cr.)</w:t>
            </w:r>
            <w:r>
              <w:rPr>
                <w:rFonts w:ascii="Times New Roman" w:hAnsi="Times New Roman" w:cs="Times New Roman"/>
                <w:sz w:val="20"/>
                <w:szCs w:val="20"/>
              </w:rPr>
              <w:t xml:space="preserve"> </w:t>
            </w:r>
            <w:r w:rsidRPr="00F2453E">
              <w:rPr>
                <w:rFonts w:ascii="Times New Roman" w:hAnsi="Times New Roman" w:cs="Times New Roman"/>
                <w:b/>
                <w:sz w:val="20"/>
                <w:szCs w:val="20"/>
              </w:rPr>
              <w:t>v</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422 </w:t>
            </w:r>
            <w:r w:rsidRPr="00F2453E">
              <w:rPr>
                <w:rFonts w:ascii="Times New Roman" w:hAnsi="Times New Roman" w:cs="Times New Roman"/>
                <w:i/>
                <w:sz w:val="20"/>
                <w:szCs w:val="20"/>
              </w:rPr>
              <w:t xml:space="preserve">Sport Biomechanics </w:t>
            </w:r>
            <w:r w:rsidRPr="00F2453E">
              <w:rPr>
                <w:rFonts w:ascii="Times New Roman" w:hAnsi="Times New Roman" w:cs="Times New Roman"/>
                <w:sz w:val="20"/>
                <w:szCs w:val="20"/>
              </w:rPr>
              <w:t>(2 cr.)</w:t>
            </w:r>
            <w:r>
              <w:rPr>
                <w:rFonts w:ascii="Times New Roman" w:hAnsi="Times New Roman" w:cs="Times New Roman"/>
                <w:sz w:val="20"/>
                <w:szCs w:val="20"/>
              </w:rPr>
              <w:t xml:space="preserve"> </w:t>
            </w:r>
            <w:r w:rsidRPr="00F2453E">
              <w:rPr>
                <w:rFonts w:ascii="Times New Roman" w:hAnsi="Times New Roman" w:cs="Times New Roman"/>
                <w:b/>
                <w:sz w:val="20"/>
                <w:szCs w:val="20"/>
              </w:rPr>
              <w:t>vi.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475 </w:t>
            </w:r>
            <w:r w:rsidRPr="00F2453E">
              <w:rPr>
                <w:rFonts w:ascii="Times New Roman" w:hAnsi="Times New Roman" w:cs="Times New Roman"/>
                <w:i/>
                <w:sz w:val="20"/>
                <w:szCs w:val="20"/>
              </w:rPr>
              <w:t>Theory of Strength Training and Conditioning Techniques</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vii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470 </w:t>
            </w:r>
            <w:r w:rsidRPr="00F2453E">
              <w:rPr>
                <w:rFonts w:ascii="Times New Roman" w:hAnsi="Times New Roman" w:cs="Times New Roman"/>
                <w:i/>
                <w:sz w:val="20"/>
                <w:szCs w:val="20"/>
              </w:rPr>
              <w:t>Psychological Aspects of Athletic Performance</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viii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476 </w:t>
            </w:r>
            <w:r w:rsidRPr="00F2453E">
              <w:rPr>
                <w:rFonts w:ascii="Times New Roman" w:hAnsi="Times New Roman" w:cs="Times New Roman"/>
                <w:i/>
                <w:sz w:val="20"/>
                <w:szCs w:val="20"/>
              </w:rPr>
              <w:t>Exercise and Fitness for Special Populations</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b</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Change PE 111 </w:t>
            </w:r>
            <w:r w:rsidRPr="00F2453E">
              <w:rPr>
                <w:rFonts w:ascii="Times New Roman" w:hAnsi="Times New Roman" w:cs="Times New Roman"/>
                <w:i/>
                <w:sz w:val="20"/>
                <w:szCs w:val="20"/>
              </w:rPr>
              <w:t xml:space="preserve">Introduction to Sports Science </w:t>
            </w:r>
            <w:r w:rsidRPr="00F2453E">
              <w:rPr>
                <w:rFonts w:ascii="Times New Roman" w:hAnsi="Times New Roman" w:cs="Times New Roman"/>
                <w:sz w:val="20"/>
                <w:szCs w:val="20"/>
              </w:rPr>
              <w:t xml:space="preserve">(1 cr.) to ES 110 </w:t>
            </w:r>
            <w:r w:rsidRPr="00F2453E">
              <w:rPr>
                <w:rFonts w:ascii="Times New Roman" w:hAnsi="Times New Roman" w:cs="Times New Roman"/>
                <w:i/>
                <w:sz w:val="20"/>
                <w:szCs w:val="20"/>
              </w:rPr>
              <w:t>Introduction to Sports Science</w:t>
            </w:r>
            <w:r w:rsidRPr="00F2453E">
              <w:rPr>
                <w:rFonts w:ascii="Times New Roman" w:hAnsi="Times New Roman" w:cs="Times New Roman"/>
                <w:sz w:val="20"/>
                <w:szCs w:val="20"/>
              </w:rPr>
              <w:t xml:space="preserve"> (1 cr.) </w:t>
            </w:r>
            <w:r w:rsidRPr="00F2453E">
              <w:rPr>
                <w:rFonts w:ascii="Times New Roman" w:hAnsi="Times New Roman" w:cs="Times New Roman"/>
                <w:b/>
                <w:sz w:val="20"/>
                <w:szCs w:val="20"/>
              </w:rPr>
              <w:t>c</w:t>
            </w:r>
            <w:r>
              <w:rPr>
                <w:rFonts w:ascii="Times New Roman" w:hAnsi="Times New Roman" w:cs="Times New Roman"/>
                <w:sz w:val="20"/>
                <w:szCs w:val="20"/>
              </w:rPr>
              <w:t xml:space="preserve">. </w:t>
            </w:r>
            <w:r w:rsidRPr="00F2453E">
              <w:rPr>
                <w:rFonts w:ascii="Times New Roman" w:hAnsi="Times New Roman" w:cs="Times New Roman"/>
                <w:sz w:val="20"/>
                <w:szCs w:val="20"/>
              </w:rPr>
              <w:t>Change the prefix of the following courses from PE to HL</w:t>
            </w:r>
            <w:r>
              <w:rPr>
                <w:rFonts w:ascii="Times New Roman" w:hAnsi="Times New Roman" w:cs="Times New Roman"/>
                <w:sz w:val="20"/>
                <w:szCs w:val="20"/>
              </w:rPr>
              <w:t xml:space="preserve"> </w:t>
            </w:r>
            <w:proofErr w:type="spellStart"/>
            <w:r w:rsidRPr="00F2453E">
              <w:rPr>
                <w:rFonts w:ascii="Times New Roman" w:hAnsi="Times New Roman" w:cs="Times New Roman"/>
                <w:b/>
                <w:sz w:val="20"/>
                <w:szCs w:val="20"/>
              </w:rPr>
              <w:t>i</w:t>
            </w:r>
            <w:proofErr w:type="spellEnd"/>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230 </w:t>
            </w:r>
            <w:r w:rsidRPr="00F2453E">
              <w:rPr>
                <w:rFonts w:ascii="Times New Roman" w:hAnsi="Times New Roman" w:cs="Times New Roman"/>
                <w:i/>
                <w:sz w:val="20"/>
                <w:szCs w:val="20"/>
              </w:rPr>
              <w:t>Fitness Leadership</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471 </w:t>
            </w:r>
            <w:r w:rsidRPr="00F2453E">
              <w:rPr>
                <w:rFonts w:ascii="Times New Roman" w:hAnsi="Times New Roman" w:cs="Times New Roman"/>
                <w:i/>
                <w:sz w:val="20"/>
                <w:szCs w:val="20"/>
              </w:rPr>
              <w:t>Exercise Specialization in Adult Fitness and Cardiac Rehabilitation</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iii.</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472 </w:t>
            </w:r>
            <w:r w:rsidRPr="00F2453E">
              <w:rPr>
                <w:rFonts w:ascii="Times New Roman" w:hAnsi="Times New Roman" w:cs="Times New Roman"/>
                <w:i/>
                <w:sz w:val="20"/>
                <w:szCs w:val="20"/>
              </w:rPr>
              <w:t>Health and Exercise Leadership Skills</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Pr="00F2453E">
              <w:rPr>
                <w:rFonts w:ascii="Times New Roman" w:hAnsi="Times New Roman" w:cs="Times New Roman"/>
                <w:b/>
                <w:sz w:val="20"/>
                <w:szCs w:val="20"/>
              </w:rPr>
              <w:t>iv.</w:t>
            </w:r>
            <w:r>
              <w:rPr>
                <w:rFonts w:ascii="Times New Roman" w:hAnsi="Times New Roman" w:cs="Times New Roman"/>
                <w:sz w:val="20"/>
                <w:szCs w:val="20"/>
              </w:rPr>
              <w:t xml:space="preserve"> </w:t>
            </w:r>
            <w:r w:rsidRPr="00F2453E">
              <w:rPr>
                <w:rFonts w:ascii="Times New Roman" w:hAnsi="Times New Roman" w:cs="Times New Roman"/>
                <w:sz w:val="20"/>
                <w:szCs w:val="20"/>
              </w:rPr>
              <w:t xml:space="preserve">PE 476 </w:t>
            </w:r>
            <w:r w:rsidRPr="00F2453E">
              <w:rPr>
                <w:rFonts w:ascii="Times New Roman" w:hAnsi="Times New Roman" w:cs="Times New Roman"/>
                <w:i/>
                <w:sz w:val="20"/>
                <w:szCs w:val="20"/>
              </w:rPr>
              <w:t>Exercise and Fitness for Special Populations</w:t>
            </w:r>
            <w:r w:rsidRPr="00F2453E">
              <w:rPr>
                <w:rFonts w:ascii="Times New Roman" w:hAnsi="Times New Roman" w:cs="Times New Roman"/>
                <w:sz w:val="20"/>
                <w:szCs w:val="20"/>
              </w:rPr>
              <w:t xml:space="preserve"> (2 cr.)</w:t>
            </w:r>
            <w:r>
              <w:rPr>
                <w:rFonts w:ascii="Times New Roman" w:hAnsi="Times New Roman" w:cs="Times New Roman"/>
                <w:sz w:val="20"/>
                <w:szCs w:val="20"/>
              </w:rPr>
              <w:t xml:space="preserve"> </w:t>
            </w:r>
            <w:r w:rsidR="004E5FB3" w:rsidRPr="004E5FB3">
              <w:rPr>
                <w:rFonts w:ascii="Times New Roman" w:hAnsi="Times New Roman" w:cs="Times New Roman"/>
                <w:b/>
                <w:sz w:val="20"/>
                <w:szCs w:val="20"/>
              </w:rPr>
              <w:t>4.</w:t>
            </w:r>
            <w:r w:rsidR="004E5FB3">
              <w:rPr>
                <w:rFonts w:ascii="Times New Roman" w:hAnsi="Times New Roman" w:cs="Times New Roman"/>
                <w:sz w:val="20"/>
                <w:szCs w:val="20"/>
              </w:rPr>
              <w:t xml:space="preserve"> </w:t>
            </w:r>
            <w:r w:rsidRPr="000765D5">
              <w:rPr>
                <w:rFonts w:ascii="Times New Roman" w:hAnsi="Times New Roman" w:cs="Times New Roman"/>
                <w:b/>
                <w:sz w:val="20"/>
                <w:szCs w:val="20"/>
              </w:rPr>
              <w:t>Department of Technology and Occupational Sciences</w:t>
            </w:r>
            <w:r w:rsidRPr="00F2453E">
              <w:rPr>
                <w:rFonts w:ascii="Times New Roman" w:hAnsi="Times New Roman" w:cs="Times New Roman"/>
                <w:sz w:val="20"/>
                <w:szCs w:val="20"/>
              </w:rPr>
              <w:t>:</w:t>
            </w:r>
            <w:r w:rsidR="004E5FB3">
              <w:rPr>
                <w:rFonts w:ascii="Times New Roman" w:hAnsi="Times New Roman" w:cs="Times New Roman"/>
                <w:sz w:val="20"/>
                <w:szCs w:val="20"/>
              </w:rPr>
              <w:t xml:space="preserve"> </w:t>
            </w:r>
            <w:r w:rsidR="004E5FB3" w:rsidRPr="004E5FB3">
              <w:rPr>
                <w:rFonts w:ascii="Times New Roman" w:hAnsi="Times New Roman" w:cs="Times New Roman"/>
                <w:b/>
                <w:sz w:val="20"/>
                <w:szCs w:val="20"/>
              </w:rPr>
              <w:t>a</w:t>
            </w:r>
            <w:r w:rsidR="004E5FB3">
              <w:rPr>
                <w:rFonts w:ascii="Times New Roman" w:hAnsi="Times New Roman" w:cs="Times New Roman"/>
                <w:sz w:val="20"/>
                <w:szCs w:val="20"/>
              </w:rPr>
              <w:t xml:space="preserve">. </w:t>
            </w:r>
            <w:r w:rsidRPr="00F2453E">
              <w:rPr>
                <w:rFonts w:ascii="Times New Roman" w:hAnsi="Times New Roman" w:cs="Times New Roman"/>
                <w:sz w:val="20"/>
                <w:szCs w:val="20"/>
              </w:rPr>
              <w:t xml:space="preserve">Create the following new courses: </w:t>
            </w:r>
            <w:proofErr w:type="spellStart"/>
            <w:r w:rsidR="004E5FB3" w:rsidRPr="004E5FB3">
              <w:rPr>
                <w:rFonts w:ascii="Times New Roman" w:hAnsi="Times New Roman" w:cs="Times New Roman"/>
                <w:b/>
                <w:sz w:val="20"/>
                <w:szCs w:val="20"/>
              </w:rPr>
              <w:t>i</w:t>
            </w:r>
            <w:proofErr w:type="spellEnd"/>
            <w:r w:rsidR="004E5FB3">
              <w:rPr>
                <w:rFonts w:ascii="Times New Roman" w:hAnsi="Times New Roman" w:cs="Times New Roman"/>
                <w:sz w:val="20"/>
                <w:szCs w:val="20"/>
              </w:rPr>
              <w:t xml:space="preserve">. </w:t>
            </w:r>
            <w:r w:rsidRPr="00F2453E">
              <w:rPr>
                <w:rFonts w:ascii="Times New Roman" w:hAnsi="Times New Roman" w:cs="Times New Roman"/>
                <w:sz w:val="20"/>
                <w:szCs w:val="20"/>
              </w:rPr>
              <w:t xml:space="preserve">HM 312 </w:t>
            </w:r>
            <w:r w:rsidRPr="00F2453E">
              <w:rPr>
                <w:rFonts w:ascii="Times New Roman" w:hAnsi="Times New Roman" w:cs="Times New Roman"/>
                <w:i/>
                <w:sz w:val="20"/>
                <w:szCs w:val="20"/>
              </w:rPr>
              <w:t>Travel and Tourism Management</w:t>
            </w:r>
            <w:r w:rsidRPr="00F2453E">
              <w:rPr>
                <w:rFonts w:ascii="Times New Roman" w:hAnsi="Times New Roman" w:cs="Times New Roman"/>
                <w:sz w:val="20"/>
                <w:szCs w:val="20"/>
              </w:rPr>
              <w:t xml:space="preserve"> (4 cr.)</w:t>
            </w:r>
            <w:r w:rsidR="004E5FB3">
              <w:rPr>
                <w:rFonts w:ascii="Times New Roman" w:hAnsi="Times New Roman" w:cs="Times New Roman"/>
                <w:sz w:val="20"/>
                <w:szCs w:val="20"/>
              </w:rPr>
              <w:t xml:space="preserve"> </w:t>
            </w:r>
            <w:r w:rsidR="004E5FB3" w:rsidRPr="004E5FB3">
              <w:rPr>
                <w:rFonts w:ascii="Times New Roman" w:hAnsi="Times New Roman" w:cs="Times New Roman"/>
                <w:b/>
                <w:sz w:val="20"/>
                <w:szCs w:val="20"/>
              </w:rPr>
              <w:t>ii.</w:t>
            </w:r>
            <w:r w:rsidR="004E5FB3">
              <w:rPr>
                <w:rFonts w:ascii="Times New Roman" w:hAnsi="Times New Roman" w:cs="Times New Roman"/>
                <w:sz w:val="20"/>
                <w:szCs w:val="20"/>
              </w:rPr>
              <w:t xml:space="preserve"> </w:t>
            </w:r>
            <w:r w:rsidRPr="00F2453E">
              <w:rPr>
                <w:rFonts w:ascii="Times New Roman" w:hAnsi="Times New Roman" w:cs="Times New Roman"/>
                <w:sz w:val="20"/>
                <w:szCs w:val="20"/>
              </w:rPr>
              <w:t xml:space="preserve">WD 180 </w:t>
            </w:r>
            <w:r w:rsidRPr="00F2453E">
              <w:rPr>
                <w:rFonts w:ascii="Times New Roman" w:hAnsi="Times New Roman" w:cs="Times New Roman"/>
                <w:i/>
                <w:sz w:val="20"/>
                <w:szCs w:val="20"/>
              </w:rPr>
              <w:t xml:space="preserve">Multi-Positional Welding </w:t>
            </w:r>
            <w:r w:rsidRPr="00F2453E">
              <w:rPr>
                <w:rFonts w:ascii="Times New Roman" w:hAnsi="Times New Roman" w:cs="Times New Roman"/>
                <w:sz w:val="20"/>
                <w:szCs w:val="20"/>
              </w:rPr>
              <w:t xml:space="preserve">(4 cr.) </w:t>
            </w:r>
            <w:r w:rsidR="004E5FB3" w:rsidRPr="004E5FB3">
              <w:rPr>
                <w:rFonts w:ascii="Times New Roman" w:hAnsi="Times New Roman" w:cs="Times New Roman"/>
                <w:b/>
                <w:sz w:val="20"/>
                <w:szCs w:val="20"/>
              </w:rPr>
              <w:t>iii</w:t>
            </w:r>
            <w:r w:rsidR="004E5FB3">
              <w:rPr>
                <w:rFonts w:ascii="Times New Roman" w:hAnsi="Times New Roman" w:cs="Times New Roman"/>
                <w:sz w:val="20"/>
                <w:szCs w:val="20"/>
              </w:rPr>
              <w:t xml:space="preserve">. </w:t>
            </w:r>
            <w:r w:rsidRPr="00F2453E">
              <w:rPr>
                <w:rFonts w:ascii="Times New Roman" w:hAnsi="Times New Roman" w:cs="Times New Roman"/>
                <w:sz w:val="20"/>
                <w:szCs w:val="20"/>
              </w:rPr>
              <w:t xml:space="preserve">WD 270 </w:t>
            </w:r>
            <w:r w:rsidRPr="00F2453E">
              <w:rPr>
                <w:rFonts w:ascii="Times New Roman" w:hAnsi="Times New Roman" w:cs="Times New Roman"/>
                <w:i/>
                <w:sz w:val="20"/>
                <w:szCs w:val="20"/>
              </w:rPr>
              <w:t xml:space="preserve">Weld Testing and Certification </w:t>
            </w:r>
            <w:r w:rsidRPr="00F2453E">
              <w:rPr>
                <w:rFonts w:ascii="Times New Roman" w:hAnsi="Times New Roman" w:cs="Times New Roman"/>
                <w:sz w:val="20"/>
                <w:szCs w:val="20"/>
              </w:rPr>
              <w:t xml:space="preserve">(2 cr.) </w:t>
            </w:r>
            <w:r w:rsidR="004E5FB3" w:rsidRPr="004E5FB3">
              <w:rPr>
                <w:rFonts w:ascii="Times New Roman" w:hAnsi="Times New Roman" w:cs="Times New Roman"/>
                <w:b/>
                <w:sz w:val="20"/>
                <w:szCs w:val="20"/>
              </w:rPr>
              <w:t>b.</w:t>
            </w:r>
            <w:r w:rsidR="004E5FB3">
              <w:rPr>
                <w:rFonts w:ascii="Times New Roman" w:hAnsi="Times New Roman" w:cs="Times New Roman"/>
                <w:sz w:val="20"/>
                <w:szCs w:val="20"/>
              </w:rPr>
              <w:t xml:space="preserve"> </w:t>
            </w:r>
            <w:r w:rsidRPr="00F2453E">
              <w:rPr>
                <w:rFonts w:ascii="Times New Roman" w:hAnsi="Times New Roman" w:cs="Times New Roman"/>
                <w:bCs/>
                <w:sz w:val="20"/>
                <w:szCs w:val="20"/>
              </w:rPr>
              <w:t>Create certificate program in Welding</w:t>
            </w:r>
            <w:r w:rsidR="004E5FB3">
              <w:rPr>
                <w:rFonts w:ascii="Times New Roman" w:hAnsi="Times New Roman" w:cs="Times New Roman"/>
                <w:bCs/>
                <w:sz w:val="20"/>
                <w:szCs w:val="20"/>
              </w:rPr>
              <w:t xml:space="preserve"> </w:t>
            </w:r>
            <w:r w:rsidR="004E5FB3" w:rsidRPr="004E5FB3">
              <w:rPr>
                <w:rFonts w:ascii="Times New Roman" w:hAnsi="Times New Roman" w:cs="Times New Roman"/>
                <w:b/>
                <w:bCs/>
                <w:sz w:val="20"/>
                <w:szCs w:val="20"/>
              </w:rPr>
              <w:t>c.</w:t>
            </w:r>
            <w:r w:rsidR="004E5FB3">
              <w:rPr>
                <w:rFonts w:ascii="Times New Roman" w:hAnsi="Times New Roman" w:cs="Times New Roman"/>
                <w:bCs/>
                <w:sz w:val="20"/>
                <w:szCs w:val="20"/>
              </w:rPr>
              <w:t xml:space="preserve"> </w:t>
            </w:r>
            <w:r w:rsidRPr="00F2453E">
              <w:rPr>
                <w:rFonts w:ascii="Times New Roman" w:hAnsi="Times New Roman" w:cs="Times New Roman"/>
                <w:sz w:val="20"/>
                <w:szCs w:val="20"/>
              </w:rPr>
              <w:t>Revise the prerequisites for the following courses:</w:t>
            </w:r>
            <w:r w:rsidR="004E5FB3">
              <w:rPr>
                <w:rFonts w:ascii="Times New Roman" w:hAnsi="Times New Roman" w:cs="Times New Roman"/>
                <w:sz w:val="20"/>
                <w:szCs w:val="20"/>
              </w:rPr>
              <w:t xml:space="preserve"> </w:t>
            </w:r>
            <w:proofErr w:type="spellStart"/>
            <w:r w:rsidR="004E5FB3" w:rsidRPr="004E5FB3">
              <w:rPr>
                <w:rFonts w:ascii="Times New Roman" w:hAnsi="Times New Roman" w:cs="Times New Roman"/>
                <w:b/>
                <w:sz w:val="20"/>
                <w:szCs w:val="20"/>
              </w:rPr>
              <w:t>i</w:t>
            </w:r>
            <w:proofErr w:type="spellEnd"/>
            <w:r w:rsidR="004E5FB3" w:rsidRPr="004E5FB3">
              <w:rPr>
                <w:rFonts w:ascii="Times New Roman" w:hAnsi="Times New Roman" w:cs="Times New Roman"/>
                <w:b/>
                <w:sz w:val="20"/>
                <w:szCs w:val="20"/>
              </w:rPr>
              <w:t>.</w:t>
            </w:r>
            <w:r w:rsidR="004E5FB3">
              <w:rPr>
                <w:rFonts w:ascii="Times New Roman" w:hAnsi="Times New Roman" w:cs="Times New Roman"/>
                <w:sz w:val="20"/>
                <w:szCs w:val="20"/>
              </w:rPr>
              <w:t xml:space="preserve"> </w:t>
            </w:r>
            <w:r w:rsidRPr="00F2453E">
              <w:rPr>
                <w:rFonts w:ascii="Times New Roman" w:hAnsi="Times New Roman" w:cs="Times New Roman"/>
                <w:sz w:val="20"/>
                <w:szCs w:val="20"/>
              </w:rPr>
              <w:t xml:space="preserve">PT 264 </w:t>
            </w:r>
            <w:r w:rsidRPr="00F2453E">
              <w:rPr>
                <w:rFonts w:ascii="Times New Roman" w:hAnsi="Times New Roman" w:cs="Times New Roman"/>
                <w:i/>
                <w:sz w:val="20"/>
                <w:szCs w:val="20"/>
              </w:rPr>
              <w:t xml:space="preserve">Engine Performance and Diagnostics </w:t>
            </w:r>
            <w:r w:rsidRPr="00F2453E">
              <w:rPr>
                <w:rFonts w:ascii="Times New Roman" w:hAnsi="Times New Roman" w:cs="Times New Roman"/>
                <w:sz w:val="20"/>
                <w:szCs w:val="20"/>
              </w:rPr>
              <w:t>(4 cr.)</w:t>
            </w:r>
            <w:r w:rsidR="004E5FB3">
              <w:rPr>
                <w:rFonts w:ascii="Times New Roman" w:hAnsi="Times New Roman" w:cs="Times New Roman"/>
                <w:sz w:val="20"/>
                <w:szCs w:val="20"/>
              </w:rPr>
              <w:t xml:space="preserve"> </w:t>
            </w:r>
            <w:r w:rsidR="004E5FB3" w:rsidRPr="004E5FB3">
              <w:rPr>
                <w:rFonts w:ascii="Times New Roman" w:hAnsi="Times New Roman" w:cs="Times New Roman"/>
                <w:b/>
                <w:sz w:val="20"/>
                <w:szCs w:val="20"/>
              </w:rPr>
              <w:t>ii.</w:t>
            </w:r>
            <w:r w:rsidR="004E5FB3">
              <w:rPr>
                <w:rFonts w:ascii="Times New Roman" w:hAnsi="Times New Roman" w:cs="Times New Roman"/>
                <w:sz w:val="20"/>
                <w:szCs w:val="20"/>
              </w:rPr>
              <w:t xml:space="preserve"> </w:t>
            </w:r>
            <w:r w:rsidRPr="00F2453E">
              <w:rPr>
                <w:rFonts w:ascii="Times New Roman" w:hAnsi="Times New Roman" w:cs="Times New Roman"/>
                <w:sz w:val="20"/>
                <w:szCs w:val="20"/>
              </w:rPr>
              <w:t xml:space="preserve">PT 272 </w:t>
            </w:r>
            <w:r w:rsidRPr="00F2453E">
              <w:rPr>
                <w:rFonts w:ascii="Times New Roman" w:hAnsi="Times New Roman" w:cs="Times New Roman"/>
                <w:i/>
                <w:sz w:val="20"/>
                <w:szCs w:val="20"/>
              </w:rPr>
              <w:t xml:space="preserve">Advanced Automotive Electrical and Electronics </w:t>
            </w:r>
            <w:r w:rsidRPr="00F2453E">
              <w:rPr>
                <w:rFonts w:ascii="Times New Roman" w:hAnsi="Times New Roman" w:cs="Times New Roman"/>
                <w:sz w:val="20"/>
                <w:szCs w:val="20"/>
              </w:rPr>
              <w:t>(4 cr.)</w:t>
            </w:r>
            <w:r w:rsidR="004E5FB3">
              <w:rPr>
                <w:rFonts w:ascii="Times New Roman" w:hAnsi="Times New Roman" w:cs="Times New Roman"/>
                <w:sz w:val="20"/>
                <w:szCs w:val="20"/>
              </w:rPr>
              <w:t xml:space="preserve"> </w:t>
            </w:r>
            <w:r w:rsidR="004E5FB3" w:rsidRPr="004E5FB3">
              <w:rPr>
                <w:rFonts w:ascii="Times New Roman" w:hAnsi="Times New Roman" w:cs="Times New Roman"/>
                <w:b/>
                <w:sz w:val="20"/>
                <w:szCs w:val="20"/>
              </w:rPr>
              <w:t>d</w:t>
            </w:r>
            <w:r w:rsidR="004E5FB3">
              <w:rPr>
                <w:rFonts w:ascii="Times New Roman" w:hAnsi="Times New Roman" w:cs="Times New Roman"/>
                <w:sz w:val="20"/>
                <w:szCs w:val="20"/>
              </w:rPr>
              <w:t xml:space="preserve">. </w:t>
            </w:r>
          </w:p>
          <w:p w:rsidR="00181371" w:rsidRPr="00181371" w:rsidRDefault="00F2453E" w:rsidP="00F2453E">
            <w:pPr>
              <w:rPr>
                <w:rFonts w:ascii="Times New Roman" w:hAnsi="Times New Roman" w:cs="Times New Roman"/>
                <w:sz w:val="20"/>
                <w:szCs w:val="20"/>
              </w:rPr>
            </w:pPr>
            <w:r w:rsidRPr="00F2453E">
              <w:rPr>
                <w:rFonts w:ascii="Times New Roman" w:hAnsi="Times New Roman" w:cs="Times New Roman"/>
                <w:sz w:val="20"/>
                <w:szCs w:val="20"/>
              </w:rPr>
              <w:t xml:space="preserve">Revise the bulletin description for PT 170 </w:t>
            </w:r>
            <w:r w:rsidRPr="00F2453E">
              <w:rPr>
                <w:rFonts w:ascii="Times New Roman" w:hAnsi="Times New Roman" w:cs="Times New Roman"/>
                <w:i/>
                <w:sz w:val="20"/>
                <w:szCs w:val="20"/>
              </w:rPr>
              <w:t xml:space="preserve">Basic Automotive Electricity </w:t>
            </w:r>
            <w:r w:rsidRPr="00F2453E">
              <w:rPr>
                <w:rFonts w:ascii="Times New Roman" w:hAnsi="Times New Roman" w:cs="Times New Roman"/>
                <w:sz w:val="20"/>
                <w:szCs w:val="20"/>
              </w:rPr>
              <w:t>(4 cr.)</w:t>
            </w:r>
            <w:r w:rsidR="005444FD">
              <w:rPr>
                <w:rFonts w:ascii="Times New Roman" w:hAnsi="Times New Roman" w:cs="Times New Roman"/>
                <w:sz w:val="20"/>
                <w:szCs w:val="20"/>
              </w:rPr>
              <w:t xml:space="preserve"> </w:t>
            </w:r>
          </w:p>
        </w:tc>
        <w:tc>
          <w:tcPr>
            <w:tcW w:w="1170" w:type="dxa"/>
          </w:tcPr>
          <w:p w:rsidR="001C271A" w:rsidRDefault="001C271A"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440" w:type="dxa"/>
          </w:tcPr>
          <w:p w:rsidR="001C271A" w:rsidRDefault="001C271A"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530" w:type="dxa"/>
          </w:tcPr>
          <w:p w:rsidR="001C271A" w:rsidRDefault="001C271A" w:rsidP="00260CCF">
            <w:pPr>
              <w:pStyle w:val="NoSpacing"/>
              <w:rPr>
                <w:rFonts w:ascii="Times New Roman" w:hAnsi="Times New Roman" w:cs="Times New Roman"/>
                <w:sz w:val="20"/>
                <w:szCs w:val="20"/>
              </w:rPr>
            </w:pPr>
            <w:r>
              <w:rPr>
                <w:rFonts w:ascii="Times New Roman" w:hAnsi="Times New Roman" w:cs="Times New Roman"/>
                <w:sz w:val="20"/>
                <w:szCs w:val="20"/>
              </w:rPr>
              <w:t>12/1/2009</w:t>
            </w:r>
          </w:p>
        </w:tc>
        <w:tc>
          <w:tcPr>
            <w:tcW w:w="1224" w:type="dxa"/>
          </w:tcPr>
          <w:p w:rsidR="001C271A" w:rsidRDefault="001C271A" w:rsidP="00260CCF">
            <w:pPr>
              <w:pStyle w:val="NoSpacing"/>
              <w:rPr>
                <w:rFonts w:ascii="Times New Roman" w:hAnsi="Times New Roman" w:cs="Times New Roman"/>
                <w:sz w:val="20"/>
                <w:szCs w:val="20"/>
              </w:rPr>
            </w:pPr>
            <w:r>
              <w:rPr>
                <w:rFonts w:ascii="Times New Roman" w:hAnsi="Times New Roman" w:cs="Times New Roman"/>
                <w:sz w:val="20"/>
                <w:szCs w:val="20"/>
              </w:rPr>
              <w:t>12/14/2009</w:t>
            </w:r>
          </w:p>
        </w:tc>
        <w:tc>
          <w:tcPr>
            <w:tcW w:w="1272" w:type="dxa"/>
          </w:tcPr>
          <w:p w:rsidR="001C271A" w:rsidRDefault="001C271A" w:rsidP="00260CCF">
            <w:pPr>
              <w:pStyle w:val="NoSpacing"/>
              <w:rPr>
                <w:rFonts w:ascii="Times New Roman" w:hAnsi="Times New Roman" w:cs="Times New Roman"/>
                <w:sz w:val="20"/>
                <w:szCs w:val="20"/>
              </w:rPr>
            </w:pPr>
          </w:p>
        </w:tc>
        <w:tc>
          <w:tcPr>
            <w:tcW w:w="1869" w:type="dxa"/>
          </w:tcPr>
          <w:p w:rsidR="001C271A" w:rsidRDefault="001C271A" w:rsidP="00260CCF">
            <w:pPr>
              <w:pStyle w:val="NoSpacing"/>
              <w:rPr>
                <w:rFonts w:ascii="Times New Roman" w:hAnsi="Times New Roman" w:cs="Times New Roman"/>
                <w:b/>
                <w:sz w:val="20"/>
                <w:szCs w:val="20"/>
              </w:rPr>
            </w:pPr>
          </w:p>
        </w:tc>
      </w:tr>
      <w:tr w:rsidR="00181371" w:rsidRPr="00160DBD" w:rsidTr="001C271A">
        <w:tc>
          <w:tcPr>
            <w:tcW w:w="6120" w:type="dxa"/>
          </w:tcPr>
          <w:p w:rsidR="00181371" w:rsidRPr="00181371" w:rsidRDefault="00181371" w:rsidP="004E5FB3">
            <w:pPr>
              <w:contextualSpacing/>
              <w:rPr>
                <w:rFonts w:ascii="Times New Roman" w:hAnsi="Times New Roman" w:cs="Times New Roman"/>
                <w:bCs/>
                <w:sz w:val="20"/>
                <w:szCs w:val="20"/>
              </w:rPr>
            </w:pPr>
            <w:r w:rsidRPr="00181371">
              <w:rPr>
                <w:rFonts w:ascii="Times New Roman" w:hAnsi="Times New Roman" w:cs="Times New Roman"/>
                <w:b/>
                <w:bCs/>
                <w:sz w:val="20"/>
                <w:szCs w:val="20"/>
              </w:rPr>
              <w:t>Graduate Programs Committee (GPC Report):</w:t>
            </w:r>
            <w:r w:rsidRPr="00181371">
              <w:rPr>
                <w:rFonts w:ascii="Times New Roman" w:hAnsi="Times New Roman" w:cs="Times New Roman"/>
                <w:bCs/>
                <w:sz w:val="20"/>
                <w:szCs w:val="20"/>
              </w:rPr>
              <w:t xml:space="preserve"> </w:t>
            </w:r>
            <w:r w:rsidRPr="00181371">
              <w:rPr>
                <w:rFonts w:ascii="Times New Roman" w:hAnsi="Times New Roman" w:cs="Times New Roman"/>
                <w:b/>
                <w:bCs/>
                <w:sz w:val="20"/>
                <w:szCs w:val="20"/>
              </w:rPr>
              <w:t>1</w:t>
            </w:r>
            <w:r w:rsidRPr="00181371">
              <w:rPr>
                <w:rFonts w:ascii="Times New Roman" w:hAnsi="Times New Roman" w:cs="Times New Roman"/>
                <w:bCs/>
                <w:sz w:val="20"/>
                <w:szCs w:val="20"/>
              </w:rPr>
              <w:t xml:space="preserve">. The recommendation that ED 600 be changed from S/U to traditional letter grading. </w:t>
            </w:r>
            <w:r w:rsidRPr="00181371">
              <w:rPr>
                <w:rFonts w:ascii="Times New Roman" w:hAnsi="Times New Roman" w:cs="Times New Roman"/>
                <w:b/>
                <w:bCs/>
                <w:sz w:val="20"/>
                <w:szCs w:val="20"/>
              </w:rPr>
              <w:t>2.</w:t>
            </w:r>
            <w:r w:rsidRPr="00181371">
              <w:rPr>
                <w:rFonts w:ascii="Times New Roman" w:hAnsi="Times New Roman" w:cs="Times New Roman"/>
                <w:bCs/>
                <w:sz w:val="20"/>
                <w:szCs w:val="20"/>
              </w:rPr>
              <w:t xml:space="preserve"> The recommendation that the course prefixes for several courses in the HPER department be changed, conditional upon approval of the prefix changes by the Committee on Undergraduate Programs. The courses to be changed are listed in a separate document. </w:t>
            </w:r>
            <w:r w:rsidRPr="00181371">
              <w:rPr>
                <w:rFonts w:ascii="Times New Roman" w:hAnsi="Times New Roman" w:cs="Times New Roman"/>
                <w:b/>
                <w:bCs/>
                <w:sz w:val="20"/>
                <w:szCs w:val="20"/>
              </w:rPr>
              <w:t>3</w:t>
            </w:r>
            <w:r w:rsidRPr="00181371">
              <w:rPr>
                <w:rFonts w:ascii="Times New Roman" w:hAnsi="Times New Roman" w:cs="Times New Roman"/>
                <w:bCs/>
                <w:sz w:val="20"/>
                <w:szCs w:val="20"/>
              </w:rPr>
              <w:t xml:space="preserve">. The recommendation that the following changes in policy applying to time limitations for courses and repeating courses be adopted. Sections in bold and highlighted below are additions to the policy language. </w:t>
            </w:r>
            <w:r w:rsidRPr="00181371">
              <w:rPr>
                <w:rFonts w:ascii="Times New Roman" w:hAnsi="Times New Roman" w:cs="Times New Roman"/>
                <w:b/>
                <w:bCs/>
                <w:sz w:val="20"/>
                <w:szCs w:val="20"/>
              </w:rPr>
              <w:t>4</w:t>
            </w:r>
            <w:r w:rsidRPr="00181371">
              <w:rPr>
                <w:rFonts w:ascii="Times New Roman" w:hAnsi="Times New Roman" w:cs="Times New Roman"/>
                <w:bCs/>
                <w:sz w:val="20"/>
                <w:szCs w:val="20"/>
              </w:rPr>
              <w:t xml:space="preserve">. The recommendation that graduate faculty status for 48 </w:t>
            </w:r>
            <w:proofErr w:type="gramStart"/>
            <w:r w:rsidRPr="00181371">
              <w:rPr>
                <w:rFonts w:ascii="Times New Roman" w:hAnsi="Times New Roman" w:cs="Times New Roman"/>
                <w:bCs/>
                <w:sz w:val="20"/>
                <w:szCs w:val="20"/>
              </w:rPr>
              <w:t>faculty</w:t>
            </w:r>
            <w:proofErr w:type="gramEnd"/>
            <w:r w:rsidRPr="00181371">
              <w:rPr>
                <w:rFonts w:ascii="Times New Roman" w:hAnsi="Times New Roman" w:cs="Times New Roman"/>
                <w:bCs/>
                <w:sz w:val="20"/>
                <w:szCs w:val="20"/>
              </w:rPr>
              <w:t>.</w:t>
            </w:r>
          </w:p>
        </w:tc>
        <w:tc>
          <w:tcPr>
            <w:tcW w:w="1170" w:type="dxa"/>
          </w:tcPr>
          <w:p w:rsidR="00181371" w:rsidRDefault="00181371"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440" w:type="dxa"/>
          </w:tcPr>
          <w:p w:rsidR="00181371" w:rsidRDefault="00181371"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530" w:type="dxa"/>
          </w:tcPr>
          <w:p w:rsidR="00181371" w:rsidRDefault="00181371" w:rsidP="00260CCF">
            <w:pPr>
              <w:pStyle w:val="NoSpacing"/>
              <w:rPr>
                <w:rFonts w:ascii="Times New Roman" w:hAnsi="Times New Roman" w:cs="Times New Roman"/>
                <w:sz w:val="20"/>
                <w:szCs w:val="20"/>
              </w:rPr>
            </w:pPr>
            <w:r>
              <w:rPr>
                <w:rFonts w:ascii="Times New Roman" w:hAnsi="Times New Roman" w:cs="Times New Roman"/>
                <w:sz w:val="20"/>
                <w:szCs w:val="20"/>
              </w:rPr>
              <w:t>12/1/2009</w:t>
            </w:r>
          </w:p>
        </w:tc>
        <w:tc>
          <w:tcPr>
            <w:tcW w:w="1224" w:type="dxa"/>
          </w:tcPr>
          <w:p w:rsidR="00181371" w:rsidRDefault="00181371" w:rsidP="00260CCF">
            <w:pPr>
              <w:pStyle w:val="NoSpacing"/>
              <w:rPr>
                <w:rFonts w:ascii="Times New Roman" w:hAnsi="Times New Roman" w:cs="Times New Roman"/>
                <w:sz w:val="20"/>
                <w:szCs w:val="20"/>
              </w:rPr>
            </w:pPr>
            <w:r>
              <w:rPr>
                <w:rFonts w:ascii="Times New Roman" w:hAnsi="Times New Roman" w:cs="Times New Roman"/>
                <w:sz w:val="20"/>
                <w:szCs w:val="20"/>
              </w:rPr>
              <w:t>12/14/2009</w:t>
            </w:r>
          </w:p>
        </w:tc>
        <w:tc>
          <w:tcPr>
            <w:tcW w:w="1272" w:type="dxa"/>
          </w:tcPr>
          <w:p w:rsidR="00181371" w:rsidRDefault="00181371" w:rsidP="00260CCF">
            <w:pPr>
              <w:pStyle w:val="NoSpacing"/>
              <w:rPr>
                <w:rFonts w:ascii="Times New Roman" w:hAnsi="Times New Roman" w:cs="Times New Roman"/>
                <w:sz w:val="20"/>
                <w:szCs w:val="20"/>
              </w:rPr>
            </w:pPr>
          </w:p>
        </w:tc>
        <w:tc>
          <w:tcPr>
            <w:tcW w:w="1869" w:type="dxa"/>
          </w:tcPr>
          <w:p w:rsidR="00181371" w:rsidRDefault="00181371" w:rsidP="00260CCF">
            <w:pPr>
              <w:pStyle w:val="NoSpacing"/>
              <w:rPr>
                <w:rFonts w:ascii="Times New Roman" w:hAnsi="Times New Roman" w:cs="Times New Roman"/>
                <w:b/>
                <w:sz w:val="20"/>
                <w:szCs w:val="20"/>
              </w:rPr>
            </w:pPr>
          </w:p>
        </w:tc>
      </w:tr>
      <w:tr w:rsidR="00181371" w:rsidRPr="00160DBD" w:rsidTr="001C271A">
        <w:tc>
          <w:tcPr>
            <w:tcW w:w="6120" w:type="dxa"/>
          </w:tcPr>
          <w:p w:rsidR="00181371" w:rsidRPr="00D855BB" w:rsidRDefault="00D855BB" w:rsidP="004E5FB3">
            <w:pPr>
              <w:contextualSpacing/>
              <w:rPr>
                <w:rFonts w:ascii="Times New Roman" w:hAnsi="Times New Roman" w:cs="Times New Roman"/>
                <w:bCs/>
                <w:sz w:val="20"/>
                <w:szCs w:val="20"/>
              </w:rPr>
            </w:pPr>
            <w:r>
              <w:rPr>
                <w:rFonts w:ascii="Times New Roman" w:hAnsi="Times New Roman" w:cs="Times New Roman"/>
                <w:b/>
                <w:bCs/>
                <w:sz w:val="20"/>
                <w:szCs w:val="20"/>
              </w:rPr>
              <w:t xml:space="preserve">Honors Board Committee (HBC Report): </w:t>
            </w:r>
            <w:r w:rsidRPr="00D855BB">
              <w:rPr>
                <w:rFonts w:ascii="Times New Roman" w:hAnsi="Times New Roman" w:cs="Times New Roman"/>
                <w:b/>
                <w:bCs/>
                <w:sz w:val="20"/>
                <w:szCs w:val="20"/>
              </w:rPr>
              <w:t>1.</w:t>
            </w:r>
            <w:r>
              <w:rPr>
                <w:rFonts w:ascii="Times New Roman" w:hAnsi="Times New Roman" w:cs="Times New Roman"/>
                <w:bCs/>
                <w:sz w:val="20"/>
                <w:szCs w:val="20"/>
              </w:rPr>
              <w:t xml:space="preserve"> Establish an “Honors Faculty” to staff Honors Program courses. Faculty would apply to the HB for Honors Faculty Status. </w:t>
            </w:r>
            <w:r w:rsidRPr="00D855BB">
              <w:rPr>
                <w:rFonts w:ascii="Times New Roman" w:hAnsi="Times New Roman" w:cs="Times New Roman"/>
                <w:b/>
                <w:bCs/>
                <w:sz w:val="20"/>
                <w:szCs w:val="20"/>
              </w:rPr>
              <w:t>2</w:t>
            </w:r>
            <w:r>
              <w:rPr>
                <w:rFonts w:ascii="Times New Roman" w:hAnsi="Times New Roman" w:cs="Times New Roman"/>
                <w:bCs/>
                <w:sz w:val="20"/>
                <w:szCs w:val="20"/>
              </w:rPr>
              <w:t xml:space="preserve">. Amend the Operating Procedures of HBC to allow for the appointment of honors faculty. </w:t>
            </w:r>
            <w:r w:rsidRPr="00D855BB">
              <w:rPr>
                <w:rFonts w:ascii="Times New Roman" w:hAnsi="Times New Roman" w:cs="Times New Roman"/>
                <w:b/>
                <w:bCs/>
                <w:sz w:val="20"/>
                <w:szCs w:val="20"/>
              </w:rPr>
              <w:t>3</w:t>
            </w:r>
            <w:r>
              <w:rPr>
                <w:rFonts w:ascii="Times New Roman" w:hAnsi="Times New Roman" w:cs="Times New Roman"/>
                <w:bCs/>
                <w:sz w:val="20"/>
                <w:szCs w:val="20"/>
              </w:rPr>
              <w:t>. Amend the Operating Procedures of HBC to allow for the evaluation of faculty by the Honors Board.</w:t>
            </w:r>
          </w:p>
        </w:tc>
        <w:tc>
          <w:tcPr>
            <w:tcW w:w="1170" w:type="dxa"/>
          </w:tcPr>
          <w:p w:rsidR="00181371" w:rsidRDefault="00D855BB"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440" w:type="dxa"/>
          </w:tcPr>
          <w:p w:rsidR="00181371" w:rsidRDefault="00D855BB"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530" w:type="dxa"/>
          </w:tcPr>
          <w:p w:rsidR="00181371" w:rsidRDefault="00D855BB" w:rsidP="00260CCF">
            <w:pPr>
              <w:pStyle w:val="NoSpacing"/>
              <w:rPr>
                <w:rFonts w:ascii="Times New Roman" w:hAnsi="Times New Roman" w:cs="Times New Roman"/>
                <w:sz w:val="20"/>
                <w:szCs w:val="20"/>
              </w:rPr>
            </w:pPr>
            <w:r>
              <w:rPr>
                <w:rFonts w:ascii="Times New Roman" w:hAnsi="Times New Roman" w:cs="Times New Roman"/>
                <w:sz w:val="20"/>
                <w:szCs w:val="20"/>
              </w:rPr>
              <w:t>12/1/2009</w:t>
            </w:r>
          </w:p>
        </w:tc>
        <w:tc>
          <w:tcPr>
            <w:tcW w:w="1224" w:type="dxa"/>
          </w:tcPr>
          <w:p w:rsidR="00181371" w:rsidRDefault="00D855BB" w:rsidP="00260CCF">
            <w:pPr>
              <w:pStyle w:val="NoSpacing"/>
              <w:rPr>
                <w:rFonts w:ascii="Times New Roman" w:hAnsi="Times New Roman" w:cs="Times New Roman"/>
                <w:sz w:val="20"/>
                <w:szCs w:val="20"/>
              </w:rPr>
            </w:pPr>
            <w:r>
              <w:rPr>
                <w:rFonts w:ascii="Times New Roman" w:hAnsi="Times New Roman" w:cs="Times New Roman"/>
                <w:sz w:val="20"/>
                <w:szCs w:val="20"/>
              </w:rPr>
              <w:t>12/14/2009</w:t>
            </w:r>
          </w:p>
        </w:tc>
        <w:tc>
          <w:tcPr>
            <w:tcW w:w="1272" w:type="dxa"/>
          </w:tcPr>
          <w:p w:rsidR="00181371" w:rsidRDefault="00181371" w:rsidP="00260CCF">
            <w:pPr>
              <w:pStyle w:val="NoSpacing"/>
              <w:rPr>
                <w:rFonts w:ascii="Times New Roman" w:hAnsi="Times New Roman" w:cs="Times New Roman"/>
                <w:sz w:val="20"/>
                <w:szCs w:val="20"/>
              </w:rPr>
            </w:pPr>
          </w:p>
        </w:tc>
        <w:tc>
          <w:tcPr>
            <w:tcW w:w="1869" w:type="dxa"/>
          </w:tcPr>
          <w:p w:rsidR="00181371" w:rsidRDefault="00181371" w:rsidP="00260CCF">
            <w:pPr>
              <w:pStyle w:val="NoSpacing"/>
              <w:rPr>
                <w:rFonts w:ascii="Times New Roman" w:hAnsi="Times New Roman" w:cs="Times New Roman"/>
                <w:b/>
                <w:sz w:val="20"/>
                <w:szCs w:val="20"/>
              </w:rPr>
            </w:pPr>
          </w:p>
        </w:tc>
      </w:tr>
      <w:tr w:rsidR="005C0A69" w:rsidRPr="00160DBD" w:rsidTr="001C271A">
        <w:tc>
          <w:tcPr>
            <w:tcW w:w="6120" w:type="dxa"/>
          </w:tcPr>
          <w:p w:rsidR="005C0A69" w:rsidRDefault="005C0A69" w:rsidP="004E5FB3">
            <w:pPr>
              <w:contextualSpacing/>
              <w:rPr>
                <w:rFonts w:ascii="Times New Roman" w:hAnsi="Times New Roman" w:cs="Times New Roman"/>
                <w:b/>
                <w:bCs/>
                <w:sz w:val="20"/>
                <w:szCs w:val="20"/>
              </w:rPr>
            </w:pPr>
            <w:r>
              <w:rPr>
                <w:rFonts w:ascii="Times New Roman" w:hAnsi="Times New Roman" w:cs="Times New Roman"/>
                <w:b/>
                <w:bCs/>
                <w:sz w:val="20"/>
                <w:szCs w:val="20"/>
              </w:rPr>
              <w:t xml:space="preserve">Liberal Studies Committee (LSC Report): </w:t>
            </w:r>
            <w:r w:rsidR="004A649B">
              <w:rPr>
                <w:rFonts w:ascii="Times New Roman" w:hAnsi="Times New Roman" w:cs="Times New Roman"/>
                <w:b/>
                <w:bCs/>
                <w:sz w:val="20"/>
                <w:szCs w:val="20"/>
              </w:rPr>
              <w:t xml:space="preserve">1. </w:t>
            </w:r>
            <w:r w:rsidR="004A649B" w:rsidRPr="004A649B">
              <w:rPr>
                <w:rFonts w:ascii="Times New Roman" w:hAnsi="Times New Roman" w:cs="Times New Roman"/>
                <w:bCs/>
                <w:sz w:val="20"/>
                <w:szCs w:val="20"/>
              </w:rPr>
              <w:t xml:space="preserve">Add CH 109, </w:t>
            </w:r>
            <w:r w:rsidR="004A649B" w:rsidRPr="004A649B">
              <w:rPr>
                <w:rFonts w:ascii="Times New Roman" w:hAnsi="Times New Roman" w:cs="Times New Roman"/>
                <w:bCs/>
                <w:sz w:val="20"/>
                <w:szCs w:val="20"/>
              </w:rPr>
              <w:lastRenderedPageBreak/>
              <w:t>Introductory Organic and Biochemistry for the Health Sciences Division III, Foundations of Natural Science-Mathematics</w:t>
            </w:r>
            <w:r w:rsidR="004A649B">
              <w:rPr>
                <w:rFonts w:ascii="Times New Roman" w:hAnsi="Times New Roman" w:cs="Times New Roman"/>
                <w:bCs/>
                <w:sz w:val="20"/>
                <w:szCs w:val="20"/>
              </w:rPr>
              <w:t xml:space="preserve"> </w:t>
            </w:r>
            <w:r w:rsidR="004A649B" w:rsidRPr="00A41037">
              <w:rPr>
                <w:rFonts w:ascii="Times New Roman" w:hAnsi="Times New Roman" w:cs="Times New Roman"/>
                <w:b/>
                <w:bCs/>
                <w:sz w:val="20"/>
                <w:szCs w:val="20"/>
              </w:rPr>
              <w:t>2</w:t>
            </w:r>
            <w:r w:rsidR="004A649B">
              <w:rPr>
                <w:rFonts w:ascii="Times New Roman" w:hAnsi="Times New Roman" w:cs="Times New Roman"/>
                <w:bCs/>
                <w:sz w:val="20"/>
                <w:szCs w:val="20"/>
              </w:rPr>
              <w:t xml:space="preserve">. Add CH 109, Introductory Organic and Biochemistry for the Health Sciences as a laboratory science. </w:t>
            </w:r>
            <w:r w:rsidR="004A649B" w:rsidRPr="00A41037">
              <w:rPr>
                <w:rFonts w:ascii="Times New Roman" w:hAnsi="Times New Roman" w:cs="Times New Roman"/>
                <w:b/>
                <w:bCs/>
                <w:sz w:val="20"/>
                <w:szCs w:val="20"/>
              </w:rPr>
              <w:t>3</w:t>
            </w:r>
            <w:r w:rsidR="004A649B">
              <w:rPr>
                <w:rFonts w:ascii="Times New Roman" w:hAnsi="Times New Roman" w:cs="Times New Roman"/>
                <w:bCs/>
                <w:sz w:val="20"/>
                <w:szCs w:val="20"/>
              </w:rPr>
              <w:t xml:space="preserve">. Add NAS 315: Native Cultures/Dynamics of the Religious Experience to Division II, Foundations of Humanities. </w:t>
            </w:r>
            <w:r w:rsidR="004A649B" w:rsidRPr="00A41037">
              <w:rPr>
                <w:rFonts w:ascii="Times New Roman" w:hAnsi="Times New Roman" w:cs="Times New Roman"/>
                <w:b/>
                <w:bCs/>
                <w:sz w:val="20"/>
                <w:szCs w:val="20"/>
              </w:rPr>
              <w:t>4</w:t>
            </w:r>
            <w:r w:rsidR="004A649B">
              <w:rPr>
                <w:rFonts w:ascii="Times New Roman" w:hAnsi="Times New Roman" w:cs="Times New Roman"/>
                <w:bCs/>
                <w:sz w:val="20"/>
                <w:szCs w:val="20"/>
              </w:rPr>
              <w:t xml:space="preserve">. Add NAS 320 American Indian: Identity and Media Images to the list of courses fulfilling Division II, Foundation of Humanities. </w:t>
            </w:r>
            <w:r w:rsidR="004A649B" w:rsidRPr="00A41037">
              <w:rPr>
                <w:rFonts w:ascii="Times New Roman" w:hAnsi="Times New Roman" w:cs="Times New Roman"/>
                <w:b/>
                <w:bCs/>
                <w:sz w:val="20"/>
                <w:szCs w:val="20"/>
              </w:rPr>
              <w:t>5</w:t>
            </w:r>
            <w:r w:rsidR="004A649B">
              <w:rPr>
                <w:rFonts w:ascii="Times New Roman" w:hAnsi="Times New Roman" w:cs="Times New Roman"/>
                <w:bCs/>
                <w:sz w:val="20"/>
                <w:szCs w:val="20"/>
              </w:rPr>
              <w:t xml:space="preserve">. Add NAS 280, Storytelling by Native American Women to the list of courses fulfilling Division II, Foundations of Humanities. </w:t>
            </w:r>
            <w:r w:rsidR="004A649B" w:rsidRPr="00A41037">
              <w:rPr>
                <w:rFonts w:ascii="Times New Roman" w:hAnsi="Times New Roman" w:cs="Times New Roman"/>
                <w:b/>
                <w:bCs/>
                <w:sz w:val="20"/>
                <w:szCs w:val="20"/>
              </w:rPr>
              <w:t>6</w:t>
            </w:r>
            <w:r w:rsidR="004A649B">
              <w:rPr>
                <w:rFonts w:ascii="Times New Roman" w:hAnsi="Times New Roman" w:cs="Times New Roman"/>
                <w:bCs/>
                <w:sz w:val="20"/>
                <w:szCs w:val="20"/>
              </w:rPr>
              <w:t>. Add NAS 280 Story</w:t>
            </w:r>
            <w:r w:rsidR="007655EB">
              <w:rPr>
                <w:rFonts w:ascii="Times New Roman" w:hAnsi="Times New Roman" w:cs="Times New Roman"/>
                <w:bCs/>
                <w:sz w:val="20"/>
                <w:szCs w:val="20"/>
              </w:rPr>
              <w:t xml:space="preserve">telling by Native American Women to the list of courses fulfilling World Cultures. </w:t>
            </w:r>
            <w:r w:rsidR="007655EB" w:rsidRPr="00A41037">
              <w:rPr>
                <w:rFonts w:ascii="Times New Roman" w:hAnsi="Times New Roman" w:cs="Times New Roman"/>
                <w:b/>
                <w:bCs/>
                <w:sz w:val="20"/>
                <w:szCs w:val="20"/>
              </w:rPr>
              <w:t>7</w:t>
            </w:r>
            <w:r w:rsidR="007655EB">
              <w:rPr>
                <w:rFonts w:ascii="Times New Roman" w:hAnsi="Times New Roman" w:cs="Times New Roman"/>
                <w:bCs/>
                <w:sz w:val="20"/>
                <w:szCs w:val="20"/>
              </w:rPr>
              <w:t xml:space="preserve">. Add NAS 330, Native Cultures/Dynamics of the Religious Experience to the list of courses fulfilling Division II, Foundation of Humanities. </w:t>
            </w:r>
            <w:r w:rsidR="007655EB" w:rsidRPr="00A41037">
              <w:rPr>
                <w:rFonts w:ascii="Times New Roman" w:hAnsi="Times New Roman" w:cs="Times New Roman"/>
                <w:b/>
                <w:bCs/>
                <w:sz w:val="20"/>
                <w:szCs w:val="20"/>
              </w:rPr>
              <w:t>8</w:t>
            </w:r>
            <w:r w:rsidR="007655EB">
              <w:rPr>
                <w:rFonts w:ascii="Times New Roman" w:hAnsi="Times New Roman" w:cs="Times New Roman"/>
                <w:bCs/>
                <w:sz w:val="20"/>
                <w:szCs w:val="20"/>
              </w:rPr>
              <w:t>. Add NAS 330, Native Cultures/Dynamics of the Religious Experience to the list of courses fulfilling World Cultures.</w:t>
            </w:r>
          </w:p>
        </w:tc>
        <w:tc>
          <w:tcPr>
            <w:tcW w:w="1170" w:type="dxa"/>
          </w:tcPr>
          <w:p w:rsidR="005C0A69" w:rsidRDefault="001F059F" w:rsidP="00260CCF">
            <w:pPr>
              <w:pStyle w:val="NoSpacing"/>
              <w:rPr>
                <w:rFonts w:ascii="Times New Roman" w:hAnsi="Times New Roman" w:cs="Times New Roman"/>
                <w:sz w:val="20"/>
                <w:szCs w:val="20"/>
              </w:rPr>
            </w:pPr>
            <w:r>
              <w:rPr>
                <w:rFonts w:ascii="Times New Roman" w:hAnsi="Times New Roman" w:cs="Times New Roman"/>
                <w:sz w:val="20"/>
                <w:szCs w:val="20"/>
              </w:rPr>
              <w:lastRenderedPageBreak/>
              <w:t>11/17/2009</w:t>
            </w:r>
          </w:p>
        </w:tc>
        <w:tc>
          <w:tcPr>
            <w:tcW w:w="1440" w:type="dxa"/>
          </w:tcPr>
          <w:p w:rsidR="005C0A69" w:rsidRDefault="001F059F" w:rsidP="00260CCF">
            <w:pPr>
              <w:pStyle w:val="NoSpacing"/>
              <w:rPr>
                <w:rFonts w:ascii="Times New Roman" w:hAnsi="Times New Roman" w:cs="Times New Roman"/>
                <w:sz w:val="20"/>
                <w:szCs w:val="20"/>
              </w:rPr>
            </w:pPr>
            <w:r>
              <w:rPr>
                <w:rFonts w:ascii="Times New Roman" w:hAnsi="Times New Roman" w:cs="Times New Roman"/>
                <w:sz w:val="20"/>
                <w:szCs w:val="20"/>
              </w:rPr>
              <w:t>11/17/2009</w:t>
            </w:r>
          </w:p>
        </w:tc>
        <w:tc>
          <w:tcPr>
            <w:tcW w:w="1530" w:type="dxa"/>
          </w:tcPr>
          <w:p w:rsidR="005C0A69" w:rsidRDefault="001F059F" w:rsidP="00260CCF">
            <w:pPr>
              <w:pStyle w:val="NoSpacing"/>
              <w:rPr>
                <w:rFonts w:ascii="Times New Roman" w:hAnsi="Times New Roman" w:cs="Times New Roman"/>
                <w:sz w:val="20"/>
                <w:szCs w:val="20"/>
              </w:rPr>
            </w:pPr>
            <w:r>
              <w:rPr>
                <w:rFonts w:ascii="Times New Roman" w:hAnsi="Times New Roman" w:cs="Times New Roman"/>
                <w:sz w:val="20"/>
                <w:szCs w:val="20"/>
              </w:rPr>
              <w:t>12/1/2009</w:t>
            </w:r>
          </w:p>
        </w:tc>
        <w:tc>
          <w:tcPr>
            <w:tcW w:w="1224" w:type="dxa"/>
          </w:tcPr>
          <w:p w:rsidR="005C0A69" w:rsidRDefault="001F059F" w:rsidP="00260CCF">
            <w:pPr>
              <w:pStyle w:val="NoSpacing"/>
              <w:rPr>
                <w:rFonts w:ascii="Times New Roman" w:hAnsi="Times New Roman" w:cs="Times New Roman"/>
                <w:sz w:val="20"/>
                <w:szCs w:val="20"/>
              </w:rPr>
            </w:pPr>
            <w:r>
              <w:rPr>
                <w:rFonts w:ascii="Times New Roman" w:hAnsi="Times New Roman" w:cs="Times New Roman"/>
                <w:sz w:val="20"/>
                <w:szCs w:val="20"/>
              </w:rPr>
              <w:t>12/14/2009</w:t>
            </w:r>
          </w:p>
        </w:tc>
        <w:tc>
          <w:tcPr>
            <w:tcW w:w="1272" w:type="dxa"/>
          </w:tcPr>
          <w:p w:rsidR="005C0A69" w:rsidRDefault="005C0A69" w:rsidP="00260CCF">
            <w:pPr>
              <w:pStyle w:val="NoSpacing"/>
              <w:rPr>
                <w:rFonts w:ascii="Times New Roman" w:hAnsi="Times New Roman" w:cs="Times New Roman"/>
                <w:sz w:val="20"/>
                <w:szCs w:val="20"/>
              </w:rPr>
            </w:pPr>
          </w:p>
        </w:tc>
        <w:tc>
          <w:tcPr>
            <w:tcW w:w="1869" w:type="dxa"/>
          </w:tcPr>
          <w:p w:rsidR="005C0A69" w:rsidRDefault="005C0A69" w:rsidP="00260CCF">
            <w:pPr>
              <w:pStyle w:val="NoSpacing"/>
              <w:rPr>
                <w:rFonts w:ascii="Times New Roman" w:hAnsi="Times New Roman" w:cs="Times New Roman"/>
                <w:b/>
                <w:sz w:val="20"/>
                <w:szCs w:val="20"/>
              </w:rPr>
            </w:pPr>
          </w:p>
        </w:tc>
      </w:tr>
      <w:tr w:rsidR="00A832FC" w:rsidRPr="00160DBD" w:rsidTr="001C271A">
        <w:tc>
          <w:tcPr>
            <w:tcW w:w="6120" w:type="dxa"/>
          </w:tcPr>
          <w:p w:rsidR="00A832FC" w:rsidRDefault="001B4100" w:rsidP="004E5FB3">
            <w:pPr>
              <w:contextualSpacing/>
              <w:rPr>
                <w:rFonts w:ascii="Times New Roman" w:hAnsi="Times New Roman" w:cs="Times New Roman"/>
                <w:b/>
                <w:bCs/>
                <w:sz w:val="20"/>
                <w:szCs w:val="20"/>
              </w:rPr>
            </w:pPr>
            <w:r>
              <w:rPr>
                <w:rFonts w:ascii="Times New Roman" w:hAnsi="Times New Roman" w:cs="Times New Roman"/>
                <w:b/>
                <w:bCs/>
                <w:sz w:val="20"/>
                <w:szCs w:val="20"/>
              </w:rPr>
              <w:lastRenderedPageBreak/>
              <w:t xml:space="preserve">Faculty Grants Committee (FGC Report): </w:t>
            </w:r>
            <w:r w:rsidRPr="001B4100">
              <w:rPr>
                <w:rFonts w:ascii="Times New Roman" w:hAnsi="Times New Roman" w:cs="Times New Roman"/>
                <w:bCs/>
                <w:sz w:val="20"/>
                <w:szCs w:val="20"/>
              </w:rPr>
              <w:t>The recommendation that seventeen faculty research grant proposals deemed fundable.</w:t>
            </w:r>
            <w:r>
              <w:rPr>
                <w:rFonts w:ascii="Times New Roman" w:hAnsi="Times New Roman" w:cs="Times New Roman"/>
                <w:b/>
                <w:bCs/>
                <w:sz w:val="20"/>
                <w:szCs w:val="20"/>
              </w:rPr>
              <w:t xml:space="preserve"> </w:t>
            </w:r>
          </w:p>
        </w:tc>
        <w:tc>
          <w:tcPr>
            <w:tcW w:w="1170" w:type="dxa"/>
          </w:tcPr>
          <w:p w:rsidR="00A832FC" w:rsidRDefault="00A832FC" w:rsidP="00260CCF">
            <w:pPr>
              <w:pStyle w:val="NoSpacing"/>
              <w:rPr>
                <w:rFonts w:ascii="Times New Roman" w:hAnsi="Times New Roman" w:cs="Times New Roman"/>
                <w:sz w:val="20"/>
                <w:szCs w:val="20"/>
              </w:rPr>
            </w:pPr>
            <w:r>
              <w:rPr>
                <w:rFonts w:ascii="Times New Roman" w:hAnsi="Times New Roman" w:cs="Times New Roman"/>
                <w:sz w:val="20"/>
                <w:szCs w:val="20"/>
              </w:rPr>
              <w:t>12/1/2009</w:t>
            </w:r>
          </w:p>
        </w:tc>
        <w:tc>
          <w:tcPr>
            <w:tcW w:w="1440" w:type="dxa"/>
          </w:tcPr>
          <w:p w:rsidR="00A832FC" w:rsidRDefault="001B4100" w:rsidP="00260CCF">
            <w:pPr>
              <w:pStyle w:val="NoSpacing"/>
              <w:rPr>
                <w:rFonts w:ascii="Times New Roman" w:hAnsi="Times New Roman" w:cs="Times New Roman"/>
                <w:sz w:val="20"/>
                <w:szCs w:val="20"/>
              </w:rPr>
            </w:pPr>
            <w:r>
              <w:rPr>
                <w:rFonts w:ascii="Times New Roman" w:hAnsi="Times New Roman" w:cs="Times New Roman"/>
                <w:sz w:val="20"/>
                <w:szCs w:val="20"/>
              </w:rPr>
              <w:t>12/1/2009</w:t>
            </w:r>
          </w:p>
        </w:tc>
        <w:tc>
          <w:tcPr>
            <w:tcW w:w="1530" w:type="dxa"/>
          </w:tcPr>
          <w:p w:rsidR="00A832FC" w:rsidRDefault="00A832FC" w:rsidP="00260CCF">
            <w:pPr>
              <w:pStyle w:val="NoSpacing"/>
              <w:rPr>
                <w:rFonts w:ascii="Times New Roman" w:hAnsi="Times New Roman" w:cs="Times New Roman"/>
                <w:sz w:val="20"/>
                <w:szCs w:val="20"/>
              </w:rPr>
            </w:pPr>
            <w:r>
              <w:rPr>
                <w:rFonts w:ascii="Times New Roman" w:hAnsi="Times New Roman" w:cs="Times New Roman"/>
                <w:sz w:val="20"/>
                <w:szCs w:val="20"/>
              </w:rPr>
              <w:t>1/19/2010</w:t>
            </w:r>
          </w:p>
        </w:tc>
        <w:tc>
          <w:tcPr>
            <w:tcW w:w="1224" w:type="dxa"/>
          </w:tcPr>
          <w:p w:rsidR="00A832FC" w:rsidRDefault="00A832FC" w:rsidP="00260CCF">
            <w:pPr>
              <w:pStyle w:val="NoSpacing"/>
              <w:rPr>
                <w:rFonts w:ascii="Times New Roman" w:hAnsi="Times New Roman" w:cs="Times New Roman"/>
                <w:sz w:val="20"/>
                <w:szCs w:val="20"/>
              </w:rPr>
            </w:pPr>
            <w:r>
              <w:rPr>
                <w:rFonts w:ascii="Times New Roman" w:hAnsi="Times New Roman" w:cs="Times New Roman"/>
                <w:sz w:val="20"/>
                <w:szCs w:val="20"/>
              </w:rPr>
              <w:t>2/1/2010</w:t>
            </w:r>
          </w:p>
        </w:tc>
        <w:tc>
          <w:tcPr>
            <w:tcW w:w="1272" w:type="dxa"/>
          </w:tcPr>
          <w:p w:rsidR="00A832FC" w:rsidRDefault="00A832FC" w:rsidP="00260CCF">
            <w:pPr>
              <w:pStyle w:val="NoSpacing"/>
              <w:rPr>
                <w:rFonts w:ascii="Times New Roman" w:hAnsi="Times New Roman" w:cs="Times New Roman"/>
                <w:sz w:val="20"/>
                <w:szCs w:val="20"/>
              </w:rPr>
            </w:pPr>
          </w:p>
        </w:tc>
        <w:tc>
          <w:tcPr>
            <w:tcW w:w="1869" w:type="dxa"/>
          </w:tcPr>
          <w:p w:rsidR="00A832FC" w:rsidRDefault="00A832FC" w:rsidP="00260CCF">
            <w:pPr>
              <w:pStyle w:val="NoSpacing"/>
              <w:rPr>
                <w:rFonts w:ascii="Times New Roman" w:hAnsi="Times New Roman" w:cs="Times New Roman"/>
                <w:b/>
                <w:sz w:val="20"/>
                <w:szCs w:val="20"/>
              </w:rPr>
            </w:pPr>
          </w:p>
        </w:tc>
      </w:tr>
      <w:tr w:rsidR="002F7DEA" w:rsidRPr="00160DBD" w:rsidTr="001C271A">
        <w:tc>
          <w:tcPr>
            <w:tcW w:w="6120" w:type="dxa"/>
          </w:tcPr>
          <w:p w:rsidR="002F7DEA" w:rsidRDefault="002F7DEA" w:rsidP="004E5FB3">
            <w:pPr>
              <w:contextualSpacing/>
              <w:rPr>
                <w:rFonts w:ascii="Times New Roman" w:hAnsi="Times New Roman" w:cs="Times New Roman"/>
                <w:b/>
                <w:bCs/>
                <w:sz w:val="20"/>
                <w:szCs w:val="20"/>
              </w:rPr>
            </w:pPr>
            <w:r>
              <w:rPr>
                <w:rFonts w:ascii="Times New Roman" w:hAnsi="Times New Roman" w:cs="Times New Roman"/>
                <w:b/>
                <w:bCs/>
                <w:sz w:val="20"/>
                <w:szCs w:val="20"/>
              </w:rPr>
              <w:t xml:space="preserve">Committee on Elections and Committees (CEC Report): </w:t>
            </w:r>
            <w:r w:rsidRPr="002F7DEA">
              <w:rPr>
                <w:rFonts w:ascii="Times New Roman" w:hAnsi="Times New Roman" w:cs="Times New Roman"/>
                <w:bCs/>
                <w:sz w:val="20"/>
                <w:szCs w:val="20"/>
              </w:rPr>
              <w:t>Approval of assignments to fill vacancies of the Faculty Grants Committee (FGC); Senate Committee.</w:t>
            </w:r>
          </w:p>
        </w:tc>
        <w:tc>
          <w:tcPr>
            <w:tcW w:w="1170" w:type="dxa"/>
          </w:tcPr>
          <w:p w:rsidR="002F7DEA" w:rsidRDefault="002F7DEA" w:rsidP="00260CCF">
            <w:pPr>
              <w:pStyle w:val="NoSpacing"/>
              <w:rPr>
                <w:rFonts w:ascii="Times New Roman" w:hAnsi="Times New Roman" w:cs="Times New Roman"/>
                <w:sz w:val="20"/>
                <w:szCs w:val="20"/>
              </w:rPr>
            </w:pPr>
            <w:r>
              <w:rPr>
                <w:rFonts w:ascii="Times New Roman" w:hAnsi="Times New Roman" w:cs="Times New Roman"/>
                <w:sz w:val="20"/>
                <w:szCs w:val="20"/>
              </w:rPr>
              <w:t>2/2/2010</w:t>
            </w:r>
          </w:p>
        </w:tc>
        <w:tc>
          <w:tcPr>
            <w:tcW w:w="1440" w:type="dxa"/>
          </w:tcPr>
          <w:p w:rsidR="002F7DEA" w:rsidRDefault="002F7DEA" w:rsidP="00260CCF">
            <w:pPr>
              <w:pStyle w:val="NoSpacing"/>
              <w:rPr>
                <w:rFonts w:ascii="Times New Roman" w:hAnsi="Times New Roman" w:cs="Times New Roman"/>
                <w:sz w:val="20"/>
                <w:szCs w:val="20"/>
              </w:rPr>
            </w:pPr>
            <w:r>
              <w:rPr>
                <w:rFonts w:ascii="Times New Roman" w:hAnsi="Times New Roman" w:cs="Times New Roman"/>
                <w:sz w:val="20"/>
                <w:szCs w:val="20"/>
              </w:rPr>
              <w:t>2/2/2010</w:t>
            </w:r>
          </w:p>
        </w:tc>
        <w:tc>
          <w:tcPr>
            <w:tcW w:w="1530" w:type="dxa"/>
          </w:tcPr>
          <w:p w:rsidR="002F7DEA" w:rsidRDefault="002F7DEA" w:rsidP="00260CCF">
            <w:pPr>
              <w:pStyle w:val="NoSpacing"/>
              <w:rPr>
                <w:rFonts w:ascii="Times New Roman" w:hAnsi="Times New Roman" w:cs="Times New Roman"/>
                <w:sz w:val="20"/>
                <w:szCs w:val="20"/>
              </w:rPr>
            </w:pPr>
            <w:r>
              <w:rPr>
                <w:rFonts w:ascii="Times New Roman" w:hAnsi="Times New Roman" w:cs="Times New Roman"/>
                <w:sz w:val="20"/>
                <w:szCs w:val="20"/>
              </w:rPr>
              <w:t>2/2/2010</w:t>
            </w:r>
          </w:p>
        </w:tc>
        <w:tc>
          <w:tcPr>
            <w:tcW w:w="1224" w:type="dxa"/>
          </w:tcPr>
          <w:p w:rsidR="002F7DEA" w:rsidRDefault="002F7DEA" w:rsidP="00260CCF">
            <w:pPr>
              <w:pStyle w:val="NoSpacing"/>
              <w:rPr>
                <w:rFonts w:ascii="Times New Roman" w:hAnsi="Times New Roman" w:cs="Times New Roman"/>
                <w:sz w:val="20"/>
                <w:szCs w:val="20"/>
              </w:rPr>
            </w:pPr>
            <w:r>
              <w:rPr>
                <w:rFonts w:ascii="Times New Roman" w:hAnsi="Times New Roman" w:cs="Times New Roman"/>
                <w:sz w:val="20"/>
                <w:szCs w:val="20"/>
              </w:rPr>
              <w:t>2/5/2010</w:t>
            </w:r>
          </w:p>
        </w:tc>
        <w:tc>
          <w:tcPr>
            <w:tcW w:w="1272" w:type="dxa"/>
          </w:tcPr>
          <w:p w:rsidR="002F7DEA" w:rsidRDefault="002F7DEA" w:rsidP="00260CCF">
            <w:pPr>
              <w:pStyle w:val="NoSpacing"/>
              <w:rPr>
                <w:rFonts w:ascii="Times New Roman" w:hAnsi="Times New Roman" w:cs="Times New Roman"/>
                <w:sz w:val="20"/>
                <w:szCs w:val="20"/>
              </w:rPr>
            </w:pPr>
            <w:r>
              <w:rPr>
                <w:rFonts w:ascii="Times New Roman" w:hAnsi="Times New Roman" w:cs="Times New Roman"/>
                <w:sz w:val="20"/>
                <w:szCs w:val="20"/>
              </w:rPr>
              <w:t>2/8/2010</w:t>
            </w:r>
          </w:p>
        </w:tc>
        <w:tc>
          <w:tcPr>
            <w:tcW w:w="1869" w:type="dxa"/>
          </w:tcPr>
          <w:p w:rsidR="002F7DEA" w:rsidRDefault="002F7DEA" w:rsidP="002F7DEA">
            <w:pPr>
              <w:pStyle w:val="NoSpacing"/>
              <w:rPr>
                <w:rFonts w:ascii="Times New Roman" w:hAnsi="Times New Roman" w:cs="Times New Roman"/>
                <w:sz w:val="20"/>
                <w:szCs w:val="20"/>
              </w:rPr>
            </w:pPr>
            <w:r w:rsidRPr="00160DBD">
              <w:rPr>
                <w:rFonts w:ascii="Times New Roman" w:hAnsi="Times New Roman" w:cs="Times New Roman"/>
                <w:sz w:val="20"/>
                <w:szCs w:val="20"/>
              </w:rPr>
              <w:t xml:space="preserve">Motion was made to waive the rules and move on to the second reading. Motion adopted by the Senate on </w:t>
            </w:r>
            <w:r>
              <w:rPr>
                <w:rFonts w:ascii="Times New Roman" w:hAnsi="Times New Roman" w:cs="Times New Roman"/>
                <w:sz w:val="20"/>
                <w:szCs w:val="20"/>
              </w:rPr>
              <w:t>2/2/2010</w:t>
            </w:r>
          </w:p>
          <w:p w:rsidR="002F7DEA" w:rsidRDefault="002F7DEA" w:rsidP="002F7DEA">
            <w:pPr>
              <w:pStyle w:val="NoSpacing"/>
              <w:rPr>
                <w:rFonts w:ascii="Times New Roman" w:hAnsi="Times New Roman" w:cs="Times New Roman"/>
                <w:sz w:val="20"/>
                <w:szCs w:val="20"/>
              </w:rPr>
            </w:pPr>
          </w:p>
          <w:p w:rsidR="002F7DEA" w:rsidRPr="002F7DEA" w:rsidRDefault="002F7DEA" w:rsidP="002F7DEA">
            <w:pPr>
              <w:pStyle w:val="NoSpacing"/>
              <w:rPr>
                <w:rFonts w:ascii="Times New Roman" w:hAnsi="Times New Roman" w:cs="Times New Roman"/>
                <w:b/>
                <w:sz w:val="20"/>
                <w:szCs w:val="20"/>
              </w:rPr>
            </w:pPr>
            <w:r w:rsidRPr="002F7DEA">
              <w:rPr>
                <w:rFonts w:ascii="Times New Roman" w:hAnsi="Times New Roman" w:cs="Times New Roman"/>
                <w:b/>
                <w:sz w:val="20"/>
                <w:szCs w:val="20"/>
              </w:rPr>
              <w:t xml:space="preserve">Approved by VPAA on 2/8/2010  </w:t>
            </w:r>
          </w:p>
          <w:p w:rsidR="002F7DEA" w:rsidRDefault="002F7DEA" w:rsidP="00260CCF">
            <w:pPr>
              <w:pStyle w:val="NoSpacing"/>
              <w:rPr>
                <w:rFonts w:ascii="Times New Roman" w:hAnsi="Times New Roman" w:cs="Times New Roman"/>
                <w:b/>
                <w:sz w:val="20"/>
                <w:szCs w:val="20"/>
              </w:rPr>
            </w:pPr>
          </w:p>
        </w:tc>
      </w:tr>
      <w:tr w:rsidR="0074275E" w:rsidRPr="00160DBD" w:rsidTr="001C271A">
        <w:tc>
          <w:tcPr>
            <w:tcW w:w="6120" w:type="dxa"/>
          </w:tcPr>
          <w:p w:rsidR="0074275E" w:rsidRDefault="0074275E" w:rsidP="004E5FB3">
            <w:pPr>
              <w:contextualSpacing/>
              <w:rPr>
                <w:rFonts w:ascii="Times New Roman" w:hAnsi="Times New Roman" w:cs="Times New Roman"/>
                <w:b/>
                <w:bCs/>
                <w:sz w:val="20"/>
                <w:szCs w:val="20"/>
              </w:rPr>
            </w:pPr>
            <w:r>
              <w:rPr>
                <w:rFonts w:ascii="Times New Roman" w:hAnsi="Times New Roman" w:cs="Times New Roman"/>
                <w:b/>
                <w:bCs/>
                <w:sz w:val="20"/>
                <w:szCs w:val="20"/>
              </w:rPr>
              <w:t xml:space="preserve">Admissions and Academic Policies Committee (AAPC Report): 1. </w:t>
            </w:r>
            <w:r w:rsidRPr="0074275E">
              <w:rPr>
                <w:rFonts w:ascii="Times New Roman" w:hAnsi="Times New Roman" w:cs="Times New Roman"/>
                <w:bCs/>
                <w:sz w:val="20"/>
                <w:szCs w:val="20"/>
              </w:rPr>
              <w:t>Waive liberal studies and graduation requirements (health promotion, world cultures, and laboratory science course) for any student entering NMU as a post-baccalaureate who has earned a bachelor’s degree from a regionally accredited University.</w:t>
            </w:r>
          </w:p>
        </w:tc>
        <w:tc>
          <w:tcPr>
            <w:tcW w:w="1170" w:type="dxa"/>
          </w:tcPr>
          <w:p w:rsidR="0074275E" w:rsidRDefault="0074275E" w:rsidP="00260CCF">
            <w:pPr>
              <w:pStyle w:val="NoSpacing"/>
              <w:rPr>
                <w:rFonts w:ascii="Times New Roman" w:hAnsi="Times New Roman" w:cs="Times New Roman"/>
                <w:sz w:val="20"/>
                <w:szCs w:val="20"/>
              </w:rPr>
            </w:pPr>
            <w:r>
              <w:rPr>
                <w:rFonts w:ascii="Times New Roman" w:hAnsi="Times New Roman" w:cs="Times New Roman"/>
                <w:sz w:val="20"/>
                <w:szCs w:val="20"/>
              </w:rPr>
              <w:t>2/2/2010</w:t>
            </w:r>
          </w:p>
        </w:tc>
        <w:tc>
          <w:tcPr>
            <w:tcW w:w="1440" w:type="dxa"/>
          </w:tcPr>
          <w:p w:rsidR="0074275E" w:rsidRDefault="0074275E" w:rsidP="00260CCF">
            <w:pPr>
              <w:pStyle w:val="NoSpacing"/>
              <w:rPr>
                <w:rFonts w:ascii="Times New Roman" w:hAnsi="Times New Roman" w:cs="Times New Roman"/>
                <w:sz w:val="20"/>
                <w:szCs w:val="20"/>
              </w:rPr>
            </w:pPr>
            <w:r>
              <w:rPr>
                <w:rFonts w:ascii="Times New Roman" w:hAnsi="Times New Roman" w:cs="Times New Roman"/>
                <w:sz w:val="20"/>
                <w:szCs w:val="20"/>
              </w:rPr>
              <w:t>2/2/2010</w:t>
            </w:r>
          </w:p>
        </w:tc>
        <w:tc>
          <w:tcPr>
            <w:tcW w:w="1530" w:type="dxa"/>
          </w:tcPr>
          <w:p w:rsidR="0074275E" w:rsidRDefault="0074275E"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224" w:type="dxa"/>
          </w:tcPr>
          <w:p w:rsidR="0074275E" w:rsidRDefault="0074275E" w:rsidP="00260CCF">
            <w:pPr>
              <w:pStyle w:val="NoSpacing"/>
              <w:rPr>
                <w:rFonts w:ascii="Times New Roman" w:hAnsi="Times New Roman" w:cs="Times New Roman"/>
                <w:sz w:val="20"/>
                <w:szCs w:val="20"/>
              </w:rPr>
            </w:pPr>
            <w:r>
              <w:rPr>
                <w:rFonts w:ascii="Times New Roman" w:hAnsi="Times New Roman" w:cs="Times New Roman"/>
                <w:sz w:val="20"/>
                <w:szCs w:val="20"/>
              </w:rPr>
              <w:t>2/22/2010</w:t>
            </w:r>
          </w:p>
        </w:tc>
        <w:tc>
          <w:tcPr>
            <w:tcW w:w="1272" w:type="dxa"/>
          </w:tcPr>
          <w:p w:rsidR="0074275E" w:rsidRDefault="0074275E" w:rsidP="00260CCF">
            <w:pPr>
              <w:pStyle w:val="NoSpacing"/>
              <w:rPr>
                <w:rFonts w:ascii="Times New Roman" w:hAnsi="Times New Roman" w:cs="Times New Roman"/>
                <w:sz w:val="20"/>
                <w:szCs w:val="20"/>
              </w:rPr>
            </w:pPr>
            <w:r>
              <w:rPr>
                <w:rFonts w:ascii="Times New Roman" w:hAnsi="Times New Roman" w:cs="Times New Roman"/>
                <w:sz w:val="20"/>
                <w:szCs w:val="20"/>
              </w:rPr>
              <w:t>2/24/2010</w:t>
            </w:r>
          </w:p>
        </w:tc>
        <w:tc>
          <w:tcPr>
            <w:tcW w:w="1869" w:type="dxa"/>
          </w:tcPr>
          <w:p w:rsidR="0074275E" w:rsidRPr="0074275E" w:rsidRDefault="0074275E" w:rsidP="002F7DEA">
            <w:pPr>
              <w:pStyle w:val="NoSpacing"/>
              <w:rPr>
                <w:rFonts w:ascii="Times New Roman" w:hAnsi="Times New Roman" w:cs="Times New Roman"/>
                <w:b/>
                <w:sz w:val="20"/>
                <w:szCs w:val="20"/>
              </w:rPr>
            </w:pPr>
            <w:r w:rsidRPr="0074275E">
              <w:rPr>
                <w:rFonts w:ascii="Times New Roman" w:hAnsi="Times New Roman" w:cs="Times New Roman"/>
                <w:b/>
                <w:sz w:val="20"/>
                <w:szCs w:val="20"/>
              </w:rPr>
              <w:t>Approved by VPAA on 2/24/2010</w:t>
            </w:r>
          </w:p>
        </w:tc>
      </w:tr>
      <w:tr w:rsidR="005E5653" w:rsidRPr="00160DBD" w:rsidTr="001C271A">
        <w:tc>
          <w:tcPr>
            <w:tcW w:w="6120" w:type="dxa"/>
          </w:tcPr>
          <w:p w:rsidR="005E5653" w:rsidRPr="00CC5252" w:rsidRDefault="005E5653" w:rsidP="004E5FB3">
            <w:pPr>
              <w:rPr>
                <w:rFonts w:ascii="Times New Roman" w:hAnsi="Times New Roman" w:cs="Times New Roman"/>
                <w:bCs/>
                <w:i/>
                <w:sz w:val="20"/>
                <w:szCs w:val="20"/>
              </w:rPr>
            </w:pPr>
            <w:r w:rsidRPr="00CC5252">
              <w:rPr>
                <w:rFonts w:ascii="Times New Roman" w:hAnsi="Times New Roman" w:cs="Times New Roman"/>
                <w:b/>
                <w:bCs/>
                <w:sz w:val="20"/>
                <w:szCs w:val="20"/>
              </w:rPr>
              <w:t xml:space="preserve">Committee on Undergraduate Programs (CUP Report): </w:t>
            </w:r>
            <w:r w:rsidR="000765D5" w:rsidRPr="00CC5252">
              <w:rPr>
                <w:rFonts w:ascii="Times New Roman" w:hAnsi="Times New Roman" w:cs="Times New Roman"/>
                <w:b/>
                <w:bCs/>
                <w:sz w:val="20"/>
                <w:szCs w:val="20"/>
              </w:rPr>
              <w:t xml:space="preserve">1. </w:t>
            </w:r>
            <w:r w:rsidR="00635498" w:rsidRPr="00CC5252">
              <w:rPr>
                <w:rFonts w:ascii="Times New Roman" w:hAnsi="Times New Roman" w:cs="Times New Roman"/>
                <w:b/>
                <w:sz w:val="20"/>
                <w:szCs w:val="20"/>
              </w:rPr>
              <w:t>Department of Health, Physical Education &amp; Recreation</w:t>
            </w:r>
            <w:r w:rsidR="00635498" w:rsidRPr="00CC5252">
              <w:rPr>
                <w:rFonts w:ascii="Times New Roman" w:hAnsi="Times New Roman" w:cs="Times New Roman"/>
                <w:sz w:val="20"/>
                <w:szCs w:val="20"/>
              </w:rPr>
              <w:t xml:space="preserve">: </w:t>
            </w:r>
            <w:proofErr w:type="spellStart"/>
            <w:r w:rsidR="00635498" w:rsidRPr="00CC5252">
              <w:rPr>
                <w:rFonts w:ascii="Times New Roman" w:hAnsi="Times New Roman" w:cs="Times New Roman"/>
                <w:b/>
                <w:sz w:val="20"/>
                <w:szCs w:val="20"/>
              </w:rPr>
              <w:t>a</w:t>
            </w:r>
            <w:r w:rsidR="00635498" w:rsidRPr="00CC5252">
              <w:rPr>
                <w:rFonts w:ascii="Times New Roman" w:hAnsi="Times New Roman" w:cs="Times New Roman"/>
                <w:sz w:val="20"/>
                <w:szCs w:val="20"/>
              </w:rPr>
              <w:t>.Create</w:t>
            </w:r>
            <w:proofErr w:type="spellEnd"/>
            <w:r w:rsidR="00635498" w:rsidRPr="00CC5252">
              <w:rPr>
                <w:rFonts w:ascii="Times New Roman" w:hAnsi="Times New Roman" w:cs="Times New Roman"/>
                <w:sz w:val="20"/>
                <w:szCs w:val="20"/>
              </w:rPr>
              <w:t xml:space="preserve"> a new course: RE 482 </w:t>
            </w:r>
            <w:r w:rsidR="00635498" w:rsidRPr="00CC5252">
              <w:rPr>
                <w:rFonts w:ascii="Times New Roman" w:hAnsi="Times New Roman" w:cs="Times New Roman"/>
                <w:i/>
                <w:sz w:val="20"/>
                <w:szCs w:val="20"/>
              </w:rPr>
              <w:t xml:space="preserve">New and Portable Media in Interpretation </w:t>
            </w:r>
            <w:r w:rsidR="00635498" w:rsidRPr="00CC5252">
              <w:rPr>
                <w:rFonts w:ascii="Times New Roman" w:hAnsi="Times New Roman" w:cs="Times New Roman"/>
                <w:sz w:val="20"/>
                <w:szCs w:val="20"/>
              </w:rPr>
              <w:t>(3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b</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 xml:space="preserve">Revise the bulletin description for RE 382 </w:t>
            </w:r>
            <w:r w:rsidR="00635498" w:rsidRPr="00CC5252">
              <w:rPr>
                <w:rFonts w:ascii="Times New Roman" w:hAnsi="Times New Roman" w:cs="Times New Roman"/>
                <w:i/>
                <w:sz w:val="20"/>
                <w:szCs w:val="20"/>
              </w:rPr>
              <w:t>Interpretation II: Self-Guided Media</w:t>
            </w:r>
            <w:r w:rsidR="000765D5" w:rsidRPr="00CC5252">
              <w:rPr>
                <w:rFonts w:ascii="Times New Roman" w:hAnsi="Times New Roman" w:cs="Times New Roman"/>
                <w:i/>
                <w:sz w:val="20"/>
                <w:szCs w:val="20"/>
              </w:rPr>
              <w:t xml:space="preserve"> </w:t>
            </w:r>
            <w:r w:rsidR="000765D5" w:rsidRPr="00CC5252">
              <w:rPr>
                <w:rFonts w:ascii="Times New Roman" w:hAnsi="Times New Roman" w:cs="Times New Roman"/>
                <w:b/>
                <w:sz w:val="20"/>
                <w:szCs w:val="20"/>
              </w:rPr>
              <w:t>c.</w:t>
            </w:r>
            <w:r w:rsidR="000765D5" w:rsidRPr="00CC5252">
              <w:rPr>
                <w:rFonts w:ascii="Times New Roman" w:hAnsi="Times New Roman" w:cs="Times New Roman"/>
                <w:i/>
                <w:sz w:val="20"/>
                <w:szCs w:val="20"/>
              </w:rPr>
              <w:t xml:space="preserve"> </w:t>
            </w:r>
            <w:r w:rsidR="00635498" w:rsidRPr="00CC5252">
              <w:rPr>
                <w:rFonts w:ascii="Times New Roman" w:hAnsi="Times New Roman" w:cs="Times New Roman"/>
                <w:sz w:val="20"/>
                <w:szCs w:val="20"/>
              </w:rPr>
              <w:t>Revise the Outdoor Recreation Leadership and Management major by:</w:t>
            </w:r>
            <w:r w:rsidR="000765D5" w:rsidRPr="00CC5252">
              <w:rPr>
                <w:rFonts w:ascii="Times New Roman" w:hAnsi="Times New Roman" w:cs="Times New Roman"/>
                <w:sz w:val="20"/>
                <w:szCs w:val="20"/>
              </w:rPr>
              <w:t xml:space="preserve"> </w:t>
            </w:r>
            <w:proofErr w:type="spellStart"/>
            <w:r w:rsidR="000765D5" w:rsidRPr="00CC5252">
              <w:rPr>
                <w:rFonts w:ascii="Times New Roman" w:hAnsi="Times New Roman" w:cs="Times New Roman"/>
                <w:b/>
                <w:sz w:val="20"/>
                <w:szCs w:val="20"/>
              </w:rPr>
              <w:t>i</w:t>
            </w:r>
            <w:proofErr w:type="spellEnd"/>
            <w:r w:rsidR="000765D5" w:rsidRPr="00CC5252">
              <w:rPr>
                <w:rFonts w:ascii="Times New Roman" w:hAnsi="Times New Roman" w:cs="Times New Roman"/>
                <w:b/>
                <w:sz w:val="20"/>
                <w:szCs w:val="20"/>
              </w:rPr>
              <w:t>.</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Removing the following courses from the major:</w:t>
            </w:r>
            <w:r w:rsidR="000765D5" w:rsidRPr="00CC5252">
              <w:rPr>
                <w:rFonts w:ascii="Times New Roman" w:hAnsi="Times New Roman" w:cs="Times New Roman"/>
                <w:sz w:val="20"/>
                <w:szCs w:val="20"/>
              </w:rPr>
              <w:t xml:space="preserve"> 1. R</w:t>
            </w:r>
            <w:r w:rsidR="00635498" w:rsidRPr="00CC5252">
              <w:rPr>
                <w:rFonts w:ascii="Times New Roman" w:hAnsi="Times New Roman" w:cs="Times New Roman"/>
                <w:sz w:val="20"/>
                <w:szCs w:val="20"/>
              </w:rPr>
              <w:t xml:space="preserve">E 294 </w:t>
            </w:r>
            <w:r w:rsidR="00635498" w:rsidRPr="00CC5252">
              <w:rPr>
                <w:rFonts w:ascii="Times New Roman" w:hAnsi="Times New Roman" w:cs="Times New Roman"/>
                <w:i/>
                <w:sz w:val="20"/>
                <w:szCs w:val="20"/>
              </w:rPr>
              <w:t xml:space="preserve">Field Work (A, B, C and/or D) </w:t>
            </w:r>
            <w:r w:rsidR="00635498" w:rsidRPr="00CC5252">
              <w:rPr>
                <w:rFonts w:ascii="Times New Roman" w:hAnsi="Times New Roman" w:cs="Times New Roman"/>
                <w:sz w:val="20"/>
                <w:szCs w:val="20"/>
              </w:rPr>
              <w:t>(3 cr.)</w:t>
            </w:r>
            <w:r w:rsidR="000765D5" w:rsidRPr="00CC5252">
              <w:rPr>
                <w:rFonts w:ascii="Times New Roman" w:hAnsi="Times New Roman" w:cs="Times New Roman"/>
                <w:sz w:val="20"/>
                <w:szCs w:val="20"/>
              </w:rPr>
              <w:t xml:space="preserve"> 2. </w:t>
            </w:r>
            <w:r w:rsidR="00635498" w:rsidRPr="00CC5252">
              <w:rPr>
                <w:rFonts w:ascii="Times New Roman" w:hAnsi="Times New Roman" w:cs="Times New Roman"/>
                <w:sz w:val="20"/>
                <w:szCs w:val="20"/>
              </w:rPr>
              <w:t xml:space="preserve">MKT 230 </w:t>
            </w:r>
            <w:r w:rsidR="00635498" w:rsidRPr="00CC5252">
              <w:rPr>
                <w:rFonts w:ascii="Times New Roman" w:hAnsi="Times New Roman" w:cs="Times New Roman"/>
                <w:i/>
                <w:sz w:val="20"/>
                <w:szCs w:val="20"/>
              </w:rPr>
              <w:t xml:space="preserve">Introduction to Marketing </w:t>
            </w:r>
            <w:r w:rsidR="00635498" w:rsidRPr="00CC5252">
              <w:rPr>
                <w:rFonts w:ascii="Times New Roman" w:hAnsi="Times New Roman" w:cs="Times New Roman"/>
                <w:sz w:val="20"/>
                <w:szCs w:val="20"/>
              </w:rPr>
              <w:t>(4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ii.</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Adding the following courses to the major:</w:t>
            </w:r>
            <w:r w:rsidR="000765D5" w:rsidRPr="00CC5252">
              <w:rPr>
                <w:rFonts w:ascii="Times New Roman" w:hAnsi="Times New Roman" w:cs="Times New Roman"/>
                <w:sz w:val="20"/>
                <w:szCs w:val="20"/>
              </w:rPr>
              <w:t xml:space="preserve"> 1. </w:t>
            </w:r>
            <w:r w:rsidR="00635498" w:rsidRPr="00CC5252">
              <w:rPr>
                <w:rFonts w:ascii="Times New Roman" w:hAnsi="Times New Roman" w:cs="Times New Roman"/>
                <w:sz w:val="20"/>
                <w:szCs w:val="20"/>
              </w:rPr>
              <w:t xml:space="preserve">RE 482 </w:t>
            </w:r>
            <w:r w:rsidR="00635498" w:rsidRPr="00CC5252">
              <w:rPr>
                <w:rFonts w:ascii="Times New Roman" w:hAnsi="Times New Roman" w:cs="Times New Roman"/>
                <w:i/>
                <w:sz w:val="20"/>
                <w:szCs w:val="20"/>
              </w:rPr>
              <w:t xml:space="preserve">New and Portable Media in Interpretation </w:t>
            </w:r>
            <w:r w:rsidR="00635498" w:rsidRPr="00CC5252">
              <w:rPr>
                <w:rFonts w:ascii="Times New Roman" w:hAnsi="Times New Roman" w:cs="Times New Roman"/>
                <w:sz w:val="20"/>
                <w:szCs w:val="20"/>
              </w:rPr>
              <w:t>(3 cr.)</w:t>
            </w:r>
            <w:r w:rsidR="000765D5" w:rsidRPr="00CC5252">
              <w:rPr>
                <w:rFonts w:ascii="Times New Roman" w:hAnsi="Times New Roman" w:cs="Times New Roman"/>
                <w:sz w:val="20"/>
                <w:szCs w:val="20"/>
              </w:rPr>
              <w:t xml:space="preserve"> 2. </w:t>
            </w:r>
            <w:r w:rsidR="00635498" w:rsidRPr="00CC5252">
              <w:rPr>
                <w:rFonts w:ascii="Times New Roman" w:hAnsi="Times New Roman" w:cs="Times New Roman"/>
                <w:sz w:val="20"/>
                <w:szCs w:val="20"/>
              </w:rPr>
              <w:t xml:space="preserve">MKT 430 </w:t>
            </w:r>
            <w:r w:rsidR="00635498" w:rsidRPr="00CC5252">
              <w:rPr>
                <w:rFonts w:ascii="Times New Roman" w:hAnsi="Times New Roman" w:cs="Times New Roman"/>
                <w:i/>
                <w:sz w:val="20"/>
                <w:szCs w:val="20"/>
              </w:rPr>
              <w:t xml:space="preserve">Services Marketing </w:t>
            </w:r>
            <w:r w:rsidR="00635498" w:rsidRPr="00CC5252">
              <w:rPr>
                <w:rFonts w:ascii="Times New Roman" w:hAnsi="Times New Roman" w:cs="Times New Roman"/>
                <w:sz w:val="20"/>
                <w:szCs w:val="20"/>
              </w:rPr>
              <w:t>(4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d.</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Revise the Interpretation and Outdoor Education minor by:</w:t>
            </w:r>
            <w:r w:rsidR="000765D5" w:rsidRPr="00CC5252">
              <w:rPr>
                <w:rFonts w:ascii="Times New Roman" w:hAnsi="Times New Roman" w:cs="Times New Roman"/>
                <w:sz w:val="20"/>
                <w:szCs w:val="20"/>
              </w:rPr>
              <w:t xml:space="preserve"> </w:t>
            </w:r>
            <w:proofErr w:type="spellStart"/>
            <w:r w:rsidR="000765D5" w:rsidRPr="00CC5252">
              <w:rPr>
                <w:rFonts w:ascii="Times New Roman" w:hAnsi="Times New Roman" w:cs="Times New Roman"/>
                <w:b/>
                <w:sz w:val="20"/>
                <w:szCs w:val="20"/>
              </w:rPr>
              <w:t>i</w:t>
            </w:r>
            <w:proofErr w:type="spellEnd"/>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Removing the following courses from the minor:</w:t>
            </w:r>
            <w:r w:rsidR="000765D5" w:rsidRPr="00CC5252">
              <w:rPr>
                <w:rFonts w:ascii="Times New Roman" w:hAnsi="Times New Roman" w:cs="Times New Roman"/>
                <w:sz w:val="20"/>
                <w:szCs w:val="20"/>
              </w:rPr>
              <w:t xml:space="preserve"> 1. </w:t>
            </w:r>
            <w:r w:rsidR="00635498" w:rsidRPr="00CC5252">
              <w:rPr>
                <w:rFonts w:ascii="Times New Roman" w:hAnsi="Times New Roman" w:cs="Times New Roman"/>
                <w:sz w:val="20"/>
                <w:szCs w:val="20"/>
              </w:rPr>
              <w:t xml:space="preserve">RE 155 </w:t>
            </w:r>
            <w:r w:rsidR="00635498" w:rsidRPr="00CC5252">
              <w:rPr>
                <w:rFonts w:ascii="Times New Roman" w:hAnsi="Times New Roman" w:cs="Times New Roman"/>
                <w:i/>
                <w:sz w:val="20"/>
                <w:szCs w:val="20"/>
              </w:rPr>
              <w:t>Outdoor Living Skills</w:t>
            </w:r>
            <w:r w:rsidR="00635498" w:rsidRPr="00CC5252">
              <w:rPr>
                <w:rFonts w:ascii="Times New Roman" w:hAnsi="Times New Roman" w:cs="Times New Roman"/>
                <w:sz w:val="20"/>
                <w:szCs w:val="20"/>
              </w:rPr>
              <w:t xml:space="preserve"> (2 cr.)  </w:t>
            </w:r>
            <w:r w:rsidR="000765D5" w:rsidRPr="00CC5252">
              <w:rPr>
                <w:rFonts w:ascii="Times New Roman" w:hAnsi="Times New Roman" w:cs="Times New Roman"/>
                <w:sz w:val="20"/>
                <w:szCs w:val="20"/>
              </w:rPr>
              <w:t xml:space="preserve">2. </w:t>
            </w:r>
            <w:r w:rsidR="00635498" w:rsidRPr="00CC5252">
              <w:rPr>
                <w:rFonts w:ascii="Times New Roman" w:hAnsi="Times New Roman" w:cs="Times New Roman"/>
                <w:sz w:val="20"/>
                <w:szCs w:val="20"/>
              </w:rPr>
              <w:t xml:space="preserve">RE 371 </w:t>
            </w:r>
            <w:r w:rsidR="00635498" w:rsidRPr="00CC5252">
              <w:rPr>
                <w:rFonts w:ascii="Times New Roman" w:hAnsi="Times New Roman" w:cs="Times New Roman"/>
                <w:i/>
                <w:sz w:val="20"/>
                <w:szCs w:val="20"/>
              </w:rPr>
              <w:t xml:space="preserve">Protected Area management </w:t>
            </w:r>
            <w:r w:rsidR="00635498" w:rsidRPr="00CC5252">
              <w:rPr>
                <w:rFonts w:ascii="Times New Roman" w:hAnsi="Times New Roman" w:cs="Times New Roman"/>
                <w:sz w:val="20"/>
                <w:szCs w:val="20"/>
              </w:rPr>
              <w:t>(3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ii.</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Adding the following course to the minor: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1.</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 xml:space="preserve">RE 482 </w:t>
            </w:r>
            <w:r w:rsidR="00635498" w:rsidRPr="00CC5252">
              <w:rPr>
                <w:rFonts w:ascii="Times New Roman" w:hAnsi="Times New Roman" w:cs="Times New Roman"/>
                <w:i/>
                <w:sz w:val="20"/>
                <w:szCs w:val="20"/>
              </w:rPr>
              <w:t xml:space="preserve">New and Portable Media in Interpretation </w:t>
            </w:r>
            <w:r w:rsidR="00635498" w:rsidRPr="00CC5252">
              <w:rPr>
                <w:rFonts w:ascii="Times New Roman" w:hAnsi="Times New Roman" w:cs="Times New Roman"/>
                <w:sz w:val="20"/>
                <w:szCs w:val="20"/>
              </w:rPr>
              <w:t>(3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 xml:space="preserve">2. </w:t>
            </w:r>
            <w:r w:rsidR="00635498" w:rsidRPr="00CC5252">
              <w:rPr>
                <w:rFonts w:ascii="Times New Roman" w:hAnsi="Times New Roman" w:cs="Times New Roman"/>
                <w:b/>
                <w:sz w:val="20"/>
                <w:szCs w:val="20"/>
              </w:rPr>
              <w:t xml:space="preserve">Clinical </w:t>
            </w:r>
            <w:r w:rsidR="00635498" w:rsidRPr="00CC5252">
              <w:rPr>
                <w:rFonts w:ascii="Times New Roman" w:hAnsi="Times New Roman" w:cs="Times New Roman"/>
                <w:b/>
                <w:sz w:val="20"/>
                <w:szCs w:val="20"/>
              </w:rPr>
              <w:lastRenderedPageBreak/>
              <w:t>Sciences Department/ Speech, Language and Hearing Sciences:</w:t>
            </w:r>
            <w:r w:rsidR="000765D5" w:rsidRPr="00CC5252">
              <w:rPr>
                <w:rFonts w:ascii="Times New Roman" w:hAnsi="Times New Roman" w:cs="Times New Roman"/>
                <w:b/>
                <w:sz w:val="20"/>
                <w:szCs w:val="20"/>
              </w:rPr>
              <w:t xml:space="preserve">  a. </w:t>
            </w:r>
            <w:r w:rsidR="00635498" w:rsidRPr="00CC5252">
              <w:rPr>
                <w:rFonts w:ascii="Times New Roman" w:hAnsi="Times New Roman" w:cs="Times New Roman"/>
                <w:sz w:val="20"/>
                <w:szCs w:val="20"/>
              </w:rPr>
              <w:t xml:space="preserve">Create a new course: SL 370 </w:t>
            </w:r>
            <w:r w:rsidR="00635498" w:rsidRPr="00CC5252">
              <w:rPr>
                <w:rFonts w:ascii="Times New Roman" w:hAnsi="Times New Roman" w:cs="Times New Roman"/>
                <w:i/>
                <w:sz w:val="20"/>
                <w:szCs w:val="20"/>
              </w:rPr>
              <w:t xml:space="preserve">Observation in Speech, Language, and Hearing Science </w:t>
            </w:r>
            <w:r w:rsidR="00635498" w:rsidRPr="00CC5252">
              <w:rPr>
                <w:rFonts w:ascii="Times New Roman" w:hAnsi="Times New Roman" w:cs="Times New Roman"/>
                <w:sz w:val="20"/>
                <w:szCs w:val="20"/>
              </w:rPr>
              <w:t>(2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b</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Add the following courses to the Speech, Language, and Hearing Sciences major:</w:t>
            </w:r>
            <w:r w:rsidR="000765D5" w:rsidRPr="00CC5252">
              <w:rPr>
                <w:rFonts w:ascii="Times New Roman" w:hAnsi="Times New Roman" w:cs="Times New Roman"/>
                <w:sz w:val="20"/>
                <w:szCs w:val="20"/>
              </w:rPr>
              <w:t xml:space="preserve"> </w:t>
            </w:r>
            <w:proofErr w:type="spellStart"/>
            <w:r w:rsidR="000765D5" w:rsidRPr="00CC5252">
              <w:rPr>
                <w:rFonts w:ascii="Times New Roman" w:hAnsi="Times New Roman" w:cs="Times New Roman"/>
                <w:b/>
                <w:sz w:val="20"/>
                <w:szCs w:val="20"/>
              </w:rPr>
              <w:t>i</w:t>
            </w:r>
            <w:proofErr w:type="spellEnd"/>
            <w:r w:rsidR="000765D5" w:rsidRPr="00CC5252">
              <w:rPr>
                <w:rFonts w:ascii="Times New Roman" w:hAnsi="Times New Roman" w:cs="Times New Roman"/>
                <w:b/>
                <w:sz w:val="20"/>
                <w:szCs w:val="20"/>
              </w:rPr>
              <w:t>.</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sz w:val="20"/>
                <w:szCs w:val="20"/>
              </w:rPr>
              <w:t xml:space="preserve">SL 370 </w:t>
            </w:r>
            <w:r w:rsidR="00635498" w:rsidRPr="00CC5252">
              <w:rPr>
                <w:rFonts w:ascii="Times New Roman" w:hAnsi="Times New Roman" w:cs="Times New Roman"/>
                <w:i/>
                <w:sz w:val="20"/>
                <w:szCs w:val="20"/>
              </w:rPr>
              <w:t xml:space="preserve">Observation in Speech, Language, and Hearing Science </w:t>
            </w:r>
            <w:r w:rsidR="00635498" w:rsidRPr="00CC5252">
              <w:rPr>
                <w:rFonts w:ascii="Times New Roman" w:hAnsi="Times New Roman" w:cs="Times New Roman"/>
                <w:sz w:val="20"/>
                <w:szCs w:val="20"/>
              </w:rPr>
              <w:t>(2 cr.)</w:t>
            </w:r>
            <w:r w:rsidR="000765D5" w:rsidRPr="00CC5252">
              <w:rPr>
                <w:rFonts w:ascii="Times New Roman" w:hAnsi="Times New Roman" w:cs="Times New Roman"/>
                <w:sz w:val="20"/>
                <w:szCs w:val="20"/>
              </w:rPr>
              <w:t xml:space="preserve"> </w:t>
            </w:r>
            <w:r w:rsidR="000765D5" w:rsidRPr="00CC5252">
              <w:rPr>
                <w:rFonts w:ascii="Times New Roman" w:hAnsi="Times New Roman" w:cs="Times New Roman"/>
                <w:b/>
                <w:sz w:val="20"/>
                <w:szCs w:val="20"/>
              </w:rPr>
              <w:t>ii</w:t>
            </w:r>
            <w:r w:rsidR="000765D5" w:rsidRPr="00CC5252">
              <w:rPr>
                <w:rFonts w:ascii="Times New Roman" w:hAnsi="Times New Roman" w:cs="Times New Roman"/>
                <w:sz w:val="20"/>
                <w:szCs w:val="20"/>
              </w:rPr>
              <w:t xml:space="preserve">. </w:t>
            </w:r>
            <w:r w:rsidR="00635498" w:rsidRPr="00CC5252">
              <w:rPr>
                <w:rFonts w:ascii="Times New Roman" w:hAnsi="Times New Roman" w:cs="Times New Roman"/>
                <w:bCs/>
                <w:sz w:val="20"/>
                <w:szCs w:val="20"/>
              </w:rPr>
              <w:t xml:space="preserve">SL 465 </w:t>
            </w:r>
            <w:r w:rsidR="00635498" w:rsidRPr="00CC5252">
              <w:rPr>
                <w:rFonts w:ascii="Times New Roman" w:hAnsi="Times New Roman" w:cs="Times New Roman"/>
                <w:bCs/>
                <w:i/>
                <w:sz w:val="20"/>
                <w:szCs w:val="20"/>
              </w:rPr>
              <w:t xml:space="preserve">Methods of Treatment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c.</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Revise the prerequisites for the following courses:</w:t>
            </w:r>
            <w:r w:rsidR="000765D5" w:rsidRPr="00CC5252">
              <w:rPr>
                <w:rFonts w:ascii="Times New Roman" w:hAnsi="Times New Roman" w:cs="Times New Roman"/>
                <w:bCs/>
                <w:sz w:val="20"/>
                <w:szCs w:val="20"/>
              </w:rPr>
              <w:t xml:space="preserve"> </w:t>
            </w:r>
            <w:proofErr w:type="spellStart"/>
            <w:r w:rsidR="000765D5" w:rsidRPr="00CC5252">
              <w:rPr>
                <w:rFonts w:ascii="Times New Roman" w:hAnsi="Times New Roman" w:cs="Times New Roman"/>
                <w:b/>
                <w:bCs/>
                <w:sz w:val="20"/>
                <w:szCs w:val="20"/>
              </w:rPr>
              <w:t>i</w:t>
            </w:r>
            <w:proofErr w:type="spellEnd"/>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200 </w:t>
            </w:r>
            <w:r w:rsidR="00635498" w:rsidRPr="00CC5252">
              <w:rPr>
                <w:rFonts w:ascii="Times New Roman" w:hAnsi="Times New Roman" w:cs="Times New Roman"/>
                <w:bCs/>
                <w:i/>
                <w:sz w:val="20"/>
                <w:szCs w:val="20"/>
              </w:rPr>
              <w:t xml:space="preserve">Phonetics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ii.</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220 </w:t>
            </w:r>
            <w:r w:rsidR="00635498" w:rsidRPr="00CC5252">
              <w:rPr>
                <w:rFonts w:ascii="Times New Roman" w:hAnsi="Times New Roman" w:cs="Times New Roman"/>
                <w:bCs/>
                <w:i/>
                <w:sz w:val="20"/>
                <w:szCs w:val="20"/>
              </w:rPr>
              <w:t xml:space="preserve">Speech and Voice Science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iii</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351 </w:t>
            </w:r>
            <w:r w:rsidR="00635498" w:rsidRPr="00CC5252">
              <w:rPr>
                <w:rFonts w:ascii="Times New Roman" w:hAnsi="Times New Roman" w:cs="Times New Roman"/>
                <w:bCs/>
                <w:i/>
                <w:sz w:val="20"/>
                <w:szCs w:val="20"/>
              </w:rPr>
              <w:t xml:space="preserve">Introduction to Audiology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iv</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355 </w:t>
            </w:r>
            <w:r w:rsidR="00635498" w:rsidRPr="00CC5252">
              <w:rPr>
                <w:rFonts w:ascii="Times New Roman" w:hAnsi="Times New Roman" w:cs="Times New Roman"/>
                <w:bCs/>
                <w:i/>
                <w:sz w:val="20"/>
                <w:szCs w:val="20"/>
              </w:rPr>
              <w:t>Language Development</w:t>
            </w:r>
            <w:r w:rsidR="00635498" w:rsidRPr="00CC5252">
              <w:rPr>
                <w:rFonts w:ascii="Times New Roman" w:hAnsi="Times New Roman" w:cs="Times New Roman"/>
                <w:bCs/>
                <w:sz w:val="20"/>
                <w:szCs w:val="20"/>
              </w:rPr>
              <w:t xml:space="preserve"> (4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v</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459 </w:t>
            </w:r>
            <w:r w:rsidR="00635498" w:rsidRPr="00CC5252">
              <w:rPr>
                <w:rFonts w:ascii="Times New Roman" w:hAnsi="Times New Roman" w:cs="Times New Roman"/>
                <w:bCs/>
                <w:i/>
                <w:sz w:val="20"/>
                <w:szCs w:val="20"/>
              </w:rPr>
              <w:t xml:space="preserve">Cognitive Neuroscience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vi</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464 </w:t>
            </w:r>
            <w:r w:rsidR="00635498" w:rsidRPr="00CC5252">
              <w:rPr>
                <w:rFonts w:ascii="Times New Roman" w:hAnsi="Times New Roman" w:cs="Times New Roman"/>
                <w:bCs/>
                <w:i/>
                <w:sz w:val="20"/>
                <w:szCs w:val="20"/>
              </w:rPr>
              <w:t xml:space="preserve">Methods of Diagnosis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d.</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Revise the bulletin description for the following courses:</w:t>
            </w:r>
            <w:r w:rsidR="000765D5" w:rsidRPr="00CC5252">
              <w:rPr>
                <w:rFonts w:ascii="Times New Roman" w:hAnsi="Times New Roman" w:cs="Times New Roman"/>
                <w:bCs/>
                <w:sz w:val="20"/>
                <w:szCs w:val="20"/>
              </w:rPr>
              <w:t xml:space="preserve"> </w:t>
            </w:r>
            <w:proofErr w:type="spellStart"/>
            <w:r w:rsidR="000765D5" w:rsidRPr="00CC5252">
              <w:rPr>
                <w:rFonts w:ascii="Times New Roman" w:hAnsi="Times New Roman" w:cs="Times New Roman"/>
                <w:b/>
                <w:bCs/>
                <w:sz w:val="20"/>
                <w:szCs w:val="20"/>
              </w:rPr>
              <w:t>i</w:t>
            </w:r>
            <w:proofErr w:type="spellEnd"/>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356 </w:t>
            </w:r>
            <w:r w:rsidR="00635498" w:rsidRPr="00CC5252">
              <w:rPr>
                <w:rFonts w:ascii="Times New Roman" w:hAnsi="Times New Roman" w:cs="Times New Roman"/>
                <w:bCs/>
                <w:i/>
                <w:sz w:val="20"/>
                <w:szCs w:val="20"/>
              </w:rPr>
              <w:t>Language Disorders</w:t>
            </w:r>
            <w:r w:rsidR="00635498" w:rsidRPr="00CC5252">
              <w:rPr>
                <w:rFonts w:ascii="Times New Roman" w:hAnsi="Times New Roman" w:cs="Times New Roman"/>
                <w:bCs/>
                <w:sz w:val="20"/>
                <w:szCs w:val="20"/>
              </w:rPr>
              <w:t xml:space="preserve"> (4 cr.) </w:t>
            </w:r>
            <w:r w:rsidR="000765D5" w:rsidRPr="00CC5252">
              <w:rPr>
                <w:rFonts w:ascii="Times New Roman" w:hAnsi="Times New Roman" w:cs="Times New Roman"/>
                <w:b/>
                <w:bCs/>
                <w:sz w:val="20"/>
                <w:szCs w:val="20"/>
              </w:rPr>
              <w:t>ii</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357 </w:t>
            </w:r>
            <w:r w:rsidR="00635498" w:rsidRPr="00CC5252">
              <w:rPr>
                <w:rFonts w:ascii="Times New Roman" w:hAnsi="Times New Roman" w:cs="Times New Roman"/>
                <w:bCs/>
                <w:i/>
                <w:sz w:val="20"/>
                <w:szCs w:val="20"/>
              </w:rPr>
              <w:t xml:space="preserve">Fluency Disorders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e</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Revise the bulletin description and prerequisites for the following courses:</w:t>
            </w:r>
            <w:r w:rsidR="000765D5" w:rsidRPr="00CC5252">
              <w:rPr>
                <w:rFonts w:ascii="Times New Roman" w:hAnsi="Times New Roman" w:cs="Times New Roman"/>
                <w:bCs/>
                <w:sz w:val="20"/>
                <w:szCs w:val="20"/>
              </w:rPr>
              <w:t xml:space="preserve"> </w:t>
            </w:r>
            <w:proofErr w:type="spellStart"/>
            <w:r w:rsidR="000765D5" w:rsidRPr="00CC5252">
              <w:rPr>
                <w:rFonts w:ascii="Times New Roman" w:hAnsi="Times New Roman" w:cs="Times New Roman"/>
                <w:b/>
                <w:bCs/>
                <w:sz w:val="20"/>
                <w:szCs w:val="20"/>
              </w:rPr>
              <w:t>i</w:t>
            </w:r>
            <w:proofErr w:type="spellEnd"/>
            <w:r w:rsidR="000765D5" w:rsidRPr="00CC5252">
              <w:rPr>
                <w:rFonts w:ascii="Times New Roman" w:hAnsi="Times New Roman" w:cs="Times New Roman"/>
                <w:b/>
                <w:bCs/>
                <w:sz w:val="20"/>
                <w:szCs w:val="20"/>
              </w:rPr>
              <w:t>.</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359 </w:t>
            </w:r>
            <w:r w:rsidR="00635498" w:rsidRPr="00CC5252">
              <w:rPr>
                <w:rFonts w:ascii="Times New Roman" w:hAnsi="Times New Roman" w:cs="Times New Roman"/>
                <w:bCs/>
                <w:i/>
                <w:sz w:val="20"/>
                <w:szCs w:val="20"/>
              </w:rPr>
              <w:t xml:space="preserve">Introduction to </w:t>
            </w:r>
            <w:proofErr w:type="spellStart"/>
            <w:r w:rsidR="00635498" w:rsidRPr="00CC5252">
              <w:rPr>
                <w:rFonts w:ascii="Times New Roman" w:hAnsi="Times New Roman" w:cs="Times New Roman"/>
                <w:bCs/>
                <w:i/>
                <w:sz w:val="20"/>
                <w:szCs w:val="20"/>
              </w:rPr>
              <w:t>Neurogenics</w:t>
            </w:r>
            <w:proofErr w:type="spellEnd"/>
            <w:r w:rsidR="00635498" w:rsidRPr="00CC5252">
              <w:rPr>
                <w:rFonts w:ascii="Times New Roman" w:hAnsi="Times New Roman" w:cs="Times New Roman"/>
                <w:bCs/>
                <w:sz w:val="20"/>
                <w:szCs w:val="20"/>
              </w:rPr>
              <w:t xml:space="preserve"> (4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 xml:space="preserve">ii. </w:t>
            </w:r>
            <w:r w:rsidR="00635498" w:rsidRPr="00CC5252">
              <w:rPr>
                <w:rFonts w:ascii="Times New Roman" w:hAnsi="Times New Roman" w:cs="Times New Roman"/>
                <w:bCs/>
                <w:sz w:val="20"/>
                <w:szCs w:val="20"/>
              </w:rPr>
              <w:t xml:space="preserve">SL 400 </w:t>
            </w:r>
            <w:r w:rsidR="00635498" w:rsidRPr="00CC5252">
              <w:rPr>
                <w:rFonts w:ascii="Times New Roman" w:hAnsi="Times New Roman" w:cs="Times New Roman"/>
                <w:bCs/>
                <w:i/>
                <w:sz w:val="20"/>
                <w:szCs w:val="20"/>
              </w:rPr>
              <w:t>Phonological Disorders</w:t>
            </w:r>
            <w:r w:rsidR="00635498" w:rsidRPr="00CC5252">
              <w:rPr>
                <w:rFonts w:ascii="Times New Roman" w:hAnsi="Times New Roman" w:cs="Times New Roman"/>
                <w:bCs/>
                <w:sz w:val="20"/>
                <w:szCs w:val="20"/>
              </w:rPr>
              <w:t xml:space="preserve"> (4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iii</w:t>
            </w:r>
            <w:r w:rsidR="000765D5"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SL 460 </w:t>
            </w:r>
            <w:r w:rsidR="00635498" w:rsidRPr="00CC5252">
              <w:rPr>
                <w:rFonts w:ascii="Times New Roman" w:hAnsi="Times New Roman" w:cs="Times New Roman"/>
                <w:bCs/>
                <w:i/>
                <w:sz w:val="20"/>
                <w:szCs w:val="20"/>
              </w:rPr>
              <w:t>Cognition and</w:t>
            </w:r>
            <w:r w:rsidR="00635498" w:rsidRPr="00CC5252">
              <w:rPr>
                <w:rFonts w:ascii="Times New Roman" w:hAnsi="Times New Roman" w:cs="Times New Roman"/>
                <w:bCs/>
                <w:sz w:val="20"/>
                <w:szCs w:val="20"/>
              </w:rPr>
              <w:t xml:space="preserve"> Aging (4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iv</w:t>
            </w:r>
            <w:r w:rsidR="000765D5" w:rsidRPr="00CC5252">
              <w:rPr>
                <w:rFonts w:ascii="Times New Roman" w:hAnsi="Times New Roman" w:cs="Times New Roman"/>
                <w:bCs/>
                <w:sz w:val="20"/>
                <w:szCs w:val="20"/>
              </w:rPr>
              <w:t>.</w:t>
            </w:r>
            <w:r w:rsidR="00635498" w:rsidRPr="00CC5252">
              <w:rPr>
                <w:rFonts w:ascii="Times New Roman" w:hAnsi="Times New Roman" w:cs="Times New Roman"/>
                <w:bCs/>
                <w:sz w:val="20"/>
                <w:szCs w:val="20"/>
              </w:rPr>
              <w:t xml:space="preserve">SL 465 </w:t>
            </w:r>
            <w:r w:rsidR="00635498" w:rsidRPr="00CC5252">
              <w:rPr>
                <w:rFonts w:ascii="Times New Roman" w:hAnsi="Times New Roman" w:cs="Times New Roman"/>
                <w:bCs/>
                <w:i/>
                <w:sz w:val="20"/>
                <w:szCs w:val="20"/>
              </w:rPr>
              <w:t xml:space="preserve">Methods of Treatment </w:t>
            </w:r>
            <w:r w:rsidR="00635498" w:rsidRPr="00CC5252">
              <w:rPr>
                <w:rFonts w:ascii="Times New Roman" w:hAnsi="Times New Roman" w:cs="Times New Roman"/>
                <w:bCs/>
                <w:sz w:val="20"/>
                <w:szCs w:val="20"/>
              </w:rPr>
              <w:t>(4 cr.)</w:t>
            </w:r>
            <w:r w:rsidR="000765D5" w:rsidRPr="00CC5252">
              <w:rPr>
                <w:rFonts w:ascii="Times New Roman" w:hAnsi="Times New Roman" w:cs="Times New Roman"/>
                <w:bCs/>
                <w:sz w:val="20"/>
                <w:szCs w:val="20"/>
              </w:rPr>
              <w:t xml:space="preserve"> </w:t>
            </w:r>
            <w:r w:rsidR="000765D5" w:rsidRPr="00CC5252">
              <w:rPr>
                <w:rFonts w:ascii="Times New Roman" w:hAnsi="Times New Roman" w:cs="Times New Roman"/>
                <w:b/>
                <w:bCs/>
                <w:sz w:val="20"/>
                <w:szCs w:val="20"/>
              </w:rPr>
              <w:t xml:space="preserve">3. </w:t>
            </w:r>
            <w:r w:rsidR="00635498" w:rsidRPr="00CC5252">
              <w:rPr>
                <w:rFonts w:ascii="Times New Roman" w:hAnsi="Times New Roman" w:cs="Times New Roman"/>
                <w:b/>
                <w:bCs/>
                <w:sz w:val="20"/>
                <w:szCs w:val="20"/>
              </w:rPr>
              <w:t>Departments of History and Modern Languages and Literatures</w:t>
            </w:r>
            <w:r w:rsidR="000765D5" w:rsidRPr="00CC5252">
              <w:rPr>
                <w:rFonts w:ascii="Times New Roman" w:hAnsi="Times New Roman" w:cs="Times New Roman"/>
                <w:b/>
                <w:bCs/>
                <w:sz w:val="20"/>
                <w:szCs w:val="20"/>
              </w:rPr>
              <w:t xml:space="preserve"> a. </w:t>
            </w:r>
            <w:r w:rsidR="00635498" w:rsidRPr="00CC5252">
              <w:rPr>
                <w:rFonts w:ascii="Times New Roman" w:hAnsi="Times New Roman" w:cs="Times New Roman"/>
                <w:bCs/>
                <w:sz w:val="20"/>
                <w:szCs w:val="20"/>
              </w:rPr>
              <w:t xml:space="preserve">Create a new course: HS/GR 311 (X) </w:t>
            </w:r>
            <w:r w:rsidR="00635498" w:rsidRPr="00CC5252">
              <w:rPr>
                <w:rFonts w:ascii="Times New Roman" w:hAnsi="Times New Roman" w:cs="Times New Roman"/>
                <w:bCs/>
                <w:i/>
                <w:sz w:val="20"/>
                <w:szCs w:val="20"/>
              </w:rPr>
              <w:t xml:space="preserve">Central European Culture and Civilization </w:t>
            </w:r>
            <w:r w:rsidR="00635498" w:rsidRPr="00CC5252">
              <w:rPr>
                <w:rFonts w:ascii="Times New Roman" w:hAnsi="Times New Roman" w:cs="Times New Roman"/>
                <w:bCs/>
                <w:sz w:val="20"/>
                <w:szCs w:val="20"/>
              </w:rPr>
              <w:t xml:space="preserve">(4 cr.) </w:t>
            </w:r>
            <w:r w:rsidR="000765D5" w:rsidRPr="00CC5252">
              <w:rPr>
                <w:rFonts w:ascii="Times New Roman" w:hAnsi="Times New Roman" w:cs="Times New Roman"/>
                <w:b/>
                <w:bCs/>
                <w:sz w:val="20"/>
                <w:szCs w:val="20"/>
              </w:rPr>
              <w:t xml:space="preserve">4. </w:t>
            </w:r>
            <w:r w:rsidR="00635498" w:rsidRPr="00CC5252">
              <w:rPr>
                <w:rFonts w:ascii="Times New Roman" w:hAnsi="Times New Roman" w:cs="Times New Roman"/>
                <w:b/>
                <w:bCs/>
                <w:sz w:val="20"/>
                <w:szCs w:val="20"/>
              </w:rPr>
              <w:t>Department of Technology and Occupational Sciences:</w:t>
            </w:r>
            <w:r w:rsidR="000765D5" w:rsidRPr="00CC5252">
              <w:rPr>
                <w:rFonts w:ascii="Times New Roman" w:hAnsi="Times New Roman" w:cs="Times New Roman"/>
                <w:b/>
                <w:bCs/>
                <w:sz w:val="20"/>
                <w:szCs w:val="20"/>
              </w:rPr>
              <w:t xml:space="preserve"> a. </w:t>
            </w:r>
            <w:r w:rsidR="00635498" w:rsidRPr="00CC5252">
              <w:rPr>
                <w:rFonts w:ascii="Times New Roman" w:hAnsi="Times New Roman" w:cs="Times New Roman"/>
                <w:bCs/>
                <w:sz w:val="20"/>
                <w:szCs w:val="20"/>
              </w:rPr>
              <w:t>Create the following new courses:</w:t>
            </w:r>
            <w:r w:rsidR="00C30707" w:rsidRPr="00CC5252">
              <w:rPr>
                <w:rFonts w:ascii="Times New Roman" w:hAnsi="Times New Roman" w:cs="Times New Roman"/>
                <w:bCs/>
                <w:sz w:val="20"/>
                <w:szCs w:val="20"/>
              </w:rPr>
              <w:t xml:space="preserve"> </w:t>
            </w:r>
            <w:proofErr w:type="spellStart"/>
            <w:r w:rsidR="00C30707" w:rsidRPr="00CC5252">
              <w:rPr>
                <w:rFonts w:ascii="Times New Roman" w:hAnsi="Times New Roman" w:cs="Times New Roman"/>
                <w:b/>
                <w:bCs/>
                <w:sz w:val="20"/>
                <w:szCs w:val="20"/>
              </w:rPr>
              <w:t>i</w:t>
            </w:r>
            <w:proofErr w:type="spellEnd"/>
            <w:r w:rsidR="00C30707" w:rsidRPr="00CC5252">
              <w:rPr>
                <w:rFonts w:ascii="Times New Roman" w:hAnsi="Times New Roman" w:cs="Times New Roman"/>
                <w:b/>
                <w:bCs/>
                <w:sz w:val="20"/>
                <w:szCs w:val="20"/>
              </w:rPr>
              <w:t>.</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220 </w:t>
            </w:r>
            <w:r w:rsidR="00635498" w:rsidRPr="00CC5252">
              <w:rPr>
                <w:rFonts w:ascii="Times New Roman" w:hAnsi="Times New Roman" w:cs="Times New Roman"/>
                <w:bCs/>
                <w:i/>
                <w:sz w:val="20"/>
                <w:szCs w:val="20"/>
              </w:rPr>
              <w:t xml:space="preserve">Hospitality Management Corporate Communication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ii</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221 </w:t>
            </w:r>
            <w:r w:rsidR="00635498" w:rsidRPr="00CC5252">
              <w:rPr>
                <w:rFonts w:ascii="Times New Roman" w:hAnsi="Times New Roman" w:cs="Times New Roman"/>
                <w:bCs/>
                <w:i/>
                <w:sz w:val="20"/>
                <w:szCs w:val="20"/>
              </w:rPr>
              <w:t xml:space="preserve">Disney Experiential Learning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iii</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222 </w:t>
            </w:r>
            <w:r w:rsidR="00635498" w:rsidRPr="00CC5252">
              <w:rPr>
                <w:rFonts w:ascii="Times New Roman" w:hAnsi="Times New Roman" w:cs="Times New Roman"/>
                <w:bCs/>
                <w:i/>
                <w:sz w:val="20"/>
                <w:szCs w:val="20"/>
              </w:rPr>
              <w:t xml:space="preserve">Advanced Studies in Hospitality Management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iv</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223 </w:t>
            </w:r>
            <w:r w:rsidR="00635498" w:rsidRPr="00CC5252">
              <w:rPr>
                <w:rFonts w:ascii="Times New Roman" w:hAnsi="Times New Roman" w:cs="Times New Roman"/>
                <w:bCs/>
                <w:i/>
                <w:sz w:val="20"/>
                <w:szCs w:val="20"/>
              </w:rPr>
              <w:t xml:space="preserve">Hospitality Personnel Management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v</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224 </w:t>
            </w:r>
            <w:r w:rsidR="00635498" w:rsidRPr="00CC5252">
              <w:rPr>
                <w:rFonts w:ascii="Times New Roman" w:hAnsi="Times New Roman" w:cs="Times New Roman"/>
                <w:bCs/>
                <w:i/>
                <w:sz w:val="20"/>
                <w:szCs w:val="20"/>
              </w:rPr>
              <w:t xml:space="preserve">Organizational Leadership for the Hospitality Industry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vi</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225 </w:t>
            </w:r>
            <w:r w:rsidR="00635498" w:rsidRPr="00CC5252">
              <w:rPr>
                <w:rFonts w:ascii="Times New Roman" w:hAnsi="Times New Roman" w:cs="Times New Roman"/>
                <w:bCs/>
                <w:i/>
                <w:sz w:val="20"/>
                <w:szCs w:val="20"/>
              </w:rPr>
              <w:t xml:space="preserve">Hospitality Management Corporate Analysis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vii</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226 </w:t>
            </w:r>
            <w:r w:rsidR="00635498" w:rsidRPr="00CC5252">
              <w:rPr>
                <w:rFonts w:ascii="Times New Roman" w:hAnsi="Times New Roman" w:cs="Times New Roman"/>
                <w:bCs/>
                <w:i/>
                <w:sz w:val="20"/>
                <w:szCs w:val="20"/>
              </w:rPr>
              <w:t xml:space="preserve">Marketing You: Personal and Career Development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r w:rsidR="00C30707" w:rsidRPr="00CC5252">
              <w:rPr>
                <w:rFonts w:ascii="Times New Roman" w:hAnsi="Times New Roman" w:cs="Times New Roman"/>
                <w:b/>
                <w:bCs/>
                <w:sz w:val="20"/>
                <w:szCs w:val="20"/>
              </w:rPr>
              <w:t>viii</w:t>
            </w:r>
            <w:r w:rsidR="00C30707" w:rsidRPr="00CC5252">
              <w:rPr>
                <w:rFonts w:ascii="Times New Roman" w:hAnsi="Times New Roman" w:cs="Times New Roman"/>
                <w:bCs/>
                <w:sz w:val="20"/>
                <w:szCs w:val="20"/>
              </w:rPr>
              <w:t xml:space="preserve">. </w:t>
            </w:r>
            <w:r w:rsidR="00635498" w:rsidRPr="00CC5252">
              <w:rPr>
                <w:rFonts w:ascii="Times New Roman" w:hAnsi="Times New Roman" w:cs="Times New Roman"/>
                <w:bCs/>
                <w:sz w:val="20"/>
                <w:szCs w:val="20"/>
              </w:rPr>
              <w:t xml:space="preserve">HM 227 </w:t>
            </w:r>
            <w:r w:rsidR="00635498" w:rsidRPr="00CC5252">
              <w:rPr>
                <w:rFonts w:ascii="Times New Roman" w:hAnsi="Times New Roman" w:cs="Times New Roman"/>
                <w:bCs/>
                <w:i/>
                <w:sz w:val="20"/>
                <w:szCs w:val="20"/>
              </w:rPr>
              <w:t xml:space="preserve">Hospitality Management Creativity &amp; Innovation (Disney) </w:t>
            </w:r>
            <w:r w:rsidR="00635498" w:rsidRPr="00CC5252">
              <w:rPr>
                <w:rFonts w:ascii="Times New Roman" w:hAnsi="Times New Roman" w:cs="Times New Roman"/>
                <w:bCs/>
                <w:sz w:val="20"/>
                <w:szCs w:val="20"/>
              </w:rPr>
              <w:t>(3 cr.)</w:t>
            </w:r>
            <w:r w:rsidR="00C30707" w:rsidRPr="00CC5252">
              <w:rPr>
                <w:rFonts w:ascii="Times New Roman" w:hAnsi="Times New Roman" w:cs="Times New Roman"/>
                <w:bCs/>
                <w:sz w:val="20"/>
                <w:szCs w:val="20"/>
              </w:rPr>
              <w:t xml:space="preserve"> </w:t>
            </w:r>
          </w:p>
        </w:tc>
        <w:tc>
          <w:tcPr>
            <w:tcW w:w="1170" w:type="dxa"/>
          </w:tcPr>
          <w:p w:rsidR="005E5653" w:rsidRDefault="00635498" w:rsidP="00260CCF">
            <w:pPr>
              <w:pStyle w:val="NoSpacing"/>
              <w:rPr>
                <w:rFonts w:ascii="Times New Roman" w:hAnsi="Times New Roman" w:cs="Times New Roman"/>
                <w:sz w:val="20"/>
                <w:szCs w:val="20"/>
              </w:rPr>
            </w:pPr>
            <w:r>
              <w:rPr>
                <w:rFonts w:ascii="Times New Roman" w:hAnsi="Times New Roman" w:cs="Times New Roman"/>
                <w:sz w:val="20"/>
                <w:szCs w:val="20"/>
              </w:rPr>
              <w:lastRenderedPageBreak/>
              <w:t>2/2/2010</w:t>
            </w:r>
          </w:p>
        </w:tc>
        <w:tc>
          <w:tcPr>
            <w:tcW w:w="1440" w:type="dxa"/>
          </w:tcPr>
          <w:p w:rsidR="005E5653" w:rsidRDefault="00635498" w:rsidP="00260CCF">
            <w:pPr>
              <w:pStyle w:val="NoSpacing"/>
              <w:rPr>
                <w:rFonts w:ascii="Times New Roman" w:hAnsi="Times New Roman" w:cs="Times New Roman"/>
                <w:sz w:val="20"/>
                <w:szCs w:val="20"/>
              </w:rPr>
            </w:pPr>
            <w:r>
              <w:rPr>
                <w:rFonts w:ascii="Times New Roman" w:hAnsi="Times New Roman" w:cs="Times New Roman"/>
                <w:sz w:val="20"/>
                <w:szCs w:val="20"/>
              </w:rPr>
              <w:t>2/2/2010</w:t>
            </w:r>
          </w:p>
        </w:tc>
        <w:tc>
          <w:tcPr>
            <w:tcW w:w="1530" w:type="dxa"/>
          </w:tcPr>
          <w:p w:rsidR="005E5653" w:rsidRDefault="00635498"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224" w:type="dxa"/>
          </w:tcPr>
          <w:p w:rsidR="005E5653" w:rsidRDefault="00635498"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272" w:type="dxa"/>
          </w:tcPr>
          <w:p w:rsidR="005E5653" w:rsidRDefault="00635498" w:rsidP="00260CCF">
            <w:pPr>
              <w:pStyle w:val="NoSpacing"/>
              <w:rPr>
                <w:rFonts w:ascii="Times New Roman" w:hAnsi="Times New Roman" w:cs="Times New Roman"/>
                <w:sz w:val="20"/>
                <w:szCs w:val="20"/>
              </w:rPr>
            </w:pPr>
            <w:r>
              <w:rPr>
                <w:rFonts w:ascii="Times New Roman" w:hAnsi="Times New Roman" w:cs="Times New Roman"/>
                <w:sz w:val="20"/>
                <w:szCs w:val="20"/>
              </w:rPr>
              <w:t>2/24/2010</w:t>
            </w:r>
          </w:p>
        </w:tc>
        <w:tc>
          <w:tcPr>
            <w:tcW w:w="1869" w:type="dxa"/>
          </w:tcPr>
          <w:p w:rsidR="005E5653" w:rsidRPr="0074275E" w:rsidRDefault="00635498" w:rsidP="002F7DEA">
            <w:pPr>
              <w:pStyle w:val="NoSpacing"/>
              <w:rPr>
                <w:rFonts w:ascii="Times New Roman" w:hAnsi="Times New Roman" w:cs="Times New Roman"/>
                <w:b/>
                <w:sz w:val="20"/>
                <w:szCs w:val="20"/>
              </w:rPr>
            </w:pPr>
            <w:r>
              <w:rPr>
                <w:rFonts w:ascii="Times New Roman" w:hAnsi="Times New Roman" w:cs="Times New Roman"/>
                <w:b/>
                <w:sz w:val="20"/>
                <w:szCs w:val="20"/>
              </w:rPr>
              <w:t>Approved by the VPAA 2/24/2010</w:t>
            </w:r>
          </w:p>
        </w:tc>
      </w:tr>
      <w:tr w:rsidR="007A1FC8" w:rsidRPr="00160DBD" w:rsidTr="001C271A">
        <w:tc>
          <w:tcPr>
            <w:tcW w:w="6120" w:type="dxa"/>
          </w:tcPr>
          <w:p w:rsidR="007A1FC8" w:rsidRPr="00EC1C96" w:rsidRDefault="007A1FC8" w:rsidP="00C30707">
            <w:pPr>
              <w:rPr>
                <w:rFonts w:ascii="Times New Roman" w:hAnsi="Times New Roman" w:cs="Times New Roman"/>
                <w:bCs/>
                <w:sz w:val="20"/>
                <w:szCs w:val="20"/>
              </w:rPr>
            </w:pPr>
            <w:r>
              <w:rPr>
                <w:rFonts w:ascii="Times New Roman" w:hAnsi="Times New Roman" w:cs="Times New Roman"/>
                <w:b/>
                <w:bCs/>
                <w:sz w:val="20"/>
                <w:szCs w:val="20"/>
              </w:rPr>
              <w:lastRenderedPageBreak/>
              <w:t>Committee on</w:t>
            </w:r>
            <w:r w:rsidR="00EC1C96">
              <w:rPr>
                <w:rFonts w:ascii="Times New Roman" w:hAnsi="Times New Roman" w:cs="Times New Roman"/>
                <w:b/>
                <w:bCs/>
                <w:sz w:val="20"/>
                <w:szCs w:val="20"/>
              </w:rPr>
              <w:t xml:space="preserve"> Elections and Committees (CEC Report): </w:t>
            </w:r>
            <w:r w:rsidR="00EC1C96" w:rsidRPr="00EC1C96">
              <w:rPr>
                <w:rFonts w:ascii="Times New Roman" w:hAnsi="Times New Roman" w:cs="Times New Roman"/>
                <w:bCs/>
                <w:sz w:val="20"/>
                <w:szCs w:val="20"/>
              </w:rPr>
              <w:t>The recommendation</w:t>
            </w:r>
            <w:r w:rsidR="00EC1C96">
              <w:rPr>
                <w:rFonts w:ascii="Times New Roman" w:hAnsi="Times New Roman" w:cs="Times New Roman"/>
                <w:b/>
                <w:bCs/>
                <w:sz w:val="20"/>
                <w:szCs w:val="20"/>
              </w:rPr>
              <w:t xml:space="preserve"> </w:t>
            </w:r>
            <w:r w:rsidR="00EC1C96">
              <w:rPr>
                <w:rFonts w:ascii="Times New Roman" w:hAnsi="Times New Roman" w:cs="Times New Roman"/>
                <w:bCs/>
                <w:sz w:val="20"/>
                <w:szCs w:val="20"/>
              </w:rPr>
              <w:t xml:space="preserve">that the filling of vacancies on the Faculty Grant Committee (FGC). </w:t>
            </w:r>
          </w:p>
        </w:tc>
        <w:tc>
          <w:tcPr>
            <w:tcW w:w="1170" w:type="dxa"/>
          </w:tcPr>
          <w:p w:rsidR="007A1FC8" w:rsidRDefault="007A1FC8" w:rsidP="00260CCF">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440" w:type="dxa"/>
          </w:tcPr>
          <w:p w:rsidR="007A1FC8" w:rsidRDefault="007A1FC8" w:rsidP="00260CCF">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530" w:type="dxa"/>
          </w:tcPr>
          <w:p w:rsidR="007A1FC8" w:rsidRDefault="007A1FC8" w:rsidP="00260CCF">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224" w:type="dxa"/>
          </w:tcPr>
          <w:p w:rsidR="007A1FC8" w:rsidRDefault="007A1FC8" w:rsidP="00260CCF">
            <w:pPr>
              <w:pStyle w:val="NoSpacing"/>
              <w:rPr>
                <w:rFonts w:ascii="Times New Roman" w:hAnsi="Times New Roman" w:cs="Times New Roman"/>
                <w:sz w:val="20"/>
                <w:szCs w:val="20"/>
              </w:rPr>
            </w:pPr>
            <w:r>
              <w:rPr>
                <w:rFonts w:ascii="Times New Roman" w:hAnsi="Times New Roman" w:cs="Times New Roman"/>
                <w:sz w:val="20"/>
                <w:szCs w:val="20"/>
              </w:rPr>
              <w:t>3/15/2010</w:t>
            </w:r>
          </w:p>
        </w:tc>
        <w:tc>
          <w:tcPr>
            <w:tcW w:w="1272" w:type="dxa"/>
          </w:tcPr>
          <w:p w:rsidR="007A1FC8" w:rsidRDefault="007A1FC8" w:rsidP="00260CCF">
            <w:pPr>
              <w:pStyle w:val="NoSpacing"/>
              <w:rPr>
                <w:rFonts w:ascii="Times New Roman" w:hAnsi="Times New Roman" w:cs="Times New Roman"/>
                <w:sz w:val="20"/>
                <w:szCs w:val="20"/>
              </w:rPr>
            </w:pPr>
            <w:r>
              <w:rPr>
                <w:rFonts w:ascii="Times New Roman" w:hAnsi="Times New Roman" w:cs="Times New Roman"/>
                <w:sz w:val="20"/>
                <w:szCs w:val="20"/>
              </w:rPr>
              <w:t>4/5/2010</w:t>
            </w:r>
          </w:p>
        </w:tc>
        <w:tc>
          <w:tcPr>
            <w:tcW w:w="1869" w:type="dxa"/>
          </w:tcPr>
          <w:p w:rsidR="007A1FC8" w:rsidRDefault="007A1FC8" w:rsidP="00EC1C96">
            <w:pPr>
              <w:pStyle w:val="NoSpacing"/>
              <w:rPr>
                <w:rFonts w:ascii="Times New Roman" w:hAnsi="Times New Roman" w:cs="Times New Roman"/>
                <w:b/>
                <w:sz w:val="20"/>
                <w:szCs w:val="20"/>
              </w:rPr>
            </w:pPr>
            <w:r w:rsidRPr="00160DBD">
              <w:rPr>
                <w:rFonts w:ascii="Times New Roman" w:hAnsi="Times New Roman" w:cs="Times New Roman"/>
                <w:sz w:val="20"/>
                <w:szCs w:val="20"/>
              </w:rPr>
              <w:t xml:space="preserve">Motion was made to waive the rules and move on to the second reading. </w:t>
            </w:r>
            <w:r w:rsidR="00EC1C96">
              <w:rPr>
                <w:rFonts w:ascii="Times New Roman" w:hAnsi="Times New Roman" w:cs="Times New Roman"/>
                <w:sz w:val="20"/>
                <w:szCs w:val="20"/>
              </w:rPr>
              <w:t xml:space="preserve"> </w:t>
            </w:r>
            <w:r w:rsidR="00EC1C96" w:rsidRPr="00EC1C96">
              <w:rPr>
                <w:rFonts w:ascii="Times New Roman" w:hAnsi="Times New Roman" w:cs="Times New Roman"/>
                <w:b/>
                <w:sz w:val="20"/>
                <w:szCs w:val="20"/>
              </w:rPr>
              <w:t>Approved by VPAA 4/5/2010</w:t>
            </w:r>
          </w:p>
        </w:tc>
      </w:tr>
      <w:tr w:rsidR="00EC1C96" w:rsidRPr="00160DBD" w:rsidTr="001C271A">
        <w:tc>
          <w:tcPr>
            <w:tcW w:w="6120" w:type="dxa"/>
          </w:tcPr>
          <w:p w:rsidR="00EC1C96" w:rsidRPr="00EC1C96" w:rsidRDefault="00EC1C96" w:rsidP="00C30707">
            <w:pPr>
              <w:rPr>
                <w:rFonts w:ascii="Times New Roman" w:hAnsi="Times New Roman" w:cs="Times New Roman"/>
                <w:bCs/>
                <w:sz w:val="20"/>
                <w:szCs w:val="20"/>
              </w:rPr>
            </w:pPr>
            <w:r>
              <w:rPr>
                <w:rFonts w:ascii="Times New Roman" w:hAnsi="Times New Roman" w:cs="Times New Roman"/>
                <w:b/>
                <w:bCs/>
                <w:sz w:val="20"/>
                <w:szCs w:val="20"/>
              </w:rPr>
              <w:t xml:space="preserve">Committee on Undergraduate Programs (CUP Report): a. </w:t>
            </w:r>
            <w:r w:rsidRPr="00EC1C96">
              <w:rPr>
                <w:rFonts w:ascii="Times New Roman" w:hAnsi="Times New Roman" w:cs="Times New Roman"/>
                <w:b/>
                <w:bCs/>
                <w:sz w:val="20"/>
                <w:szCs w:val="20"/>
              </w:rPr>
              <w:t>Biology Department: 1.</w:t>
            </w:r>
            <w:r>
              <w:rPr>
                <w:rFonts w:ascii="Times New Roman" w:hAnsi="Times New Roman" w:cs="Times New Roman"/>
                <w:bCs/>
                <w:sz w:val="20"/>
                <w:szCs w:val="20"/>
              </w:rPr>
              <w:t xml:space="preserve"> Revise the prerequisites for BI 202 </w:t>
            </w:r>
            <w:r w:rsidRPr="00EC1C96">
              <w:rPr>
                <w:rFonts w:ascii="Times New Roman" w:hAnsi="Times New Roman" w:cs="Times New Roman"/>
                <w:bCs/>
                <w:i/>
                <w:sz w:val="20"/>
                <w:szCs w:val="20"/>
              </w:rPr>
              <w:t>Human Physiology</w:t>
            </w:r>
            <w:r>
              <w:rPr>
                <w:rFonts w:ascii="Times New Roman" w:hAnsi="Times New Roman" w:cs="Times New Roman"/>
                <w:bCs/>
                <w:sz w:val="20"/>
                <w:szCs w:val="20"/>
              </w:rPr>
              <w:t xml:space="preserve"> (5 cr.) </w:t>
            </w:r>
            <w:r w:rsidRPr="00EE31B0">
              <w:rPr>
                <w:rFonts w:ascii="Times New Roman" w:hAnsi="Times New Roman" w:cs="Times New Roman"/>
                <w:b/>
                <w:bCs/>
                <w:sz w:val="20"/>
                <w:szCs w:val="20"/>
              </w:rPr>
              <w:t>b. Department of Modern Languages and Literatures: 1</w:t>
            </w:r>
            <w:r>
              <w:rPr>
                <w:rFonts w:ascii="Times New Roman" w:hAnsi="Times New Roman" w:cs="Times New Roman"/>
                <w:bCs/>
                <w:sz w:val="20"/>
                <w:szCs w:val="20"/>
              </w:rPr>
              <w:t xml:space="preserve">. Create a new major in German Studies 2. Create the following new courses: </w:t>
            </w:r>
            <w:proofErr w:type="spellStart"/>
            <w:r w:rsidRPr="003512B0">
              <w:rPr>
                <w:rFonts w:ascii="Times New Roman" w:hAnsi="Times New Roman" w:cs="Times New Roman"/>
                <w:b/>
                <w:bCs/>
                <w:sz w:val="20"/>
                <w:szCs w:val="20"/>
              </w:rPr>
              <w:t>i</w:t>
            </w:r>
            <w:proofErr w:type="spellEnd"/>
            <w:r w:rsidRPr="003512B0">
              <w:rPr>
                <w:rFonts w:ascii="Times New Roman" w:hAnsi="Times New Roman" w:cs="Times New Roman"/>
                <w:b/>
                <w:bCs/>
                <w:sz w:val="20"/>
                <w:szCs w:val="20"/>
              </w:rPr>
              <w:t>.</w:t>
            </w:r>
            <w:r>
              <w:rPr>
                <w:rFonts w:ascii="Times New Roman" w:hAnsi="Times New Roman" w:cs="Times New Roman"/>
                <w:bCs/>
                <w:sz w:val="20"/>
                <w:szCs w:val="20"/>
              </w:rPr>
              <w:t xml:space="preserve"> GR 312 </w:t>
            </w:r>
            <w:r w:rsidRPr="00EE31B0">
              <w:rPr>
                <w:rFonts w:ascii="Times New Roman" w:hAnsi="Times New Roman" w:cs="Times New Roman"/>
                <w:bCs/>
                <w:i/>
                <w:sz w:val="20"/>
                <w:szCs w:val="20"/>
              </w:rPr>
              <w:t>Contemporary German-speaking Cultures</w:t>
            </w:r>
            <w:r>
              <w:rPr>
                <w:rFonts w:ascii="Times New Roman" w:hAnsi="Times New Roman" w:cs="Times New Roman"/>
                <w:bCs/>
                <w:sz w:val="20"/>
                <w:szCs w:val="20"/>
              </w:rPr>
              <w:t xml:space="preserve"> (4 cr.) </w:t>
            </w:r>
            <w:r w:rsidRPr="00EE31B0">
              <w:rPr>
                <w:rFonts w:ascii="Times New Roman" w:hAnsi="Times New Roman" w:cs="Times New Roman"/>
                <w:b/>
                <w:bCs/>
                <w:sz w:val="20"/>
                <w:szCs w:val="20"/>
              </w:rPr>
              <w:t>ii</w:t>
            </w:r>
            <w:r>
              <w:rPr>
                <w:rFonts w:ascii="Times New Roman" w:hAnsi="Times New Roman" w:cs="Times New Roman"/>
                <w:bCs/>
                <w:sz w:val="20"/>
                <w:szCs w:val="20"/>
              </w:rPr>
              <w:t xml:space="preserve">. GR 320 </w:t>
            </w:r>
            <w:r w:rsidRPr="00EE31B0">
              <w:rPr>
                <w:rFonts w:ascii="Times New Roman" w:hAnsi="Times New Roman" w:cs="Times New Roman"/>
                <w:bCs/>
                <w:i/>
                <w:sz w:val="20"/>
                <w:szCs w:val="20"/>
              </w:rPr>
              <w:t>Great Works in German literature</w:t>
            </w:r>
            <w:r>
              <w:rPr>
                <w:rFonts w:ascii="Times New Roman" w:hAnsi="Times New Roman" w:cs="Times New Roman"/>
                <w:bCs/>
                <w:sz w:val="20"/>
                <w:szCs w:val="20"/>
              </w:rPr>
              <w:t xml:space="preserve"> (4 cr.) </w:t>
            </w:r>
            <w:r w:rsidRPr="00EE31B0">
              <w:rPr>
                <w:rFonts w:ascii="Times New Roman" w:hAnsi="Times New Roman" w:cs="Times New Roman"/>
                <w:b/>
                <w:bCs/>
                <w:sz w:val="20"/>
                <w:szCs w:val="20"/>
              </w:rPr>
              <w:t>iii</w:t>
            </w:r>
            <w:r>
              <w:rPr>
                <w:rFonts w:ascii="Times New Roman" w:hAnsi="Times New Roman" w:cs="Times New Roman"/>
                <w:bCs/>
                <w:sz w:val="20"/>
                <w:szCs w:val="20"/>
              </w:rPr>
              <w:t xml:space="preserve">. GR 415 </w:t>
            </w:r>
            <w:r w:rsidRPr="00EE31B0">
              <w:rPr>
                <w:rFonts w:ascii="Times New Roman" w:hAnsi="Times New Roman" w:cs="Times New Roman"/>
                <w:bCs/>
                <w:i/>
                <w:sz w:val="20"/>
                <w:szCs w:val="20"/>
              </w:rPr>
              <w:t xml:space="preserve">German for Business </w:t>
            </w:r>
            <w:r>
              <w:rPr>
                <w:rFonts w:ascii="Times New Roman" w:hAnsi="Times New Roman" w:cs="Times New Roman"/>
                <w:bCs/>
                <w:sz w:val="20"/>
                <w:szCs w:val="20"/>
              </w:rPr>
              <w:t xml:space="preserve">(4 cr.) </w:t>
            </w:r>
            <w:r w:rsidRPr="00EE31B0">
              <w:rPr>
                <w:rFonts w:ascii="Times New Roman" w:hAnsi="Times New Roman" w:cs="Times New Roman"/>
                <w:b/>
                <w:bCs/>
                <w:sz w:val="20"/>
                <w:szCs w:val="20"/>
              </w:rPr>
              <w:t>c</w:t>
            </w:r>
            <w:r>
              <w:rPr>
                <w:rFonts w:ascii="Times New Roman" w:hAnsi="Times New Roman" w:cs="Times New Roman"/>
                <w:bCs/>
                <w:sz w:val="20"/>
                <w:szCs w:val="20"/>
              </w:rPr>
              <w:t xml:space="preserve">. </w:t>
            </w:r>
            <w:r w:rsidRPr="00EE31B0">
              <w:rPr>
                <w:rFonts w:ascii="Times New Roman" w:hAnsi="Times New Roman" w:cs="Times New Roman"/>
                <w:b/>
                <w:bCs/>
                <w:sz w:val="20"/>
                <w:szCs w:val="20"/>
              </w:rPr>
              <w:t xml:space="preserve">Center for Native American Studies: 1. </w:t>
            </w:r>
            <w:r>
              <w:rPr>
                <w:rFonts w:ascii="Times New Roman" w:hAnsi="Times New Roman" w:cs="Times New Roman"/>
                <w:bCs/>
                <w:sz w:val="20"/>
                <w:szCs w:val="20"/>
              </w:rPr>
              <w:t xml:space="preserve">Create a new course: NAS 207 </w:t>
            </w:r>
            <w:r w:rsidRPr="00EE31B0">
              <w:rPr>
                <w:rFonts w:ascii="Times New Roman" w:hAnsi="Times New Roman" w:cs="Times New Roman"/>
                <w:b/>
                <w:bCs/>
                <w:sz w:val="20"/>
                <w:szCs w:val="20"/>
              </w:rPr>
              <w:t xml:space="preserve">Seasonal Exploration </w:t>
            </w:r>
            <w:proofErr w:type="spellStart"/>
            <w:r w:rsidRPr="00EE31B0">
              <w:rPr>
                <w:rFonts w:ascii="Times New Roman" w:hAnsi="Times New Roman" w:cs="Times New Roman"/>
                <w:b/>
                <w:bCs/>
                <w:sz w:val="20"/>
                <w:szCs w:val="20"/>
              </w:rPr>
              <w:t>Anishinaabe</w:t>
            </w:r>
            <w:proofErr w:type="spellEnd"/>
            <w:r w:rsidRPr="00EE31B0">
              <w:rPr>
                <w:rFonts w:ascii="Times New Roman" w:hAnsi="Times New Roman" w:cs="Times New Roman"/>
                <w:b/>
                <w:bCs/>
                <w:sz w:val="20"/>
                <w:szCs w:val="20"/>
              </w:rPr>
              <w:t xml:space="preserve"> Language</w:t>
            </w:r>
            <w:r>
              <w:rPr>
                <w:rFonts w:ascii="Times New Roman" w:hAnsi="Times New Roman" w:cs="Times New Roman"/>
                <w:bCs/>
                <w:sz w:val="20"/>
                <w:szCs w:val="20"/>
              </w:rPr>
              <w:t xml:space="preserve"> (4 cr.) </w:t>
            </w:r>
          </w:p>
        </w:tc>
        <w:tc>
          <w:tcPr>
            <w:tcW w:w="1170" w:type="dxa"/>
          </w:tcPr>
          <w:p w:rsidR="00EC1C96" w:rsidRDefault="00EC1C96"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440" w:type="dxa"/>
          </w:tcPr>
          <w:p w:rsidR="00EC1C96" w:rsidRDefault="008A0862"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530" w:type="dxa"/>
          </w:tcPr>
          <w:p w:rsidR="00EC1C96"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224" w:type="dxa"/>
          </w:tcPr>
          <w:p w:rsidR="00EC1C96"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3/15/2010</w:t>
            </w:r>
          </w:p>
        </w:tc>
        <w:tc>
          <w:tcPr>
            <w:tcW w:w="1272" w:type="dxa"/>
          </w:tcPr>
          <w:p w:rsidR="00EC1C96"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4/5/2010</w:t>
            </w:r>
          </w:p>
        </w:tc>
        <w:tc>
          <w:tcPr>
            <w:tcW w:w="1869" w:type="dxa"/>
          </w:tcPr>
          <w:p w:rsidR="00EC1C96" w:rsidRPr="003512B0" w:rsidRDefault="003512B0" w:rsidP="00EC1C96">
            <w:pPr>
              <w:pStyle w:val="NoSpacing"/>
              <w:rPr>
                <w:rFonts w:ascii="Times New Roman" w:hAnsi="Times New Roman" w:cs="Times New Roman"/>
                <w:b/>
                <w:sz w:val="20"/>
                <w:szCs w:val="20"/>
              </w:rPr>
            </w:pPr>
            <w:r w:rsidRPr="003512B0">
              <w:rPr>
                <w:rFonts w:ascii="Times New Roman" w:hAnsi="Times New Roman" w:cs="Times New Roman"/>
                <w:b/>
                <w:sz w:val="20"/>
                <w:szCs w:val="20"/>
              </w:rPr>
              <w:t>Approved by VPAA 4/5/2010</w:t>
            </w:r>
          </w:p>
        </w:tc>
      </w:tr>
      <w:tr w:rsidR="003512B0" w:rsidRPr="00160DBD" w:rsidTr="001C271A">
        <w:tc>
          <w:tcPr>
            <w:tcW w:w="6120" w:type="dxa"/>
          </w:tcPr>
          <w:p w:rsidR="003512B0" w:rsidRPr="003512B0" w:rsidRDefault="003512B0" w:rsidP="00C30707">
            <w:pPr>
              <w:rPr>
                <w:rFonts w:ascii="Times New Roman" w:hAnsi="Times New Roman" w:cs="Times New Roman"/>
                <w:bCs/>
                <w:sz w:val="20"/>
                <w:szCs w:val="20"/>
              </w:rPr>
            </w:pPr>
            <w:r>
              <w:rPr>
                <w:rFonts w:ascii="Times New Roman" w:hAnsi="Times New Roman" w:cs="Times New Roman"/>
                <w:b/>
                <w:bCs/>
                <w:sz w:val="20"/>
                <w:szCs w:val="20"/>
              </w:rPr>
              <w:t xml:space="preserve">Graduate Programs Committee (GPC Report): 1. </w:t>
            </w:r>
            <w:r>
              <w:rPr>
                <w:rFonts w:ascii="Times New Roman" w:hAnsi="Times New Roman" w:cs="Times New Roman"/>
                <w:bCs/>
                <w:sz w:val="20"/>
                <w:szCs w:val="20"/>
              </w:rPr>
              <w:t>BI 462 (</w:t>
            </w:r>
            <w:proofErr w:type="spellStart"/>
            <w:r>
              <w:rPr>
                <w:rFonts w:ascii="Times New Roman" w:hAnsi="Times New Roman" w:cs="Times New Roman"/>
                <w:bCs/>
                <w:sz w:val="20"/>
                <w:szCs w:val="20"/>
              </w:rPr>
              <w:t>Ornighology</w:t>
            </w:r>
            <w:proofErr w:type="spellEnd"/>
            <w:r>
              <w:rPr>
                <w:rFonts w:ascii="Times New Roman" w:hAnsi="Times New Roman" w:cs="Times New Roman"/>
                <w:bCs/>
                <w:sz w:val="20"/>
                <w:szCs w:val="20"/>
              </w:rPr>
              <w:t xml:space="preserve">) be approved for graduate credit. </w:t>
            </w:r>
            <w:r w:rsidRPr="003512B0">
              <w:rPr>
                <w:rFonts w:ascii="Times New Roman" w:hAnsi="Times New Roman" w:cs="Times New Roman"/>
                <w:b/>
                <w:bCs/>
                <w:sz w:val="20"/>
                <w:szCs w:val="20"/>
              </w:rPr>
              <w:t>2.</w:t>
            </w:r>
            <w:r>
              <w:rPr>
                <w:rFonts w:ascii="Times New Roman" w:hAnsi="Times New Roman" w:cs="Times New Roman"/>
                <w:bCs/>
                <w:sz w:val="20"/>
                <w:szCs w:val="20"/>
              </w:rPr>
              <w:t xml:space="preserve"> CH 440 (Forensic Chemistry) be approved for graduate credit. </w:t>
            </w:r>
            <w:r w:rsidRPr="003512B0">
              <w:rPr>
                <w:rFonts w:ascii="Times New Roman" w:hAnsi="Times New Roman" w:cs="Times New Roman"/>
                <w:b/>
                <w:bCs/>
                <w:sz w:val="20"/>
                <w:szCs w:val="20"/>
              </w:rPr>
              <w:t>3</w:t>
            </w:r>
            <w:r>
              <w:rPr>
                <w:rFonts w:ascii="Times New Roman" w:hAnsi="Times New Roman" w:cs="Times New Roman"/>
                <w:bCs/>
                <w:sz w:val="20"/>
                <w:szCs w:val="20"/>
              </w:rPr>
              <w:t xml:space="preserve">. The Graduate Programs Committee recommends graduate faculty status for 13 </w:t>
            </w:r>
            <w:proofErr w:type="gramStart"/>
            <w:r>
              <w:rPr>
                <w:rFonts w:ascii="Times New Roman" w:hAnsi="Times New Roman" w:cs="Times New Roman"/>
                <w:bCs/>
                <w:sz w:val="20"/>
                <w:szCs w:val="20"/>
              </w:rPr>
              <w:t>faculty</w:t>
            </w:r>
            <w:proofErr w:type="gramEnd"/>
            <w:r>
              <w:rPr>
                <w:rFonts w:ascii="Times New Roman" w:hAnsi="Times New Roman" w:cs="Times New Roman"/>
                <w:bCs/>
                <w:sz w:val="20"/>
                <w:szCs w:val="20"/>
              </w:rPr>
              <w:t xml:space="preserve">. </w:t>
            </w:r>
          </w:p>
        </w:tc>
        <w:tc>
          <w:tcPr>
            <w:tcW w:w="1170" w:type="dxa"/>
          </w:tcPr>
          <w:p w:rsidR="003512B0"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440" w:type="dxa"/>
          </w:tcPr>
          <w:p w:rsidR="003512B0" w:rsidRDefault="00C16DC1"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530" w:type="dxa"/>
          </w:tcPr>
          <w:p w:rsidR="003512B0"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224" w:type="dxa"/>
          </w:tcPr>
          <w:p w:rsidR="003512B0"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3/15/2010</w:t>
            </w:r>
          </w:p>
        </w:tc>
        <w:tc>
          <w:tcPr>
            <w:tcW w:w="1272" w:type="dxa"/>
          </w:tcPr>
          <w:p w:rsidR="003512B0" w:rsidRDefault="003512B0" w:rsidP="00260CCF">
            <w:pPr>
              <w:pStyle w:val="NoSpacing"/>
              <w:rPr>
                <w:rFonts w:ascii="Times New Roman" w:hAnsi="Times New Roman" w:cs="Times New Roman"/>
                <w:sz w:val="20"/>
                <w:szCs w:val="20"/>
              </w:rPr>
            </w:pPr>
            <w:r>
              <w:rPr>
                <w:rFonts w:ascii="Times New Roman" w:hAnsi="Times New Roman" w:cs="Times New Roman"/>
                <w:sz w:val="20"/>
                <w:szCs w:val="20"/>
              </w:rPr>
              <w:t>4/5/2010</w:t>
            </w:r>
          </w:p>
        </w:tc>
        <w:tc>
          <w:tcPr>
            <w:tcW w:w="1869" w:type="dxa"/>
          </w:tcPr>
          <w:p w:rsidR="003512B0" w:rsidRPr="003512B0" w:rsidRDefault="003512B0" w:rsidP="00EC1C96">
            <w:pPr>
              <w:pStyle w:val="NoSpacing"/>
              <w:rPr>
                <w:rFonts w:ascii="Times New Roman" w:hAnsi="Times New Roman" w:cs="Times New Roman"/>
                <w:b/>
                <w:sz w:val="20"/>
                <w:szCs w:val="20"/>
              </w:rPr>
            </w:pPr>
            <w:r>
              <w:rPr>
                <w:rFonts w:ascii="Times New Roman" w:hAnsi="Times New Roman" w:cs="Times New Roman"/>
                <w:b/>
                <w:sz w:val="20"/>
                <w:szCs w:val="20"/>
              </w:rPr>
              <w:t>Approved by VPAA 4/5/2010</w:t>
            </w:r>
          </w:p>
        </w:tc>
      </w:tr>
      <w:tr w:rsidR="00CC0AC3" w:rsidRPr="00160DBD" w:rsidTr="001C271A">
        <w:tc>
          <w:tcPr>
            <w:tcW w:w="6120" w:type="dxa"/>
          </w:tcPr>
          <w:p w:rsidR="00CC0AC3" w:rsidRPr="00D502C4" w:rsidRDefault="00CC0AC3" w:rsidP="00C30707">
            <w:pPr>
              <w:rPr>
                <w:rFonts w:ascii="Times New Roman" w:hAnsi="Times New Roman" w:cs="Times New Roman"/>
                <w:bCs/>
                <w:sz w:val="20"/>
                <w:szCs w:val="20"/>
              </w:rPr>
            </w:pPr>
            <w:r w:rsidRPr="00D502C4">
              <w:rPr>
                <w:rFonts w:ascii="Times New Roman" w:hAnsi="Times New Roman" w:cs="Times New Roman"/>
                <w:bCs/>
                <w:sz w:val="20"/>
                <w:szCs w:val="20"/>
              </w:rPr>
              <w:t xml:space="preserve">2010 May Graduation Preliminary List from 1/16/10 from the Registrar’s </w:t>
            </w:r>
            <w:proofErr w:type="gramStart"/>
            <w:r w:rsidRPr="00D502C4">
              <w:rPr>
                <w:rFonts w:ascii="Times New Roman" w:hAnsi="Times New Roman" w:cs="Times New Roman"/>
                <w:bCs/>
                <w:sz w:val="20"/>
                <w:szCs w:val="20"/>
              </w:rPr>
              <w:lastRenderedPageBreak/>
              <w:t>Office.</w:t>
            </w:r>
            <w:proofErr w:type="gramEnd"/>
          </w:p>
        </w:tc>
        <w:tc>
          <w:tcPr>
            <w:tcW w:w="1170" w:type="dxa"/>
          </w:tcPr>
          <w:p w:rsidR="00CC0AC3" w:rsidRDefault="00CC0AC3" w:rsidP="00C16DC1">
            <w:pPr>
              <w:pStyle w:val="NoSpacing"/>
              <w:rPr>
                <w:rFonts w:ascii="Times New Roman" w:hAnsi="Times New Roman" w:cs="Times New Roman"/>
                <w:sz w:val="20"/>
                <w:szCs w:val="20"/>
              </w:rPr>
            </w:pPr>
            <w:r>
              <w:rPr>
                <w:rFonts w:ascii="Times New Roman" w:hAnsi="Times New Roman" w:cs="Times New Roman"/>
                <w:sz w:val="20"/>
                <w:szCs w:val="20"/>
              </w:rPr>
              <w:lastRenderedPageBreak/>
              <w:t>1/</w:t>
            </w:r>
            <w:r w:rsidR="00C16DC1">
              <w:rPr>
                <w:rFonts w:ascii="Times New Roman" w:hAnsi="Times New Roman" w:cs="Times New Roman"/>
                <w:sz w:val="20"/>
                <w:szCs w:val="20"/>
              </w:rPr>
              <w:t>1</w:t>
            </w:r>
            <w:r>
              <w:rPr>
                <w:rFonts w:ascii="Times New Roman" w:hAnsi="Times New Roman" w:cs="Times New Roman"/>
                <w:sz w:val="20"/>
                <w:szCs w:val="20"/>
              </w:rPr>
              <w:t>6/2010</w:t>
            </w:r>
          </w:p>
        </w:tc>
        <w:tc>
          <w:tcPr>
            <w:tcW w:w="1440" w:type="dxa"/>
          </w:tcPr>
          <w:p w:rsidR="00CC0AC3" w:rsidRDefault="00C16DC1" w:rsidP="00260CCF">
            <w:pPr>
              <w:pStyle w:val="NoSpacing"/>
              <w:rPr>
                <w:rFonts w:ascii="Times New Roman" w:hAnsi="Times New Roman" w:cs="Times New Roman"/>
                <w:sz w:val="20"/>
                <w:szCs w:val="20"/>
              </w:rPr>
            </w:pPr>
            <w:r>
              <w:rPr>
                <w:rFonts w:ascii="Times New Roman" w:hAnsi="Times New Roman" w:cs="Times New Roman"/>
                <w:sz w:val="20"/>
                <w:szCs w:val="20"/>
              </w:rPr>
              <w:t>2/16/2010</w:t>
            </w:r>
          </w:p>
        </w:tc>
        <w:tc>
          <w:tcPr>
            <w:tcW w:w="1530" w:type="dxa"/>
          </w:tcPr>
          <w:p w:rsidR="00CC0AC3" w:rsidRDefault="00CC0AC3" w:rsidP="00260CCF">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224" w:type="dxa"/>
          </w:tcPr>
          <w:p w:rsidR="00CC0AC3" w:rsidRDefault="00CC0AC3" w:rsidP="00260CCF">
            <w:pPr>
              <w:pStyle w:val="NoSpacing"/>
              <w:rPr>
                <w:rFonts w:ascii="Times New Roman" w:hAnsi="Times New Roman" w:cs="Times New Roman"/>
                <w:sz w:val="20"/>
                <w:szCs w:val="20"/>
              </w:rPr>
            </w:pPr>
            <w:r>
              <w:rPr>
                <w:rFonts w:ascii="Times New Roman" w:hAnsi="Times New Roman" w:cs="Times New Roman"/>
                <w:sz w:val="20"/>
                <w:szCs w:val="20"/>
              </w:rPr>
              <w:t>3/15/2010</w:t>
            </w:r>
          </w:p>
        </w:tc>
        <w:tc>
          <w:tcPr>
            <w:tcW w:w="1272" w:type="dxa"/>
          </w:tcPr>
          <w:p w:rsidR="00CC0AC3" w:rsidRDefault="00CC0AC3" w:rsidP="00260CCF">
            <w:pPr>
              <w:pStyle w:val="NoSpacing"/>
              <w:rPr>
                <w:rFonts w:ascii="Times New Roman" w:hAnsi="Times New Roman" w:cs="Times New Roman"/>
                <w:sz w:val="20"/>
                <w:szCs w:val="20"/>
              </w:rPr>
            </w:pPr>
            <w:r>
              <w:rPr>
                <w:rFonts w:ascii="Times New Roman" w:hAnsi="Times New Roman" w:cs="Times New Roman"/>
                <w:sz w:val="20"/>
                <w:szCs w:val="20"/>
              </w:rPr>
              <w:t>4/5/2010</w:t>
            </w:r>
          </w:p>
        </w:tc>
        <w:tc>
          <w:tcPr>
            <w:tcW w:w="1869" w:type="dxa"/>
          </w:tcPr>
          <w:p w:rsidR="00CC0AC3" w:rsidRDefault="00CC0AC3" w:rsidP="00EC1C96">
            <w:pPr>
              <w:pStyle w:val="NoSpacing"/>
              <w:rPr>
                <w:rFonts w:ascii="Times New Roman" w:hAnsi="Times New Roman" w:cs="Times New Roman"/>
                <w:b/>
                <w:sz w:val="20"/>
                <w:szCs w:val="20"/>
              </w:rPr>
            </w:pPr>
            <w:r>
              <w:rPr>
                <w:rFonts w:ascii="Times New Roman" w:hAnsi="Times New Roman" w:cs="Times New Roman"/>
                <w:b/>
                <w:sz w:val="20"/>
                <w:szCs w:val="20"/>
              </w:rPr>
              <w:t xml:space="preserve">Approved by </w:t>
            </w:r>
            <w:r>
              <w:rPr>
                <w:rFonts w:ascii="Times New Roman" w:hAnsi="Times New Roman" w:cs="Times New Roman"/>
                <w:b/>
                <w:sz w:val="20"/>
                <w:szCs w:val="20"/>
              </w:rPr>
              <w:lastRenderedPageBreak/>
              <w:t>VPAA 4/5/2010</w:t>
            </w:r>
          </w:p>
        </w:tc>
      </w:tr>
      <w:tr w:rsidR="001069BD" w:rsidRPr="00160DBD" w:rsidTr="001C271A">
        <w:tc>
          <w:tcPr>
            <w:tcW w:w="6120" w:type="dxa"/>
          </w:tcPr>
          <w:p w:rsidR="001069BD" w:rsidRPr="00D502C4" w:rsidRDefault="001069BD" w:rsidP="00C30707">
            <w:pPr>
              <w:rPr>
                <w:rFonts w:ascii="Times New Roman" w:hAnsi="Times New Roman" w:cs="Times New Roman"/>
                <w:bCs/>
                <w:sz w:val="20"/>
                <w:szCs w:val="20"/>
              </w:rPr>
            </w:pPr>
            <w:r w:rsidRPr="001069BD">
              <w:rPr>
                <w:rFonts w:ascii="Times New Roman" w:hAnsi="Times New Roman" w:cs="Times New Roman"/>
                <w:b/>
                <w:bCs/>
                <w:sz w:val="20"/>
                <w:szCs w:val="20"/>
              </w:rPr>
              <w:lastRenderedPageBreak/>
              <w:t>Committee on Undergraduate Programs (CUP Report) 1.</w:t>
            </w:r>
            <w:r>
              <w:rPr>
                <w:rFonts w:ascii="Times New Roman" w:hAnsi="Times New Roman" w:cs="Times New Roman"/>
                <w:bCs/>
                <w:sz w:val="20"/>
                <w:szCs w:val="20"/>
              </w:rPr>
              <w:t xml:space="preserve"> English Department a. Create the following new courses: </w:t>
            </w:r>
            <w:proofErr w:type="spellStart"/>
            <w:r w:rsidRPr="001069BD">
              <w:rPr>
                <w:rFonts w:ascii="Times New Roman" w:hAnsi="Times New Roman" w:cs="Times New Roman"/>
                <w:b/>
                <w:bCs/>
                <w:sz w:val="20"/>
                <w:szCs w:val="20"/>
              </w:rPr>
              <w:t>i</w:t>
            </w:r>
            <w:proofErr w:type="spellEnd"/>
            <w:r w:rsidRPr="001069BD">
              <w:rPr>
                <w:rFonts w:ascii="Times New Roman" w:hAnsi="Times New Roman" w:cs="Times New Roman"/>
                <w:b/>
                <w:bCs/>
                <w:sz w:val="20"/>
                <w:szCs w:val="20"/>
              </w:rPr>
              <w:t>.</w:t>
            </w:r>
            <w:r>
              <w:rPr>
                <w:rFonts w:ascii="Times New Roman" w:hAnsi="Times New Roman" w:cs="Times New Roman"/>
                <w:bCs/>
                <w:sz w:val="20"/>
                <w:szCs w:val="20"/>
              </w:rPr>
              <w:t xml:space="preserve"> EN 109 Intensive College Composition (4 cr</w:t>
            </w:r>
            <w:proofErr w:type="gramStart"/>
            <w:r>
              <w:rPr>
                <w:rFonts w:ascii="Times New Roman" w:hAnsi="Times New Roman" w:cs="Times New Roman"/>
                <w:bCs/>
                <w:sz w:val="20"/>
                <w:szCs w:val="20"/>
              </w:rPr>
              <w:t>. )</w:t>
            </w:r>
            <w:proofErr w:type="gramEnd"/>
            <w:r>
              <w:rPr>
                <w:rFonts w:ascii="Times New Roman" w:hAnsi="Times New Roman" w:cs="Times New Roman"/>
                <w:bCs/>
                <w:sz w:val="20"/>
                <w:szCs w:val="20"/>
              </w:rPr>
              <w:t xml:space="preserve"> </w:t>
            </w:r>
            <w:r w:rsidRPr="001069BD">
              <w:rPr>
                <w:rFonts w:ascii="Times New Roman" w:hAnsi="Times New Roman" w:cs="Times New Roman"/>
                <w:b/>
                <w:bCs/>
                <w:sz w:val="20"/>
                <w:szCs w:val="20"/>
              </w:rPr>
              <w:t>ii.</w:t>
            </w:r>
            <w:r>
              <w:rPr>
                <w:rFonts w:ascii="Times New Roman" w:hAnsi="Times New Roman" w:cs="Times New Roman"/>
                <w:bCs/>
                <w:sz w:val="20"/>
                <w:szCs w:val="20"/>
              </w:rPr>
              <w:t xml:space="preserve"> EN 109W Intensive College Composition Workshop (1 cr.) </w:t>
            </w:r>
          </w:p>
        </w:tc>
        <w:tc>
          <w:tcPr>
            <w:tcW w:w="1170" w:type="dxa"/>
          </w:tcPr>
          <w:p w:rsidR="001069BD" w:rsidRDefault="00A4428B" w:rsidP="00A4428B">
            <w:pPr>
              <w:pStyle w:val="NoSpacing"/>
              <w:rPr>
                <w:rFonts w:ascii="Times New Roman" w:hAnsi="Times New Roman" w:cs="Times New Roman"/>
                <w:sz w:val="20"/>
                <w:szCs w:val="20"/>
              </w:rPr>
            </w:pPr>
            <w:r>
              <w:rPr>
                <w:rFonts w:ascii="Times New Roman" w:hAnsi="Times New Roman" w:cs="Times New Roman"/>
                <w:sz w:val="20"/>
                <w:szCs w:val="20"/>
              </w:rPr>
              <w:t>3/8/2010</w:t>
            </w:r>
          </w:p>
        </w:tc>
        <w:tc>
          <w:tcPr>
            <w:tcW w:w="1440" w:type="dxa"/>
          </w:tcPr>
          <w:p w:rsidR="001069BD" w:rsidRDefault="00A4428B" w:rsidP="00A4428B">
            <w:pPr>
              <w:pStyle w:val="NoSpacing"/>
              <w:rPr>
                <w:rFonts w:ascii="Times New Roman" w:hAnsi="Times New Roman" w:cs="Times New Roman"/>
                <w:sz w:val="20"/>
                <w:szCs w:val="20"/>
              </w:rPr>
            </w:pPr>
            <w:r>
              <w:rPr>
                <w:rFonts w:ascii="Times New Roman" w:hAnsi="Times New Roman" w:cs="Times New Roman"/>
                <w:sz w:val="20"/>
                <w:szCs w:val="20"/>
              </w:rPr>
              <w:t>3/9/2010</w:t>
            </w:r>
          </w:p>
        </w:tc>
        <w:tc>
          <w:tcPr>
            <w:tcW w:w="1530" w:type="dxa"/>
          </w:tcPr>
          <w:p w:rsidR="001069BD" w:rsidRDefault="001069BD" w:rsidP="00260CCF">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224" w:type="dxa"/>
          </w:tcPr>
          <w:p w:rsidR="001069BD" w:rsidRDefault="001069BD" w:rsidP="00260CCF">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272" w:type="dxa"/>
          </w:tcPr>
          <w:p w:rsidR="001069BD" w:rsidRDefault="001069BD" w:rsidP="00260CCF">
            <w:pPr>
              <w:pStyle w:val="NoSpacing"/>
              <w:rPr>
                <w:rFonts w:ascii="Times New Roman" w:hAnsi="Times New Roman" w:cs="Times New Roman"/>
                <w:sz w:val="20"/>
                <w:szCs w:val="20"/>
              </w:rPr>
            </w:pPr>
            <w:r>
              <w:rPr>
                <w:rFonts w:ascii="Times New Roman" w:hAnsi="Times New Roman" w:cs="Times New Roman"/>
                <w:sz w:val="20"/>
                <w:szCs w:val="20"/>
              </w:rPr>
              <w:t>5/2/2011</w:t>
            </w:r>
          </w:p>
        </w:tc>
        <w:tc>
          <w:tcPr>
            <w:tcW w:w="1869" w:type="dxa"/>
          </w:tcPr>
          <w:p w:rsidR="001069BD" w:rsidRDefault="001069BD" w:rsidP="00EC1C96">
            <w:pPr>
              <w:pStyle w:val="NoSpacing"/>
              <w:rPr>
                <w:rFonts w:ascii="Times New Roman" w:hAnsi="Times New Roman" w:cs="Times New Roman"/>
                <w:b/>
                <w:sz w:val="20"/>
                <w:szCs w:val="20"/>
              </w:rPr>
            </w:pPr>
            <w:r>
              <w:rPr>
                <w:rFonts w:ascii="Times New Roman" w:hAnsi="Times New Roman" w:cs="Times New Roman"/>
                <w:b/>
                <w:sz w:val="20"/>
                <w:szCs w:val="20"/>
              </w:rPr>
              <w:t xml:space="preserve">Approved by VPAA 5/2/2011 </w:t>
            </w:r>
          </w:p>
          <w:p w:rsidR="00E913DC" w:rsidRDefault="00E913DC" w:rsidP="00EC1C96">
            <w:pPr>
              <w:pStyle w:val="NoSpacing"/>
              <w:rPr>
                <w:rFonts w:ascii="Times New Roman" w:hAnsi="Times New Roman" w:cs="Times New Roman"/>
                <w:b/>
                <w:sz w:val="20"/>
                <w:szCs w:val="20"/>
              </w:rPr>
            </w:pPr>
          </w:p>
          <w:p w:rsidR="00E913DC" w:rsidRDefault="00E913DC" w:rsidP="00EC1C96">
            <w:pPr>
              <w:pStyle w:val="NoSpacing"/>
              <w:rPr>
                <w:rFonts w:ascii="Times New Roman" w:hAnsi="Times New Roman" w:cs="Times New Roman"/>
                <w:b/>
                <w:sz w:val="20"/>
                <w:szCs w:val="20"/>
              </w:rPr>
            </w:pPr>
            <w:r>
              <w:rPr>
                <w:rFonts w:ascii="Times New Roman" w:hAnsi="Times New Roman" w:cs="Times New Roman"/>
                <w:b/>
                <w:sz w:val="20"/>
                <w:szCs w:val="20"/>
              </w:rPr>
              <w:t>VPAA Approved to for restricted-admit students 10/19/2011</w:t>
            </w:r>
          </w:p>
        </w:tc>
      </w:tr>
      <w:tr w:rsidR="00A4428B" w:rsidRPr="00160DBD" w:rsidTr="001C271A">
        <w:tc>
          <w:tcPr>
            <w:tcW w:w="6120" w:type="dxa"/>
          </w:tcPr>
          <w:p w:rsidR="00A4428B" w:rsidRPr="001069BD" w:rsidRDefault="00E913DC" w:rsidP="00C30707">
            <w:pPr>
              <w:rPr>
                <w:rFonts w:ascii="Times New Roman" w:hAnsi="Times New Roman" w:cs="Times New Roman"/>
                <w:b/>
                <w:bCs/>
                <w:sz w:val="20"/>
                <w:szCs w:val="20"/>
              </w:rPr>
            </w:pPr>
            <w:r>
              <w:rPr>
                <w:rFonts w:ascii="Times New Roman" w:hAnsi="Times New Roman" w:cs="Times New Roman"/>
                <w:b/>
                <w:bCs/>
                <w:sz w:val="20"/>
                <w:szCs w:val="20"/>
              </w:rPr>
              <w:t xml:space="preserve">Admissions and Academic Policies Committee (AAPC Report): </w:t>
            </w:r>
            <w:r w:rsidRPr="00E913DC">
              <w:rPr>
                <w:rFonts w:ascii="Times New Roman" w:hAnsi="Times New Roman" w:cs="Times New Roman"/>
                <w:bCs/>
                <w:sz w:val="20"/>
                <w:szCs w:val="20"/>
              </w:rPr>
              <w:t>The recommendation to remove the requirement that associate of arts and associate of science degree students must take courses in more than one academic discipline within the liberal studies divisions of Foundation of humanities and Foundations of social sciences.</w:t>
            </w:r>
            <w:r>
              <w:rPr>
                <w:rFonts w:ascii="Times New Roman" w:hAnsi="Times New Roman" w:cs="Times New Roman"/>
                <w:b/>
                <w:bCs/>
                <w:sz w:val="20"/>
                <w:szCs w:val="20"/>
              </w:rPr>
              <w:t xml:space="preserve"> </w:t>
            </w:r>
          </w:p>
        </w:tc>
        <w:tc>
          <w:tcPr>
            <w:tcW w:w="1170" w:type="dxa"/>
          </w:tcPr>
          <w:p w:rsidR="00A4428B" w:rsidRDefault="00E913DC" w:rsidP="00E913DC">
            <w:pPr>
              <w:pStyle w:val="NoSpacing"/>
              <w:rPr>
                <w:rFonts w:ascii="Times New Roman" w:hAnsi="Times New Roman" w:cs="Times New Roman"/>
                <w:sz w:val="20"/>
                <w:szCs w:val="20"/>
              </w:rPr>
            </w:pPr>
            <w:r>
              <w:rPr>
                <w:rFonts w:ascii="Times New Roman" w:hAnsi="Times New Roman" w:cs="Times New Roman"/>
                <w:sz w:val="20"/>
                <w:szCs w:val="20"/>
              </w:rPr>
              <w:t>3/</w:t>
            </w:r>
            <w:r w:rsidR="00747C0C">
              <w:rPr>
                <w:rFonts w:ascii="Times New Roman" w:hAnsi="Times New Roman" w:cs="Times New Roman"/>
                <w:sz w:val="20"/>
                <w:szCs w:val="20"/>
              </w:rPr>
              <w:t>9</w:t>
            </w:r>
            <w:r>
              <w:rPr>
                <w:rFonts w:ascii="Times New Roman" w:hAnsi="Times New Roman" w:cs="Times New Roman"/>
                <w:sz w:val="20"/>
                <w:szCs w:val="20"/>
              </w:rPr>
              <w:t>/2010</w:t>
            </w:r>
          </w:p>
        </w:tc>
        <w:tc>
          <w:tcPr>
            <w:tcW w:w="1440" w:type="dxa"/>
          </w:tcPr>
          <w:p w:rsidR="00A4428B" w:rsidRDefault="00E913DC" w:rsidP="00A4428B">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530" w:type="dxa"/>
          </w:tcPr>
          <w:p w:rsidR="00A4428B" w:rsidRDefault="00E913DC" w:rsidP="00260CCF">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224" w:type="dxa"/>
          </w:tcPr>
          <w:p w:rsidR="00A4428B" w:rsidRDefault="00E913DC" w:rsidP="00260CCF">
            <w:pPr>
              <w:pStyle w:val="NoSpacing"/>
              <w:rPr>
                <w:rFonts w:ascii="Times New Roman" w:hAnsi="Times New Roman" w:cs="Times New Roman"/>
                <w:sz w:val="20"/>
                <w:szCs w:val="20"/>
              </w:rPr>
            </w:pPr>
            <w:r>
              <w:rPr>
                <w:rFonts w:ascii="Times New Roman" w:hAnsi="Times New Roman" w:cs="Times New Roman"/>
                <w:sz w:val="20"/>
                <w:szCs w:val="20"/>
              </w:rPr>
              <w:t>4/15/2010</w:t>
            </w:r>
          </w:p>
        </w:tc>
        <w:tc>
          <w:tcPr>
            <w:tcW w:w="1272" w:type="dxa"/>
          </w:tcPr>
          <w:p w:rsidR="00A4428B" w:rsidRDefault="00E913DC" w:rsidP="00260CCF">
            <w:pPr>
              <w:pStyle w:val="NoSpacing"/>
              <w:rPr>
                <w:rFonts w:ascii="Times New Roman" w:hAnsi="Times New Roman" w:cs="Times New Roman"/>
                <w:sz w:val="20"/>
                <w:szCs w:val="20"/>
              </w:rPr>
            </w:pPr>
            <w:r>
              <w:rPr>
                <w:rFonts w:ascii="Times New Roman" w:hAnsi="Times New Roman" w:cs="Times New Roman"/>
                <w:sz w:val="20"/>
                <w:szCs w:val="20"/>
              </w:rPr>
              <w:t>4/28/2010</w:t>
            </w:r>
          </w:p>
        </w:tc>
        <w:tc>
          <w:tcPr>
            <w:tcW w:w="1869" w:type="dxa"/>
          </w:tcPr>
          <w:p w:rsidR="00A4428B" w:rsidRDefault="00E913DC" w:rsidP="00EC1C96">
            <w:pPr>
              <w:pStyle w:val="NoSpacing"/>
              <w:rPr>
                <w:rFonts w:ascii="Times New Roman" w:hAnsi="Times New Roman" w:cs="Times New Roman"/>
                <w:b/>
                <w:sz w:val="20"/>
                <w:szCs w:val="20"/>
              </w:rPr>
            </w:pPr>
            <w:r>
              <w:rPr>
                <w:rFonts w:ascii="Times New Roman" w:hAnsi="Times New Roman" w:cs="Times New Roman"/>
                <w:b/>
                <w:sz w:val="20"/>
                <w:szCs w:val="20"/>
              </w:rPr>
              <w:t>Approved by VPAA 4/28/2010</w:t>
            </w:r>
          </w:p>
        </w:tc>
      </w:tr>
      <w:tr w:rsidR="00BC3D10" w:rsidRPr="00160DBD" w:rsidTr="001C271A">
        <w:tc>
          <w:tcPr>
            <w:tcW w:w="6120" w:type="dxa"/>
          </w:tcPr>
          <w:p w:rsidR="00BC3D10" w:rsidRDefault="00BC3D10" w:rsidP="00950C40">
            <w:pPr>
              <w:rPr>
                <w:rFonts w:ascii="Times New Roman" w:hAnsi="Times New Roman" w:cs="Times New Roman"/>
                <w:b/>
                <w:bCs/>
                <w:sz w:val="20"/>
                <w:szCs w:val="20"/>
              </w:rPr>
            </w:pPr>
            <w:r>
              <w:rPr>
                <w:rFonts w:ascii="Times New Roman" w:hAnsi="Times New Roman" w:cs="Times New Roman"/>
                <w:b/>
                <w:bCs/>
                <w:sz w:val="20"/>
                <w:szCs w:val="20"/>
              </w:rPr>
              <w:t>Admissions and Academic Po</w:t>
            </w:r>
            <w:r w:rsidR="00950C40">
              <w:rPr>
                <w:rFonts w:ascii="Times New Roman" w:hAnsi="Times New Roman" w:cs="Times New Roman"/>
                <w:b/>
                <w:bCs/>
                <w:sz w:val="20"/>
                <w:szCs w:val="20"/>
              </w:rPr>
              <w:t xml:space="preserve">licies Committee (AAPC Report): </w:t>
            </w:r>
            <w:r w:rsidR="00950C40" w:rsidRPr="00950C40">
              <w:rPr>
                <w:rFonts w:ascii="Times New Roman" w:hAnsi="Times New Roman" w:cs="Times New Roman"/>
                <w:bCs/>
                <w:sz w:val="20"/>
                <w:szCs w:val="20"/>
              </w:rPr>
              <w:t>The recommendation to approve the following final exam cancelation policy: Students should be prepared for the possibility of in-class exams being postponed and held later in the week than originally scheduled due to unforeseen circumstances, such as inclement weather, causing the University to close. If the University were to close one day during the first four days final exam week, that day’s exams would be moved to Friday of exam week.  Should the University close a second day or on the Friday of exam week, the exams scheduled for that day would be moved to Saturday afternoon of exam week. Exams should be scheduled to be taken on-line outside of the classroom will be administered on the originally scheduled date, regardless of changes to the in-class exam schedule due to unexpected University closures.</w:t>
            </w:r>
            <w:r w:rsidR="00950C40">
              <w:rPr>
                <w:rFonts w:ascii="Times New Roman" w:hAnsi="Times New Roman" w:cs="Times New Roman"/>
                <w:b/>
                <w:bCs/>
                <w:sz w:val="20"/>
                <w:szCs w:val="20"/>
              </w:rPr>
              <w:t xml:space="preserve"> </w:t>
            </w:r>
          </w:p>
        </w:tc>
        <w:tc>
          <w:tcPr>
            <w:tcW w:w="1170" w:type="dxa"/>
          </w:tcPr>
          <w:p w:rsidR="00BC3D10" w:rsidRDefault="00747C0C" w:rsidP="00747C0C">
            <w:pPr>
              <w:pStyle w:val="NoSpacing"/>
              <w:rPr>
                <w:rFonts w:ascii="Times New Roman" w:hAnsi="Times New Roman" w:cs="Times New Roman"/>
                <w:sz w:val="20"/>
                <w:szCs w:val="20"/>
              </w:rPr>
            </w:pPr>
            <w:r>
              <w:rPr>
                <w:rFonts w:ascii="Times New Roman" w:hAnsi="Times New Roman" w:cs="Times New Roman"/>
                <w:sz w:val="20"/>
                <w:szCs w:val="20"/>
              </w:rPr>
              <w:t>3/1</w:t>
            </w:r>
            <w:r w:rsidR="005823F9">
              <w:rPr>
                <w:rFonts w:ascii="Times New Roman" w:hAnsi="Times New Roman" w:cs="Times New Roman"/>
                <w:sz w:val="20"/>
                <w:szCs w:val="20"/>
              </w:rPr>
              <w:t>/2010</w:t>
            </w:r>
          </w:p>
        </w:tc>
        <w:tc>
          <w:tcPr>
            <w:tcW w:w="1440" w:type="dxa"/>
          </w:tcPr>
          <w:p w:rsidR="00BC3D10" w:rsidRDefault="005823F9" w:rsidP="00A4428B">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530" w:type="dxa"/>
          </w:tcPr>
          <w:p w:rsidR="00BC3D10" w:rsidRDefault="005823F9" w:rsidP="00260CCF">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224" w:type="dxa"/>
          </w:tcPr>
          <w:p w:rsidR="00BC3D10" w:rsidRDefault="005823F9" w:rsidP="00260CCF">
            <w:pPr>
              <w:pStyle w:val="NoSpacing"/>
              <w:rPr>
                <w:rFonts w:ascii="Times New Roman" w:hAnsi="Times New Roman" w:cs="Times New Roman"/>
                <w:sz w:val="20"/>
                <w:szCs w:val="20"/>
              </w:rPr>
            </w:pPr>
            <w:r>
              <w:rPr>
                <w:rFonts w:ascii="Times New Roman" w:hAnsi="Times New Roman" w:cs="Times New Roman"/>
                <w:sz w:val="20"/>
                <w:szCs w:val="20"/>
              </w:rPr>
              <w:t>4/15/2010</w:t>
            </w:r>
          </w:p>
        </w:tc>
        <w:tc>
          <w:tcPr>
            <w:tcW w:w="1272" w:type="dxa"/>
          </w:tcPr>
          <w:p w:rsidR="00BC3D10" w:rsidRDefault="005823F9" w:rsidP="00260CCF">
            <w:pPr>
              <w:pStyle w:val="NoSpacing"/>
              <w:rPr>
                <w:rFonts w:ascii="Times New Roman" w:hAnsi="Times New Roman" w:cs="Times New Roman"/>
                <w:sz w:val="20"/>
                <w:szCs w:val="20"/>
              </w:rPr>
            </w:pPr>
            <w:r>
              <w:rPr>
                <w:rFonts w:ascii="Times New Roman" w:hAnsi="Times New Roman" w:cs="Times New Roman"/>
                <w:sz w:val="20"/>
                <w:szCs w:val="20"/>
              </w:rPr>
              <w:t>4/28/2010</w:t>
            </w:r>
          </w:p>
        </w:tc>
        <w:tc>
          <w:tcPr>
            <w:tcW w:w="1869" w:type="dxa"/>
          </w:tcPr>
          <w:p w:rsidR="00BC3D10" w:rsidRDefault="005823F9" w:rsidP="00EC1C96">
            <w:pPr>
              <w:pStyle w:val="NoSpacing"/>
              <w:rPr>
                <w:rFonts w:ascii="Times New Roman" w:hAnsi="Times New Roman" w:cs="Times New Roman"/>
                <w:b/>
                <w:sz w:val="20"/>
                <w:szCs w:val="20"/>
              </w:rPr>
            </w:pPr>
            <w:r>
              <w:rPr>
                <w:rFonts w:ascii="Times New Roman" w:hAnsi="Times New Roman" w:cs="Times New Roman"/>
                <w:b/>
                <w:sz w:val="20"/>
                <w:szCs w:val="20"/>
              </w:rPr>
              <w:t>Approved by VPAA 4/28/2010</w:t>
            </w:r>
          </w:p>
        </w:tc>
      </w:tr>
      <w:tr w:rsidR="00747C0C" w:rsidRPr="00CC5252" w:rsidTr="001C271A">
        <w:tc>
          <w:tcPr>
            <w:tcW w:w="6120" w:type="dxa"/>
          </w:tcPr>
          <w:p w:rsidR="00747C0C" w:rsidRPr="00CB0DAC" w:rsidRDefault="00354E91" w:rsidP="00031C6B">
            <w:pPr>
              <w:contextualSpacing/>
              <w:rPr>
                <w:rFonts w:ascii="Times New Roman" w:hAnsi="Times New Roman" w:cs="Times New Roman"/>
                <w:bCs/>
                <w:sz w:val="20"/>
                <w:szCs w:val="20"/>
              </w:rPr>
            </w:pPr>
            <w:r w:rsidRPr="00362D67">
              <w:rPr>
                <w:rFonts w:ascii="Times New Roman" w:hAnsi="Times New Roman" w:cs="Times New Roman"/>
                <w:b/>
                <w:bCs/>
                <w:sz w:val="20"/>
                <w:szCs w:val="20"/>
              </w:rPr>
              <w:t>Committee on Undergraduate Programs (CUP Report):</w:t>
            </w:r>
            <w:r w:rsidR="00CC5252" w:rsidRPr="00CB0DAC">
              <w:rPr>
                <w:rFonts w:ascii="Times New Roman" w:hAnsi="Times New Roman" w:cs="Times New Roman"/>
                <w:bCs/>
                <w:sz w:val="20"/>
                <w:szCs w:val="20"/>
              </w:rPr>
              <w:t xml:space="preserve"> </w:t>
            </w:r>
            <w:r w:rsidR="00CC5252" w:rsidRPr="00CB0DAC">
              <w:rPr>
                <w:rFonts w:ascii="Times New Roman" w:hAnsi="Times New Roman" w:cs="Times New Roman"/>
                <w:b/>
                <w:bCs/>
                <w:sz w:val="20"/>
                <w:szCs w:val="20"/>
              </w:rPr>
              <w:t>1. Honors</w:t>
            </w:r>
            <w:r w:rsidR="00A22EE5" w:rsidRPr="00CB0DAC">
              <w:rPr>
                <w:rFonts w:ascii="Times New Roman" w:hAnsi="Times New Roman" w:cs="Times New Roman"/>
                <w:b/>
                <w:sz w:val="20"/>
                <w:szCs w:val="20"/>
              </w:rPr>
              <w:t xml:space="preserve"> Program:</w:t>
            </w:r>
            <w:r w:rsidR="00CC5252" w:rsidRPr="00CB0DAC">
              <w:rPr>
                <w:rFonts w:ascii="Times New Roman" w:hAnsi="Times New Roman" w:cs="Times New Roman"/>
                <w:sz w:val="20"/>
                <w:szCs w:val="20"/>
              </w:rPr>
              <w:t xml:space="preserve"> </w:t>
            </w:r>
            <w:r w:rsidR="00CC5252" w:rsidRPr="00CB0DAC">
              <w:rPr>
                <w:rFonts w:ascii="Times New Roman" w:hAnsi="Times New Roman" w:cs="Times New Roman"/>
                <w:b/>
                <w:sz w:val="20"/>
                <w:szCs w:val="20"/>
              </w:rPr>
              <w:t xml:space="preserve">a. </w:t>
            </w:r>
            <w:r w:rsidR="00A22EE5" w:rsidRPr="00CB0DAC">
              <w:rPr>
                <w:rFonts w:ascii="Times New Roman" w:hAnsi="Times New Roman" w:cs="Times New Roman"/>
                <w:sz w:val="20"/>
                <w:szCs w:val="20"/>
              </w:rPr>
              <w:t xml:space="preserve">Create the following new courses: </w:t>
            </w:r>
            <w:proofErr w:type="spellStart"/>
            <w:r w:rsidR="00CC5252" w:rsidRPr="00CB0DAC">
              <w:rPr>
                <w:rFonts w:ascii="Times New Roman" w:hAnsi="Times New Roman" w:cs="Times New Roman"/>
                <w:b/>
                <w:sz w:val="20"/>
                <w:szCs w:val="20"/>
              </w:rPr>
              <w:t>i</w:t>
            </w:r>
            <w:proofErr w:type="spellEnd"/>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HON 301 World Cultures: A Humanities Perspective (4 cr.)</w:t>
            </w:r>
            <w:r w:rsidR="00CC5252" w:rsidRPr="00CB0DAC">
              <w:rPr>
                <w:rFonts w:ascii="Times New Roman" w:hAnsi="Times New Roman" w:cs="Times New Roman"/>
                <w:sz w:val="20"/>
                <w:szCs w:val="20"/>
              </w:rPr>
              <w:t xml:space="preserve"> </w:t>
            </w:r>
            <w:r w:rsidR="00CC5252" w:rsidRPr="00CB0DAC">
              <w:rPr>
                <w:rFonts w:ascii="Times New Roman" w:hAnsi="Times New Roman" w:cs="Times New Roman"/>
                <w:b/>
                <w:sz w:val="20"/>
                <w:szCs w:val="20"/>
              </w:rPr>
              <w:t>ii</w:t>
            </w:r>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HON 302 World Cultures: A Social Science Perspective (4 cr.)</w:t>
            </w:r>
            <w:r w:rsidR="00CC5252" w:rsidRPr="00CB0DAC">
              <w:rPr>
                <w:rFonts w:ascii="Times New Roman" w:hAnsi="Times New Roman" w:cs="Times New Roman"/>
                <w:sz w:val="20"/>
                <w:szCs w:val="20"/>
              </w:rPr>
              <w:t xml:space="preserve"> </w:t>
            </w:r>
            <w:r w:rsidR="00CC5252" w:rsidRPr="00CB0DAC">
              <w:rPr>
                <w:rFonts w:ascii="Times New Roman" w:hAnsi="Times New Roman" w:cs="Times New Roman"/>
                <w:b/>
                <w:sz w:val="20"/>
                <w:szCs w:val="20"/>
              </w:rPr>
              <w:t>iii.</w:t>
            </w:r>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HON 495 Special Topics</w:t>
            </w:r>
            <w:r w:rsidR="00CC5252" w:rsidRPr="00CB0DAC">
              <w:rPr>
                <w:rFonts w:ascii="Times New Roman" w:hAnsi="Times New Roman" w:cs="Times New Roman"/>
                <w:sz w:val="20"/>
                <w:szCs w:val="20"/>
              </w:rPr>
              <w:t xml:space="preserve"> </w:t>
            </w:r>
            <w:r w:rsidR="00CC5252" w:rsidRPr="00CB0DAC">
              <w:rPr>
                <w:rFonts w:ascii="Times New Roman" w:hAnsi="Times New Roman" w:cs="Times New Roman"/>
                <w:b/>
                <w:sz w:val="20"/>
                <w:szCs w:val="20"/>
              </w:rPr>
              <w:t>iv</w:t>
            </w:r>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HON 498 Directed Studies</w:t>
            </w:r>
            <w:r w:rsidR="00CC5252" w:rsidRPr="00CB0DAC">
              <w:rPr>
                <w:rFonts w:ascii="Times New Roman" w:hAnsi="Times New Roman" w:cs="Times New Roman"/>
                <w:sz w:val="20"/>
                <w:szCs w:val="20"/>
              </w:rPr>
              <w:t xml:space="preserve"> </w:t>
            </w:r>
            <w:r w:rsidR="00CC5252" w:rsidRPr="00CB0DAC">
              <w:rPr>
                <w:rFonts w:ascii="Times New Roman" w:hAnsi="Times New Roman" w:cs="Times New Roman"/>
                <w:b/>
                <w:sz w:val="20"/>
                <w:szCs w:val="20"/>
              </w:rPr>
              <w:t>b</w:t>
            </w:r>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Delete the following courses from the program and the bulletin:</w:t>
            </w:r>
            <w:r w:rsidR="00CC5252" w:rsidRPr="00CB0DAC">
              <w:rPr>
                <w:rFonts w:ascii="Times New Roman" w:hAnsi="Times New Roman" w:cs="Times New Roman"/>
                <w:b/>
                <w:sz w:val="20"/>
                <w:szCs w:val="20"/>
              </w:rPr>
              <w:t xml:space="preserve"> </w:t>
            </w:r>
            <w:proofErr w:type="spellStart"/>
            <w:r w:rsidR="00CC5252" w:rsidRPr="00CB0DAC">
              <w:rPr>
                <w:rFonts w:ascii="Times New Roman" w:hAnsi="Times New Roman" w:cs="Times New Roman"/>
                <w:b/>
                <w:sz w:val="20"/>
                <w:szCs w:val="20"/>
              </w:rPr>
              <w:t>i</w:t>
            </w:r>
            <w:proofErr w:type="spellEnd"/>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 xml:space="preserve">HON 212 </w:t>
            </w:r>
            <w:r w:rsidR="00A22EE5" w:rsidRPr="00CB0DAC">
              <w:rPr>
                <w:rFonts w:ascii="Times New Roman" w:hAnsi="Times New Roman" w:cs="Times New Roman"/>
                <w:i/>
                <w:sz w:val="20"/>
                <w:szCs w:val="20"/>
              </w:rPr>
              <w:t>The Natural Sciences</w:t>
            </w:r>
            <w:r w:rsidR="00A22EE5" w:rsidRPr="00CB0DAC">
              <w:rPr>
                <w:rFonts w:ascii="Times New Roman" w:hAnsi="Times New Roman" w:cs="Times New Roman"/>
                <w:sz w:val="20"/>
                <w:szCs w:val="20"/>
              </w:rPr>
              <w:t xml:space="preserve"> (4 cr.)</w:t>
            </w:r>
            <w:r w:rsidR="00CC5252" w:rsidRPr="00CB0DAC">
              <w:rPr>
                <w:rFonts w:ascii="Times New Roman" w:hAnsi="Times New Roman" w:cs="Times New Roman"/>
                <w:sz w:val="20"/>
                <w:szCs w:val="20"/>
              </w:rPr>
              <w:t xml:space="preserve"> </w:t>
            </w:r>
            <w:r w:rsidR="00CC5252" w:rsidRPr="00CB0DAC">
              <w:rPr>
                <w:rFonts w:ascii="Times New Roman" w:hAnsi="Times New Roman" w:cs="Times New Roman"/>
                <w:b/>
                <w:sz w:val="20"/>
                <w:szCs w:val="20"/>
              </w:rPr>
              <w:t>c</w:t>
            </w:r>
            <w:r w:rsidR="00CC5252"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 xml:space="preserve">Renumber HON 102 </w:t>
            </w:r>
            <w:r w:rsidR="00A22EE5" w:rsidRPr="00CB0DAC">
              <w:rPr>
                <w:rFonts w:ascii="Times New Roman" w:hAnsi="Times New Roman" w:cs="Times New Roman"/>
                <w:bCs/>
                <w:i/>
                <w:sz w:val="20"/>
                <w:szCs w:val="20"/>
              </w:rPr>
              <w:t>Origins of Western Values-Medieval to Modern</w:t>
            </w:r>
            <w:r w:rsidR="00A22EE5" w:rsidRPr="00CB0DAC">
              <w:rPr>
                <w:rFonts w:ascii="Times New Roman" w:hAnsi="Times New Roman" w:cs="Times New Roman"/>
                <w:sz w:val="20"/>
                <w:szCs w:val="20"/>
              </w:rPr>
              <w:t xml:space="preserve"> (4 cr.) as HON 201 </w:t>
            </w:r>
            <w:r w:rsidR="00A22EE5" w:rsidRPr="00CB0DAC">
              <w:rPr>
                <w:rFonts w:ascii="Times New Roman" w:hAnsi="Times New Roman" w:cs="Times New Roman"/>
                <w:bCs/>
                <w:i/>
                <w:sz w:val="20"/>
                <w:szCs w:val="20"/>
              </w:rPr>
              <w:t xml:space="preserve">Origins of Western Values-Medieval to Modern </w:t>
            </w:r>
            <w:r w:rsidR="00A22EE5" w:rsidRPr="00CB0DAC">
              <w:rPr>
                <w:rFonts w:ascii="Times New Roman" w:hAnsi="Times New Roman" w:cs="Times New Roman"/>
                <w:bCs/>
                <w:sz w:val="20"/>
                <w:szCs w:val="20"/>
              </w:rPr>
              <w:t>and revise the bulletin description</w:t>
            </w:r>
            <w:r w:rsidR="00031C6B" w:rsidRPr="00CB0DAC">
              <w:rPr>
                <w:rFonts w:ascii="Times New Roman" w:hAnsi="Times New Roman" w:cs="Times New Roman"/>
                <w:bCs/>
                <w:sz w:val="20"/>
                <w:szCs w:val="20"/>
              </w:rPr>
              <w:t xml:space="preserve"> </w:t>
            </w:r>
            <w:r w:rsidR="00031C6B" w:rsidRPr="00CB0DAC">
              <w:rPr>
                <w:rFonts w:ascii="Times New Roman" w:hAnsi="Times New Roman" w:cs="Times New Roman"/>
                <w:b/>
                <w:bCs/>
                <w:sz w:val="20"/>
                <w:szCs w:val="20"/>
              </w:rPr>
              <w:t>d</w:t>
            </w:r>
            <w:r w:rsidR="00031C6B" w:rsidRPr="00CB0DAC">
              <w:rPr>
                <w:rFonts w:ascii="Times New Roman" w:hAnsi="Times New Roman" w:cs="Times New Roman"/>
                <w:bCs/>
                <w:sz w:val="20"/>
                <w:szCs w:val="20"/>
              </w:rPr>
              <w:t xml:space="preserve">. </w:t>
            </w:r>
            <w:r w:rsidR="00A22EE5" w:rsidRPr="00CB0DAC">
              <w:rPr>
                <w:rFonts w:ascii="Times New Roman" w:hAnsi="Times New Roman" w:cs="Times New Roman"/>
                <w:sz w:val="20"/>
                <w:szCs w:val="20"/>
              </w:rPr>
              <w:t>Remove the following courses from list of 300 level honors contract courses:</w:t>
            </w:r>
            <w:r w:rsidR="00031C6B" w:rsidRPr="00CB0DAC">
              <w:rPr>
                <w:rFonts w:ascii="Times New Roman" w:hAnsi="Times New Roman" w:cs="Times New Roman"/>
                <w:sz w:val="20"/>
                <w:szCs w:val="20"/>
              </w:rPr>
              <w:t xml:space="preserve"> </w:t>
            </w:r>
            <w:proofErr w:type="spellStart"/>
            <w:r w:rsidR="00031C6B" w:rsidRPr="00CB0DAC">
              <w:rPr>
                <w:rFonts w:ascii="Times New Roman" w:hAnsi="Times New Roman" w:cs="Times New Roman"/>
                <w:b/>
                <w:sz w:val="20"/>
                <w:szCs w:val="20"/>
              </w:rPr>
              <w:t>i</w:t>
            </w:r>
            <w:proofErr w:type="spellEnd"/>
            <w:r w:rsidR="00031C6B" w:rsidRPr="00CB0DAC">
              <w:rPr>
                <w:rFonts w:ascii="Times New Roman" w:hAnsi="Times New Roman" w:cs="Times New Roman"/>
                <w:b/>
                <w:sz w:val="20"/>
                <w:szCs w:val="20"/>
              </w:rPr>
              <w:t>.</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 xml:space="preserve">PY 100H </w:t>
            </w:r>
            <w:r w:rsidR="00A22EE5" w:rsidRPr="00CB0DAC">
              <w:rPr>
                <w:rFonts w:ascii="Times New Roman" w:hAnsi="Times New Roman" w:cs="Times New Roman"/>
                <w:bCs/>
                <w:i/>
                <w:sz w:val="20"/>
                <w:szCs w:val="20"/>
              </w:rPr>
              <w:t>Honors Psychology as a Natural Science</w:t>
            </w:r>
            <w:r w:rsidR="00A22EE5" w:rsidRPr="00CB0DAC">
              <w:rPr>
                <w:rFonts w:ascii="Times New Roman" w:hAnsi="Times New Roman" w:cs="Times New Roman"/>
                <w:bCs/>
                <w:sz w:val="20"/>
                <w:szCs w:val="20"/>
              </w:rPr>
              <w:t xml:space="preserve"> (4 cr.) </w:t>
            </w:r>
            <w:r w:rsidR="00031C6B" w:rsidRPr="00CB0DAC">
              <w:rPr>
                <w:rFonts w:ascii="Times New Roman" w:hAnsi="Times New Roman" w:cs="Times New Roman"/>
                <w:b/>
                <w:bCs/>
                <w:sz w:val="20"/>
                <w:szCs w:val="20"/>
              </w:rPr>
              <w:t xml:space="preserve">ii. </w:t>
            </w:r>
            <w:r w:rsidR="00A22EE5" w:rsidRPr="00CB0DAC">
              <w:rPr>
                <w:rFonts w:ascii="Times New Roman" w:hAnsi="Times New Roman" w:cs="Times New Roman"/>
                <w:sz w:val="20"/>
                <w:szCs w:val="20"/>
              </w:rPr>
              <w:t xml:space="preserve">SO 101H </w:t>
            </w:r>
            <w:r w:rsidR="00A22EE5" w:rsidRPr="00CB0DAC">
              <w:rPr>
                <w:rFonts w:ascii="Times New Roman" w:hAnsi="Times New Roman" w:cs="Times New Roman"/>
                <w:bCs/>
                <w:i/>
                <w:sz w:val="20"/>
                <w:szCs w:val="20"/>
              </w:rPr>
              <w:t>Introductory Sociology Honors</w:t>
            </w:r>
            <w:r w:rsidR="00A22EE5" w:rsidRPr="00CB0DAC">
              <w:rPr>
                <w:rFonts w:ascii="Times New Roman" w:hAnsi="Times New Roman" w:cs="Times New Roman"/>
                <w:bCs/>
                <w:sz w:val="20"/>
                <w:szCs w:val="20"/>
              </w:rPr>
              <w:t xml:space="preserve"> (4 cr.)</w:t>
            </w:r>
            <w:r w:rsidR="00031C6B" w:rsidRPr="00CB0DAC">
              <w:rPr>
                <w:rFonts w:ascii="Times New Roman" w:hAnsi="Times New Roman" w:cs="Times New Roman"/>
                <w:bCs/>
                <w:sz w:val="20"/>
                <w:szCs w:val="20"/>
              </w:rPr>
              <w:t xml:space="preserve"> </w:t>
            </w:r>
            <w:r w:rsidR="00031C6B" w:rsidRPr="00CB0DAC">
              <w:rPr>
                <w:rFonts w:ascii="Times New Roman" w:hAnsi="Times New Roman" w:cs="Times New Roman"/>
                <w:b/>
                <w:bCs/>
                <w:sz w:val="20"/>
                <w:szCs w:val="20"/>
              </w:rPr>
              <w:t>e.</w:t>
            </w:r>
            <w:r w:rsidR="00031C6B" w:rsidRPr="00CB0DAC">
              <w:rPr>
                <w:rFonts w:ascii="Times New Roman" w:hAnsi="Times New Roman" w:cs="Times New Roman"/>
                <w:bCs/>
                <w:sz w:val="20"/>
                <w:szCs w:val="20"/>
              </w:rPr>
              <w:t xml:space="preserve"> </w:t>
            </w:r>
            <w:r w:rsidR="00A22EE5" w:rsidRPr="00CB0DAC">
              <w:rPr>
                <w:rFonts w:ascii="Times New Roman" w:hAnsi="Times New Roman" w:cs="Times New Roman"/>
                <w:sz w:val="20"/>
                <w:szCs w:val="20"/>
              </w:rPr>
              <w:t>Revise the foreign language requirement by:</w:t>
            </w:r>
            <w:r w:rsidR="00031C6B" w:rsidRPr="00CB0DAC">
              <w:rPr>
                <w:rFonts w:ascii="Times New Roman" w:hAnsi="Times New Roman" w:cs="Times New Roman"/>
                <w:sz w:val="20"/>
                <w:szCs w:val="20"/>
              </w:rPr>
              <w:t xml:space="preserve"> </w:t>
            </w:r>
            <w:proofErr w:type="spellStart"/>
            <w:r w:rsidR="00031C6B" w:rsidRPr="00CB0DAC">
              <w:rPr>
                <w:rFonts w:ascii="Times New Roman" w:hAnsi="Times New Roman" w:cs="Times New Roman"/>
                <w:b/>
                <w:sz w:val="20"/>
                <w:szCs w:val="20"/>
              </w:rPr>
              <w:t>i</w:t>
            </w:r>
            <w:proofErr w:type="spellEnd"/>
            <w:r w:rsidR="00031C6B" w:rsidRPr="00CB0DAC">
              <w:rPr>
                <w:rFonts w:ascii="Times New Roman" w:hAnsi="Times New Roman" w:cs="Times New Roman"/>
                <w:b/>
                <w:sz w:val="20"/>
                <w:szCs w:val="20"/>
              </w:rPr>
              <w:t>.</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Removing language through the 202 level</w:t>
            </w:r>
            <w:r w:rsidR="00031C6B" w:rsidRPr="00CB0DAC">
              <w:rPr>
                <w:rFonts w:ascii="Times New Roman" w:hAnsi="Times New Roman" w:cs="Times New Roman"/>
                <w:sz w:val="20"/>
                <w:szCs w:val="20"/>
              </w:rPr>
              <w:t xml:space="preserve"> </w:t>
            </w:r>
            <w:r w:rsidR="00031C6B" w:rsidRPr="00CB0DAC">
              <w:rPr>
                <w:rFonts w:ascii="Times New Roman" w:hAnsi="Times New Roman" w:cs="Times New Roman"/>
                <w:b/>
                <w:sz w:val="20"/>
                <w:szCs w:val="20"/>
              </w:rPr>
              <w:t>ii.</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Requiring students to meet the Division V liberal studies requirement through a world language course</w:t>
            </w:r>
            <w:r w:rsidR="00031C6B" w:rsidRPr="00CB0DAC">
              <w:rPr>
                <w:rFonts w:ascii="Times New Roman" w:hAnsi="Times New Roman" w:cs="Times New Roman"/>
                <w:sz w:val="20"/>
                <w:szCs w:val="20"/>
              </w:rPr>
              <w:t xml:space="preserve"> </w:t>
            </w:r>
            <w:proofErr w:type="spellStart"/>
            <w:r w:rsidR="00031C6B" w:rsidRPr="00CB0DAC">
              <w:rPr>
                <w:rFonts w:ascii="Times New Roman" w:hAnsi="Times New Roman" w:cs="Times New Roman"/>
                <w:b/>
                <w:sz w:val="20"/>
                <w:szCs w:val="20"/>
              </w:rPr>
              <w:t>f</w:t>
            </w:r>
            <w:r w:rsidR="00031C6B" w:rsidRPr="00CB0DAC">
              <w:rPr>
                <w:rFonts w:ascii="Times New Roman" w:hAnsi="Times New Roman" w:cs="Times New Roman"/>
                <w:sz w:val="20"/>
                <w:szCs w:val="20"/>
              </w:rPr>
              <w:t>.</w:t>
            </w:r>
            <w:r w:rsidR="00A22EE5" w:rsidRPr="00CB0DAC">
              <w:rPr>
                <w:rFonts w:ascii="Times New Roman" w:hAnsi="Times New Roman" w:cs="Times New Roman"/>
                <w:sz w:val="20"/>
                <w:szCs w:val="20"/>
              </w:rPr>
              <w:t>Revise</w:t>
            </w:r>
            <w:proofErr w:type="spellEnd"/>
            <w:r w:rsidR="00A22EE5" w:rsidRPr="00CB0DAC">
              <w:rPr>
                <w:rFonts w:ascii="Times New Roman" w:hAnsi="Times New Roman" w:cs="Times New Roman"/>
                <w:sz w:val="20"/>
                <w:szCs w:val="20"/>
              </w:rPr>
              <w:t xml:space="preserve"> honors thesis/ creative activity by:</w:t>
            </w:r>
            <w:r w:rsidR="00031C6B" w:rsidRPr="00CB0DAC">
              <w:rPr>
                <w:rFonts w:ascii="Times New Roman" w:hAnsi="Times New Roman" w:cs="Times New Roman"/>
                <w:sz w:val="20"/>
                <w:szCs w:val="20"/>
              </w:rPr>
              <w:t xml:space="preserve"> </w:t>
            </w:r>
            <w:proofErr w:type="spellStart"/>
            <w:r w:rsidR="00031C6B" w:rsidRPr="00CB0DAC">
              <w:rPr>
                <w:rFonts w:ascii="Times New Roman" w:hAnsi="Times New Roman" w:cs="Times New Roman"/>
                <w:b/>
                <w:sz w:val="20"/>
                <w:szCs w:val="20"/>
              </w:rPr>
              <w:t>i</w:t>
            </w:r>
            <w:proofErr w:type="spellEnd"/>
            <w:r w:rsidR="00031C6B" w:rsidRPr="00CB0DAC">
              <w:rPr>
                <w:rFonts w:ascii="Times New Roman" w:hAnsi="Times New Roman" w:cs="Times New Roman"/>
                <w:b/>
                <w:sz w:val="20"/>
                <w:szCs w:val="20"/>
              </w:rPr>
              <w:t>.</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 xml:space="preserve">Renaming as Capstone Experience </w:t>
            </w:r>
            <w:r w:rsidR="00031C6B" w:rsidRPr="00CB0DAC">
              <w:rPr>
                <w:rFonts w:ascii="Times New Roman" w:hAnsi="Times New Roman" w:cs="Times New Roman"/>
                <w:b/>
                <w:sz w:val="20"/>
                <w:szCs w:val="20"/>
              </w:rPr>
              <w:t>ii</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 xml:space="preserve">Requiring students to register for either a research course in the major or HON 498 </w:t>
            </w:r>
            <w:r w:rsidR="00A22EE5" w:rsidRPr="00CB0DAC">
              <w:rPr>
                <w:rFonts w:ascii="Times New Roman" w:hAnsi="Times New Roman" w:cs="Times New Roman"/>
                <w:i/>
                <w:sz w:val="20"/>
                <w:szCs w:val="20"/>
              </w:rPr>
              <w:t xml:space="preserve">Directed </w:t>
            </w:r>
            <w:proofErr w:type="gramStart"/>
            <w:r w:rsidR="00A22EE5" w:rsidRPr="00CB0DAC">
              <w:rPr>
                <w:rFonts w:ascii="Times New Roman" w:hAnsi="Times New Roman" w:cs="Times New Roman"/>
                <w:i/>
                <w:sz w:val="20"/>
                <w:szCs w:val="20"/>
              </w:rPr>
              <w:t>Studies</w:t>
            </w:r>
            <w:r w:rsidR="00031C6B" w:rsidRPr="00CB0DAC">
              <w:rPr>
                <w:rFonts w:ascii="Times New Roman" w:hAnsi="Times New Roman" w:cs="Times New Roman"/>
                <w:i/>
                <w:sz w:val="20"/>
                <w:szCs w:val="20"/>
              </w:rPr>
              <w:t xml:space="preserve">  </w:t>
            </w:r>
            <w:r w:rsidR="00031C6B" w:rsidRPr="00CB0DAC">
              <w:rPr>
                <w:rFonts w:ascii="Times New Roman" w:hAnsi="Times New Roman" w:cs="Times New Roman"/>
                <w:b/>
                <w:sz w:val="20"/>
                <w:szCs w:val="20"/>
              </w:rPr>
              <w:t>g</w:t>
            </w:r>
            <w:proofErr w:type="gramEnd"/>
            <w:r w:rsidR="00031C6B" w:rsidRPr="00CB0DAC">
              <w:rPr>
                <w:rFonts w:ascii="Times New Roman" w:hAnsi="Times New Roman" w:cs="Times New Roman"/>
                <w:b/>
                <w:sz w:val="20"/>
                <w:szCs w:val="20"/>
              </w:rPr>
              <w:t>.</w:t>
            </w:r>
            <w:r w:rsidR="00031C6B" w:rsidRPr="00CB0DAC">
              <w:rPr>
                <w:rFonts w:ascii="Times New Roman" w:hAnsi="Times New Roman" w:cs="Times New Roman"/>
                <w:i/>
                <w:sz w:val="20"/>
                <w:szCs w:val="20"/>
              </w:rPr>
              <w:t xml:space="preserve">  </w:t>
            </w:r>
            <w:r w:rsidR="00A22EE5" w:rsidRPr="00CB0DAC">
              <w:rPr>
                <w:rFonts w:ascii="Times New Roman" w:hAnsi="Times New Roman" w:cs="Times New Roman"/>
                <w:sz w:val="20"/>
                <w:szCs w:val="20"/>
              </w:rPr>
              <w:t>Revise the requirements for honors designations:</w:t>
            </w:r>
            <w:r w:rsidR="00031C6B" w:rsidRPr="00CB0DAC">
              <w:rPr>
                <w:rFonts w:ascii="Times New Roman" w:hAnsi="Times New Roman" w:cs="Times New Roman"/>
                <w:sz w:val="20"/>
                <w:szCs w:val="20"/>
              </w:rPr>
              <w:t xml:space="preserve"> </w:t>
            </w:r>
            <w:proofErr w:type="spellStart"/>
            <w:r w:rsidR="00031C6B" w:rsidRPr="00CB0DAC">
              <w:rPr>
                <w:rFonts w:ascii="Times New Roman" w:hAnsi="Times New Roman" w:cs="Times New Roman"/>
                <w:b/>
                <w:sz w:val="20"/>
                <w:szCs w:val="20"/>
              </w:rPr>
              <w:t>i</w:t>
            </w:r>
            <w:proofErr w:type="spellEnd"/>
            <w:r w:rsidR="00031C6B" w:rsidRPr="00CB0DAC">
              <w:rPr>
                <w:rFonts w:ascii="Times New Roman" w:hAnsi="Times New Roman" w:cs="Times New Roman"/>
                <w:b/>
                <w:sz w:val="20"/>
                <w:szCs w:val="20"/>
              </w:rPr>
              <w:t>.</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Full Honors</w:t>
            </w:r>
            <w:r w:rsidR="00031C6B" w:rsidRPr="00CB0DAC">
              <w:rPr>
                <w:rFonts w:ascii="Times New Roman" w:hAnsi="Times New Roman" w:cs="Times New Roman"/>
                <w:sz w:val="20"/>
                <w:szCs w:val="20"/>
              </w:rPr>
              <w:t xml:space="preserve"> </w:t>
            </w:r>
            <w:r w:rsidR="00031C6B" w:rsidRPr="00CB0DAC">
              <w:rPr>
                <w:rFonts w:ascii="Times New Roman" w:hAnsi="Times New Roman" w:cs="Times New Roman"/>
                <w:b/>
                <w:sz w:val="20"/>
                <w:szCs w:val="20"/>
              </w:rPr>
              <w:t>ii</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Lower Division Honors</w:t>
            </w:r>
            <w:r w:rsidR="00031C6B" w:rsidRPr="00CB0DAC">
              <w:rPr>
                <w:rFonts w:ascii="Times New Roman" w:hAnsi="Times New Roman" w:cs="Times New Roman"/>
                <w:sz w:val="20"/>
                <w:szCs w:val="20"/>
              </w:rPr>
              <w:t xml:space="preserve"> </w:t>
            </w:r>
            <w:r w:rsidR="00031C6B" w:rsidRPr="00CB0DAC">
              <w:rPr>
                <w:rFonts w:ascii="Times New Roman" w:hAnsi="Times New Roman" w:cs="Times New Roman"/>
                <w:b/>
                <w:sz w:val="20"/>
                <w:szCs w:val="20"/>
              </w:rPr>
              <w:t>iii</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Upper Division Honors</w:t>
            </w:r>
            <w:r w:rsidR="00031C6B" w:rsidRPr="00CB0DAC">
              <w:rPr>
                <w:rFonts w:ascii="Times New Roman" w:hAnsi="Times New Roman" w:cs="Times New Roman"/>
                <w:sz w:val="20"/>
                <w:szCs w:val="20"/>
              </w:rPr>
              <w:t xml:space="preserve"> </w:t>
            </w:r>
            <w:r w:rsidR="00031C6B" w:rsidRPr="00CB0DAC">
              <w:rPr>
                <w:rFonts w:ascii="Times New Roman" w:hAnsi="Times New Roman" w:cs="Times New Roman"/>
                <w:b/>
                <w:sz w:val="20"/>
                <w:szCs w:val="20"/>
              </w:rPr>
              <w:t>h</w:t>
            </w:r>
            <w:r w:rsidR="00031C6B" w:rsidRPr="00CB0DAC">
              <w:rPr>
                <w:rFonts w:ascii="Times New Roman" w:hAnsi="Times New Roman" w:cs="Times New Roman"/>
                <w:sz w:val="20"/>
                <w:szCs w:val="20"/>
              </w:rPr>
              <w:t xml:space="preserve">. </w:t>
            </w:r>
            <w:r w:rsidR="00A22EE5" w:rsidRPr="00CB0DAC">
              <w:rPr>
                <w:rFonts w:ascii="Times New Roman" w:hAnsi="Times New Roman" w:cs="Times New Roman"/>
                <w:sz w:val="20"/>
                <w:szCs w:val="20"/>
              </w:rPr>
              <w:t xml:space="preserve">Create a new honors designation </w:t>
            </w:r>
            <w:r w:rsidR="00A22EE5" w:rsidRPr="00CB0DAC">
              <w:rPr>
                <w:rFonts w:ascii="Times New Roman" w:hAnsi="Times New Roman" w:cs="Times New Roman"/>
                <w:i/>
                <w:sz w:val="20"/>
                <w:szCs w:val="20"/>
              </w:rPr>
              <w:t xml:space="preserve">Full honors </w:t>
            </w:r>
            <w:r w:rsidR="00A22EE5" w:rsidRPr="00CB0DAC">
              <w:rPr>
                <w:rFonts w:ascii="Times New Roman" w:hAnsi="Times New Roman" w:cs="Times New Roman"/>
                <w:i/>
                <w:strike/>
                <w:sz w:val="20"/>
                <w:szCs w:val="20"/>
                <w:highlight w:val="yellow"/>
              </w:rPr>
              <w:t>with</w:t>
            </w:r>
            <w:r w:rsidR="00A22EE5" w:rsidRPr="00CB0DAC">
              <w:rPr>
                <w:rFonts w:ascii="Times New Roman" w:hAnsi="Times New Roman" w:cs="Times New Roman"/>
                <w:i/>
                <w:sz w:val="20"/>
                <w:szCs w:val="20"/>
              </w:rPr>
              <w:t xml:space="preserve"> </w:t>
            </w:r>
            <w:r w:rsidR="00A22EE5" w:rsidRPr="00CB0DAC">
              <w:rPr>
                <w:rFonts w:ascii="Times New Roman" w:hAnsi="Times New Roman" w:cs="Times New Roman"/>
                <w:i/>
                <w:sz w:val="20"/>
                <w:szCs w:val="20"/>
                <w:highlight w:val="yellow"/>
              </w:rPr>
              <w:t>including</w:t>
            </w:r>
            <w:r w:rsidR="00A22EE5" w:rsidRPr="00CB0DAC">
              <w:rPr>
                <w:rFonts w:ascii="Times New Roman" w:hAnsi="Times New Roman" w:cs="Times New Roman"/>
                <w:i/>
                <w:sz w:val="20"/>
                <w:szCs w:val="20"/>
              </w:rPr>
              <w:t xml:space="preserve"> world  language studies</w:t>
            </w:r>
          </w:p>
        </w:tc>
        <w:tc>
          <w:tcPr>
            <w:tcW w:w="1170" w:type="dxa"/>
          </w:tcPr>
          <w:p w:rsidR="00747C0C" w:rsidRPr="00CC5252" w:rsidRDefault="00A22EE5" w:rsidP="00747C0C">
            <w:pPr>
              <w:pStyle w:val="NoSpacing"/>
              <w:rPr>
                <w:rFonts w:ascii="Times New Roman" w:hAnsi="Times New Roman" w:cs="Times New Roman"/>
                <w:sz w:val="20"/>
                <w:szCs w:val="20"/>
              </w:rPr>
            </w:pPr>
            <w:r w:rsidRPr="00CC5252">
              <w:rPr>
                <w:rFonts w:ascii="Times New Roman" w:hAnsi="Times New Roman" w:cs="Times New Roman"/>
                <w:sz w:val="20"/>
                <w:szCs w:val="20"/>
              </w:rPr>
              <w:t>3/23/2010</w:t>
            </w:r>
          </w:p>
        </w:tc>
        <w:tc>
          <w:tcPr>
            <w:tcW w:w="1440" w:type="dxa"/>
          </w:tcPr>
          <w:p w:rsidR="00747C0C" w:rsidRPr="00CC5252" w:rsidRDefault="00A22EE5" w:rsidP="00A4428B">
            <w:pPr>
              <w:pStyle w:val="NoSpacing"/>
              <w:rPr>
                <w:rFonts w:ascii="Times New Roman" w:hAnsi="Times New Roman" w:cs="Times New Roman"/>
                <w:sz w:val="20"/>
                <w:szCs w:val="20"/>
              </w:rPr>
            </w:pPr>
            <w:r w:rsidRPr="00CC5252">
              <w:rPr>
                <w:rFonts w:ascii="Times New Roman" w:hAnsi="Times New Roman" w:cs="Times New Roman"/>
                <w:sz w:val="20"/>
                <w:szCs w:val="20"/>
              </w:rPr>
              <w:t>3/23/2010</w:t>
            </w:r>
          </w:p>
        </w:tc>
        <w:tc>
          <w:tcPr>
            <w:tcW w:w="1530" w:type="dxa"/>
          </w:tcPr>
          <w:p w:rsidR="00747C0C" w:rsidRPr="00CC5252" w:rsidRDefault="00A22EE5" w:rsidP="00260CCF">
            <w:pPr>
              <w:pStyle w:val="NoSpacing"/>
              <w:rPr>
                <w:rFonts w:ascii="Times New Roman" w:hAnsi="Times New Roman" w:cs="Times New Roman"/>
                <w:sz w:val="20"/>
                <w:szCs w:val="20"/>
              </w:rPr>
            </w:pPr>
            <w:r w:rsidRPr="00CC5252">
              <w:rPr>
                <w:rFonts w:ascii="Times New Roman" w:hAnsi="Times New Roman" w:cs="Times New Roman"/>
                <w:sz w:val="20"/>
                <w:szCs w:val="20"/>
              </w:rPr>
              <w:t>4/6/2010</w:t>
            </w:r>
          </w:p>
        </w:tc>
        <w:tc>
          <w:tcPr>
            <w:tcW w:w="1224" w:type="dxa"/>
          </w:tcPr>
          <w:p w:rsidR="00747C0C" w:rsidRPr="00CC5252" w:rsidRDefault="003272A5" w:rsidP="00260CCF">
            <w:pPr>
              <w:pStyle w:val="NoSpacing"/>
              <w:rPr>
                <w:rFonts w:ascii="Times New Roman" w:hAnsi="Times New Roman" w:cs="Times New Roman"/>
                <w:sz w:val="20"/>
                <w:szCs w:val="20"/>
              </w:rPr>
            </w:pPr>
            <w:r w:rsidRPr="00CC5252">
              <w:rPr>
                <w:rFonts w:ascii="Times New Roman" w:hAnsi="Times New Roman" w:cs="Times New Roman"/>
                <w:sz w:val="20"/>
                <w:szCs w:val="20"/>
              </w:rPr>
              <w:t>4/15/2010</w:t>
            </w:r>
          </w:p>
        </w:tc>
        <w:tc>
          <w:tcPr>
            <w:tcW w:w="1272" w:type="dxa"/>
          </w:tcPr>
          <w:p w:rsidR="00747C0C" w:rsidRPr="00CC5252" w:rsidRDefault="003272A5" w:rsidP="00260CCF">
            <w:pPr>
              <w:pStyle w:val="NoSpacing"/>
              <w:rPr>
                <w:rFonts w:ascii="Times New Roman" w:hAnsi="Times New Roman" w:cs="Times New Roman"/>
                <w:sz w:val="20"/>
                <w:szCs w:val="20"/>
              </w:rPr>
            </w:pPr>
            <w:r w:rsidRPr="00CC5252">
              <w:rPr>
                <w:rFonts w:ascii="Times New Roman" w:hAnsi="Times New Roman" w:cs="Times New Roman"/>
                <w:sz w:val="20"/>
                <w:szCs w:val="20"/>
              </w:rPr>
              <w:t>4/28/2010</w:t>
            </w:r>
          </w:p>
        </w:tc>
        <w:tc>
          <w:tcPr>
            <w:tcW w:w="1869" w:type="dxa"/>
          </w:tcPr>
          <w:p w:rsidR="00747C0C" w:rsidRPr="00CC5252" w:rsidRDefault="003272A5" w:rsidP="00EC1C96">
            <w:pPr>
              <w:pStyle w:val="NoSpacing"/>
              <w:rPr>
                <w:rFonts w:ascii="Times New Roman" w:hAnsi="Times New Roman" w:cs="Times New Roman"/>
                <w:sz w:val="20"/>
                <w:szCs w:val="20"/>
              </w:rPr>
            </w:pPr>
            <w:r w:rsidRPr="00CC5252">
              <w:rPr>
                <w:rFonts w:ascii="Times New Roman" w:hAnsi="Times New Roman" w:cs="Times New Roman"/>
                <w:sz w:val="20"/>
                <w:szCs w:val="20"/>
              </w:rPr>
              <w:t>Approved by VPAA 4/28/2010</w:t>
            </w:r>
          </w:p>
        </w:tc>
      </w:tr>
      <w:tr w:rsidR="001068F2" w:rsidRPr="00CC5252" w:rsidTr="001C271A">
        <w:tc>
          <w:tcPr>
            <w:tcW w:w="6120" w:type="dxa"/>
          </w:tcPr>
          <w:p w:rsidR="001068F2" w:rsidRPr="00223094" w:rsidRDefault="00223094" w:rsidP="00980C26">
            <w:pPr>
              <w:contextualSpacing/>
              <w:rPr>
                <w:rFonts w:ascii="Times New Roman" w:hAnsi="Times New Roman" w:cs="Times New Roman"/>
                <w:bCs/>
                <w:sz w:val="20"/>
                <w:szCs w:val="20"/>
              </w:rPr>
            </w:pPr>
            <w:r w:rsidRPr="00223094">
              <w:rPr>
                <w:rFonts w:ascii="Times New Roman" w:hAnsi="Times New Roman" w:cs="Times New Roman"/>
                <w:b/>
                <w:bCs/>
                <w:sz w:val="20"/>
                <w:szCs w:val="20"/>
              </w:rPr>
              <w:t>Graduate Programs Committee (GPC Report):</w:t>
            </w:r>
            <w:r w:rsidRPr="00223094">
              <w:rPr>
                <w:rFonts w:ascii="Times New Roman" w:hAnsi="Times New Roman" w:cs="Times New Roman"/>
                <w:bCs/>
                <w:sz w:val="20"/>
                <w:szCs w:val="20"/>
              </w:rPr>
              <w:t xml:space="preserve"> </w:t>
            </w:r>
            <w:r w:rsidR="00980C26">
              <w:rPr>
                <w:rFonts w:ascii="Times New Roman" w:hAnsi="Times New Roman" w:cs="Times New Roman"/>
                <w:bCs/>
                <w:sz w:val="20"/>
                <w:szCs w:val="20"/>
              </w:rPr>
              <w:t>R</w:t>
            </w:r>
            <w:r w:rsidRPr="00223094">
              <w:rPr>
                <w:rFonts w:ascii="Times New Roman" w:hAnsi="Times New Roman" w:cs="Times New Roman"/>
                <w:bCs/>
                <w:sz w:val="20"/>
                <w:szCs w:val="20"/>
              </w:rPr>
              <w:t xml:space="preserve">ecommendation of </w:t>
            </w:r>
            <w:r w:rsidRPr="00223094">
              <w:rPr>
                <w:rFonts w:ascii="Times New Roman" w:hAnsi="Times New Roman" w:cs="Times New Roman"/>
                <w:bCs/>
                <w:sz w:val="20"/>
                <w:szCs w:val="20"/>
              </w:rPr>
              <w:lastRenderedPageBreak/>
              <w:t xml:space="preserve">faculty graduate Status </w:t>
            </w:r>
            <w:r w:rsidR="00CB0DAC" w:rsidRPr="00223094">
              <w:rPr>
                <w:rFonts w:ascii="Times New Roman" w:hAnsi="Times New Roman" w:cs="Times New Roman"/>
                <w:bCs/>
                <w:sz w:val="20"/>
                <w:szCs w:val="20"/>
              </w:rPr>
              <w:t>for</w:t>
            </w:r>
            <w:r w:rsidR="00CB0DAC">
              <w:rPr>
                <w:rFonts w:ascii="Times New Roman" w:hAnsi="Times New Roman" w:cs="Times New Roman"/>
                <w:bCs/>
                <w:sz w:val="20"/>
                <w:szCs w:val="20"/>
              </w:rPr>
              <w:t xml:space="preserve"> </w:t>
            </w:r>
            <w:r w:rsidR="00CB0DAC" w:rsidRPr="00223094">
              <w:rPr>
                <w:rFonts w:ascii="Times New Roman" w:hAnsi="Times New Roman" w:cs="Times New Roman"/>
                <w:bCs/>
                <w:sz w:val="20"/>
                <w:szCs w:val="20"/>
              </w:rPr>
              <w:t>9</w:t>
            </w:r>
            <w:r w:rsidRPr="00223094">
              <w:rPr>
                <w:rFonts w:ascii="Times New Roman" w:hAnsi="Times New Roman" w:cs="Times New Roman"/>
                <w:bCs/>
                <w:sz w:val="20"/>
                <w:szCs w:val="20"/>
              </w:rPr>
              <w:t xml:space="preserve"> faculty members with a correction of term dates for 2 faculty members.</w:t>
            </w:r>
          </w:p>
        </w:tc>
        <w:tc>
          <w:tcPr>
            <w:tcW w:w="1170" w:type="dxa"/>
          </w:tcPr>
          <w:p w:rsidR="001068F2" w:rsidRPr="00CC5252" w:rsidRDefault="001F667B" w:rsidP="00747C0C">
            <w:pPr>
              <w:pStyle w:val="NoSpacing"/>
              <w:rPr>
                <w:rFonts w:ascii="Times New Roman" w:hAnsi="Times New Roman" w:cs="Times New Roman"/>
                <w:sz w:val="20"/>
                <w:szCs w:val="20"/>
              </w:rPr>
            </w:pPr>
            <w:r>
              <w:rPr>
                <w:rFonts w:ascii="Times New Roman" w:hAnsi="Times New Roman" w:cs="Times New Roman"/>
                <w:sz w:val="20"/>
                <w:szCs w:val="20"/>
              </w:rPr>
              <w:lastRenderedPageBreak/>
              <w:t>3/23/2010</w:t>
            </w:r>
          </w:p>
        </w:tc>
        <w:tc>
          <w:tcPr>
            <w:tcW w:w="1440" w:type="dxa"/>
          </w:tcPr>
          <w:p w:rsidR="001068F2" w:rsidRPr="00CC5252" w:rsidRDefault="004C5C71" w:rsidP="00A4428B">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530" w:type="dxa"/>
          </w:tcPr>
          <w:p w:rsidR="001068F2" w:rsidRPr="00CC5252" w:rsidRDefault="00CB0DAC" w:rsidP="00260CCF">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224" w:type="dxa"/>
          </w:tcPr>
          <w:p w:rsidR="001068F2" w:rsidRPr="00CC5252" w:rsidRDefault="00CB0DAC" w:rsidP="00260CCF">
            <w:pPr>
              <w:pStyle w:val="NoSpacing"/>
              <w:rPr>
                <w:rFonts w:ascii="Times New Roman" w:hAnsi="Times New Roman" w:cs="Times New Roman"/>
                <w:sz w:val="20"/>
                <w:szCs w:val="20"/>
              </w:rPr>
            </w:pPr>
            <w:r>
              <w:rPr>
                <w:rFonts w:ascii="Times New Roman" w:hAnsi="Times New Roman" w:cs="Times New Roman"/>
                <w:sz w:val="20"/>
                <w:szCs w:val="20"/>
              </w:rPr>
              <w:t>4/15/2010</w:t>
            </w:r>
          </w:p>
        </w:tc>
        <w:tc>
          <w:tcPr>
            <w:tcW w:w="1272" w:type="dxa"/>
          </w:tcPr>
          <w:p w:rsidR="001068F2" w:rsidRPr="00CC5252" w:rsidRDefault="00CB0DAC" w:rsidP="00260CCF">
            <w:pPr>
              <w:pStyle w:val="NoSpacing"/>
              <w:rPr>
                <w:rFonts w:ascii="Times New Roman" w:hAnsi="Times New Roman" w:cs="Times New Roman"/>
                <w:sz w:val="20"/>
                <w:szCs w:val="20"/>
              </w:rPr>
            </w:pPr>
            <w:r>
              <w:rPr>
                <w:rFonts w:ascii="Times New Roman" w:hAnsi="Times New Roman" w:cs="Times New Roman"/>
                <w:sz w:val="20"/>
                <w:szCs w:val="20"/>
              </w:rPr>
              <w:t>4/28/2010</w:t>
            </w:r>
          </w:p>
        </w:tc>
        <w:tc>
          <w:tcPr>
            <w:tcW w:w="1869" w:type="dxa"/>
          </w:tcPr>
          <w:p w:rsidR="001068F2" w:rsidRPr="00CB0DAC" w:rsidRDefault="00CB0DAC" w:rsidP="00EC1C96">
            <w:pPr>
              <w:pStyle w:val="NoSpacing"/>
              <w:rPr>
                <w:rFonts w:ascii="Times New Roman" w:hAnsi="Times New Roman" w:cs="Times New Roman"/>
                <w:b/>
                <w:sz w:val="20"/>
                <w:szCs w:val="20"/>
              </w:rPr>
            </w:pPr>
            <w:r w:rsidRPr="00CB0DAC">
              <w:rPr>
                <w:rFonts w:ascii="Times New Roman" w:hAnsi="Times New Roman" w:cs="Times New Roman"/>
                <w:b/>
                <w:sz w:val="20"/>
                <w:szCs w:val="20"/>
              </w:rPr>
              <w:t xml:space="preserve">Approval by </w:t>
            </w:r>
            <w:r w:rsidRPr="00CB0DAC">
              <w:rPr>
                <w:rFonts w:ascii="Times New Roman" w:hAnsi="Times New Roman" w:cs="Times New Roman"/>
                <w:b/>
                <w:sz w:val="20"/>
                <w:szCs w:val="20"/>
              </w:rPr>
              <w:lastRenderedPageBreak/>
              <w:t>VPAA 4/28/2010</w:t>
            </w:r>
          </w:p>
        </w:tc>
      </w:tr>
      <w:tr w:rsidR="00980C26" w:rsidRPr="00CC5252" w:rsidTr="001C271A">
        <w:tc>
          <w:tcPr>
            <w:tcW w:w="6120" w:type="dxa"/>
          </w:tcPr>
          <w:p w:rsidR="00980C26" w:rsidRPr="00223094" w:rsidRDefault="00980C26" w:rsidP="00980C26">
            <w:pPr>
              <w:contextualSpacing/>
              <w:rPr>
                <w:rFonts w:ascii="Times New Roman" w:hAnsi="Times New Roman" w:cs="Times New Roman"/>
                <w:b/>
                <w:bCs/>
                <w:sz w:val="20"/>
                <w:szCs w:val="20"/>
              </w:rPr>
            </w:pPr>
            <w:r>
              <w:rPr>
                <w:rFonts w:ascii="Times New Roman" w:hAnsi="Times New Roman" w:cs="Times New Roman"/>
                <w:b/>
                <w:bCs/>
                <w:sz w:val="20"/>
                <w:szCs w:val="20"/>
              </w:rPr>
              <w:lastRenderedPageBreak/>
              <w:t xml:space="preserve">Liberal Studies Committee (LSC Report): </w:t>
            </w:r>
            <w:r w:rsidRPr="00980C26">
              <w:rPr>
                <w:rFonts w:ascii="Times New Roman" w:hAnsi="Times New Roman" w:cs="Times New Roman"/>
                <w:bCs/>
                <w:sz w:val="20"/>
                <w:szCs w:val="20"/>
              </w:rPr>
              <w:t>Recommend the addition of AD 300, History of Renaissance Art, 4 credit hours to Division VI, Foundation of Visual and Performing Arts</w:t>
            </w:r>
          </w:p>
        </w:tc>
        <w:tc>
          <w:tcPr>
            <w:tcW w:w="1170" w:type="dxa"/>
          </w:tcPr>
          <w:p w:rsidR="00980C26" w:rsidRDefault="00980C26" w:rsidP="00747C0C">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440" w:type="dxa"/>
          </w:tcPr>
          <w:p w:rsidR="00980C26" w:rsidRPr="00CC5252" w:rsidRDefault="004C5C71" w:rsidP="00A4428B">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530" w:type="dxa"/>
          </w:tcPr>
          <w:p w:rsidR="00980C26" w:rsidRDefault="00980C26" w:rsidP="00260CCF">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224" w:type="dxa"/>
          </w:tcPr>
          <w:p w:rsidR="00980C26" w:rsidRDefault="004C5C71" w:rsidP="00260CCF">
            <w:pPr>
              <w:pStyle w:val="NoSpacing"/>
              <w:rPr>
                <w:rFonts w:ascii="Times New Roman" w:hAnsi="Times New Roman" w:cs="Times New Roman"/>
                <w:sz w:val="20"/>
                <w:szCs w:val="20"/>
              </w:rPr>
            </w:pPr>
            <w:r>
              <w:rPr>
                <w:rFonts w:ascii="Times New Roman" w:hAnsi="Times New Roman" w:cs="Times New Roman"/>
                <w:sz w:val="20"/>
                <w:szCs w:val="20"/>
              </w:rPr>
              <w:t>4/15/2010</w:t>
            </w:r>
          </w:p>
        </w:tc>
        <w:tc>
          <w:tcPr>
            <w:tcW w:w="1272" w:type="dxa"/>
          </w:tcPr>
          <w:p w:rsidR="00980C26" w:rsidRDefault="00980C26" w:rsidP="00260CCF">
            <w:pPr>
              <w:pStyle w:val="NoSpacing"/>
              <w:rPr>
                <w:rFonts w:ascii="Times New Roman" w:hAnsi="Times New Roman" w:cs="Times New Roman"/>
                <w:sz w:val="20"/>
                <w:szCs w:val="20"/>
              </w:rPr>
            </w:pPr>
            <w:r>
              <w:rPr>
                <w:rFonts w:ascii="Times New Roman" w:hAnsi="Times New Roman" w:cs="Times New Roman"/>
                <w:sz w:val="20"/>
                <w:szCs w:val="20"/>
              </w:rPr>
              <w:t>4/28/2010</w:t>
            </w:r>
          </w:p>
        </w:tc>
        <w:tc>
          <w:tcPr>
            <w:tcW w:w="1869" w:type="dxa"/>
          </w:tcPr>
          <w:p w:rsidR="00980C26" w:rsidRPr="00CB0DAC" w:rsidRDefault="00980C26" w:rsidP="00EC1C96">
            <w:pPr>
              <w:pStyle w:val="NoSpacing"/>
              <w:rPr>
                <w:rFonts w:ascii="Times New Roman" w:hAnsi="Times New Roman" w:cs="Times New Roman"/>
                <w:b/>
                <w:sz w:val="20"/>
                <w:szCs w:val="20"/>
              </w:rPr>
            </w:pPr>
            <w:r>
              <w:rPr>
                <w:rFonts w:ascii="Times New Roman" w:hAnsi="Times New Roman" w:cs="Times New Roman"/>
                <w:b/>
                <w:sz w:val="20"/>
                <w:szCs w:val="20"/>
              </w:rPr>
              <w:t>Approval by VPAA 4/28/2010</w:t>
            </w:r>
          </w:p>
        </w:tc>
      </w:tr>
      <w:tr w:rsidR="00420B5A" w:rsidRPr="00CC5252" w:rsidTr="001C271A">
        <w:tc>
          <w:tcPr>
            <w:tcW w:w="6120" w:type="dxa"/>
          </w:tcPr>
          <w:p w:rsidR="00420B5A" w:rsidRDefault="002C0096" w:rsidP="00980C26">
            <w:pPr>
              <w:contextualSpacing/>
              <w:rPr>
                <w:rFonts w:ascii="Times New Roman" w:hAnsi="Times New Roman" w:cs="Times New Roman"/>
                <w:b/>
                <w:bCs/>
                <w:sz w:val="20"/>
                <w:szCs w:val="20"/>
              </w:rPr>
            </w:pPr>
            <w:r>
              <w:rPr>
                <w:rFonts w:ascii="Times New Roman" w:hAnsi="Times New Roman" w:cs="Times New Roman"/>
                <w:b/>
                <w:bCs/>
                <w:sz w:val="20"/>
                <w:szCs w:val="20"/>
              </w:rPr>
              <w:t>Honors Board (HB</w:t>
            </w:r>
            <w:r w:rsidR="00373E07">
              <w:rPr>
                <w:rFonts w:ascii="Times New Roman" w:hAnsi="Times New Roman" w:cs="Times New Roman"/>
                <w:b/>
                <w:bCs/>
                <w:sz w:val="20"/>
                <w:szCs w:val="20"/>
              </w:rPr>
              <w:t>C</w:t>
            </w:r>
            <w:r>
              <w:rPr>
                <w:rFonts w:ascii="Times New Roman" w:hAnsi="Times New Roman" w:cs="Times New Roman"/>
                <w:b/>
                <w:bCs/>
                <w:sz w:val="20"/>
                <w:szCs w:val="20"/>
              </w:rPr>
              <w:t xml:space="preserve"> Report): </w:t>
            </w:r>
            <w:r w:rsidRPr="002C0096">
              <w:rPr>
                <w:rFonts w:ascii="Times New Roman" w:hAnsi="Times New Roman" w:cs="Times New Roman"/>
                <w:bCs/>
                <w:sz w:val="20"/>
                <w:szCs w:val="20"/>
              </w:rPr>
              <w:t>Recommending Honors Faculty Status for tow faculty members.</w:t>
            </w:r>
            <w:r>
              <w:rPr>
                <w:rFonts w:ascii="Times New Roman" w:hAnsi="Times New Roman" w:cs="Times New Roman"/>
                <w:b/>
                <w:bCs/>
                <w:sz w:val="20"/>
                <w:szCs w:val="20"/>
              </w:rPr>
              <w:t xml:space="preserve"> </w:t>
            </w:r>
          </w:p>
        </w:tc>
        <w:tc>
          <w:tcPr>
            <w:tcW w:w="1170" w:type="dxa"/>
          </w:tcPr>
          <w:p w:rsidR="00420B5A" w:rsidRDefault="00F36DB2" w:rsidP="00747C0C">
            <w:pPr>
              <w:pStyle w:val="NoSpacing"/>
              <w:rPr>
                <w:rFonts w:ascii="Times New Roman" w:hAnsi="Times New Roman" w:cs="Times New Roman"/>
                <w:sz w:val="20"/>
                <w:szCs w:val="20"/>
              </w:rPr>
            </w:pPr>
            <w:r>
              <w:rPr>
                <w:rFonts w:ascii="Times New Roman" w:hAnsi="Times New Roman" w:cs="Times New Roman"/>
                <w:sz w:val="20"/>
                <w:szCs w:val="20"/>
              </w:rPr>
              <w:t>4/12/2010</w:t>
            </w:r>
          </w:p>
        </w:tc>
        <w:tc>
          <w:tcPr>
            <w:tcW w:w="1440" w:type="dxa"/>
          </w:tcPr>
          <w:p w:rsidR="00420B5A" w:rsidRDefault="00F36DB2" w:rsidP="00A4428B">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530" w:type="dxa"/>
          </w:tcPr>
          <w:p w:rsidR="00420B5A" w:rsidRDefault="00420B5A" w:rsidP="00260CCF">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224" w:type="dxa"/>
          </w:tcPr>
          <w:p w:rsidR="00420B5A" w:rsidRDefault="00F36DB2" w:rsidP="00260CCF">
            <w:pPr>
              <w:pStyle w:val="NoSpacing"/>
              <w:rPr>
                <w:rFonts w:ascii="Times New Roman" w:hAnsi="Times New Roman" w:cs="Times New Roman"/>
                <w:sz w:val="20"/>
                <w:szCs w:val="20"/>
              </w:rPr>
            </w:pPr>
            <w:r>
              <w:rPr>
                <w:rFonts w:ascii="Times New Roman" w:hAnsi="Times New Roman" w:cs="Times New Roman"/>
                <w:sz w:val="20"/>
                <w:szCs w:val="20"/>
              </w:rPr>
              <w:t>5/24/2010</w:t>
            </w:r>
          </w:p>
        </w:tc>
        <w:tc>
          <w:tcPr>
            <w:tcW w:w="1272" w:type="dxa"/>
          </w:tcPr>
          <w:p w:rsidR="00420B5A" w:rsidRDefault="00420B5A" w:rsidP="00260CCF">
            <w:pPr>
              <w:pStyle w:val="NoSpacing"/>
              <w:rPr>
                <w:rFonts w:ascii="Times New Roman" w:hAnsi="Times New Roman" w:cs="Times New Roman"/>
                <w:sz w:val="20"/>
                <w:szCs w:val="20"/>
              </w:rPr>
            </w:pPr>
          </w:p>
        </w:tc>
        <w:tc>
          <w:tcPr>
            <w:tcW w:w="1869" w:type="dxa"/>
          </w:tcPr>
          <w:p w:rsidR="00420B5A" w:rsidRDefault="00F36DB2" w:rsidP="00EC1C96">
            <w:pPr>
              <w:pStyle w:val="NoSpacing"/>
              <w:rPr>
                <w:rFonts w:ascii="Times New Roman" w:hAnsi="Times New Roman" w:cs="Times New Roman"/>
                <w:b/>
                <w:sz w:val="20"/>
                <w:szCs w:val="20"/>
              </w:rPr>
            </w:pPr>
            <w:r w:rsidRPr="00160DBD">
              <w:rPr>
                <w:rFonts w:ascii="Times New Roman" w:hAnsi="Times New Roman" w:cs="Times New Roman"/>
                <w:sz w:val="20"/>
                <w:szCs w:val="20"/>
              </w:rPr>
              <w:t>Motion was made to waive the rules</w:t>
            </w:r>
            <w:r w:rsidR="00373E07">
              <w:rPr>
                <w:rFonts w:ascii="Times New Roman" w:hAnsi="Times New Roman" w:cs="Times New Roman"/>
                <w:sz w:val="20"/>
                <w:szCs w:val="20"/>
              </w:rPr>
              <w:t xml:space="preserve"> on reports dated 4/20/2010</w:t>
            </w:r>
            <w:r w:rsidRPr="00160DBD">
              <w:rPr>
                <w:rFonts w:ascii="Times New Roman" w:hAnsi="Times New Roman" w:cs="Times New Roman"/>
                <w:sz w:val="20"/>
                <w:szCs w:val="20"/>
              </w:rPr>
              <w:t xml:space="preserve"> and move on to the second reading. </w:t>
            </w:r>
            <w:r>
              <w:rPr>
                <w:rFonts w:ascii="Times New Roman" w:hAnsi="Times New Roman" w:cs="Times New Roman"/>
                <w:sz w:val="20"/>
                <w:szCs w:val="20"/>
              </w:rPr>
              <w:t xml:space="preserve"> </w:t>
            </w:r>
          </w:p>
        </w:tc>
      </w:tr>
      <w:tr w:rsidR="00373E07" w:rsidRPr="00CC5252" w:rsidTr="001C271A">
        <w:tc>
          <w:tcPr>
            <w:tcW w:w="6120" w:type="dxa"/>
          </w:tcPr>
          <w:p w:rsidR="00373E07" w:rsidRDefault="00373E07" w:rsidP="00F75E4E">
            <w:pPr>
              <w:contextualSpacing/>
              <w:rPr>
                <w:rFonts w:ascii="Times New Roman" w:hAnsi="Times New Roman" w:cs="Times New Roman"/>
                <w:b/>
                <w:bCs/>
                <w:sz w:val="20"/>
                <w:szCs w:val="20"/>
              </w:rPr>
            </w:pPr>
            <w:r>
              <w:rPr>
                <w:rFonts w:ascii="Times New Roman" w:hAnsi="Times New Roman" w:cs="Times New Roman"/>
                <w:b/>
                <w:bCs/>
                <w:sz w:val="20"/>
                <w:szCs w:val="20"/>
              </w:rPr>
              <w:t xml:space="preserve">Liberal Studies Committee (LSC Report): </w:t>
            </w:r>
            <w:r w:rsidRPr="00373E07">
              <w:rPr>
                <w:rFonts w:ascii="Times New Roman" w:hAnsi="Times New Roman" w:cs="Times New Roman"/>
                <w:bCs/>
                <w:sz w:val="20"/>
                <w:szCs w:val="20"/>
              </w:rPr>
              <w:t xml:space="preserve">Recommending </w:t>
            </w:r>
            <w:r w:rsidR="00F75E4E">
              <w:rPr>
                <w:rFonts w:ascii="Times New Roman" w:hAnsi="Times New Roman" w:cs="Times New Roman"/>
                <w:bCs/>
                <w:sz w:val="20"/>
                <w:szCs w:val="20"/>
              </w:rPr>
              <w:t>to:</w:t>
            </w:r>
            <w:r w:rsidRPr="00373E07">
              <w:rPr>
                <w:rFonts w:ascii="Times New Roman" w:hAnsi="Times New Roman" w:cs="Times New Roman"/>
                <w:bCs/>
                <w:sz w:val="20"/>
                <w:szCs w:val="20"/>
              </w:rPr>
              <w:t xml:space="preserve"> </w:t>
            </w:r>
            <w:r w:rsidRPr="00373E07">
              <w:rPr>
                <w:rFonts w:ascii="Times New Roman" w:hAnsi="Times New Roman" w:cs="Times New Roman"/>
                <w:b/>
                <w:bCs/>
                <w:sz w:val="20"/>
                <w:szCs w:val="20"/>
              </w:rPr>
              <w:t>1</w:t>
            </w:r>
            <w:r w:rsidRPr="00373E07">
              <w:rPr>
                <w:rFonts w:ascii="Times New Roman" w:hAnsi="Times New Roman" w:cs="Times New Roman"/>
                <w:bCs/>
                <w:sz w:val="20"/>
                <w:szCs w:val="20"/>
              </w:rPr>
              <w:t>. Add HON 301: World Cultures, a Humanities Perspective to list of courses fulfilling Division II.</w:t>
            </w:r>
            <w:r>
              <w:rPr>
                <w:rFonts w:ascii="Times New Roman" w:hAnsi="Times New Roman" w:cs="Times New Roman"/>
                <w:b/>
                <w:bCs/>
                <w:sz w:val="20"/>
                <w:szCs w:val="20"/>
              </w:rPr>
              <w:t xml:space="preserve"> 2. </w:t>
            </w:r>
            <w:r w:rsidRPr="00373E07">
              <w:rPr>
                <w:rFonts w:ascii="Times New Roman" w:hAnsi="Times New Roman" w:cs="Times New Roman"/>
                <w:bCs/>
                <w:sz w:val="20"/>
                <w:szCs w:val="20"/>
              </w:rPr>
              <w:t>Add HON 301: World Cultures, a Humanities Perspective to list of courses fulfilling World Cultures.</w:t>
            </w:r>
            <w:r>
              <w:rPr>
                <w:rFonts w:ascii="Times New Roman" w:hAnsi="Times New Roman" w:cs="Times New Roman"/>
                <w:b/>
                <w:bCs/>
                <w:sz w:val="20"/>
                <w:szCs w:val="20"/>
              </w:rPr>
              <w:t xml:space="preserve"> 3. </w:t>
            </w:r>
            <w:r w:rsidRPr="00373E07">
              <w:rPr>
                <w:rFonts w:ascii="Times New Roman" w:hAnsi="Times New Roman" w:cs="Times New Roman"/>
                <w:bCs/>
                <w:sz w:val="20"/>
                <w:szCs w:val="20"/>
              </w:rPr>
              <w:t>Add HON 302: World Cultures, a Social Science Perspective to list of courses fulfilling Division IV.</w:t>
            </w:r>
            <w:r>
              <w:rPr>
                <w:rFonts w:ascii="Times New Roman" w:hAnsi="Times New Roman" w:cs="Times New Roman"/>
                <w:b/>
                <w:bCs/>
                <w:sz w:val="20"/>
                <w:szCs w:val="20"/>
              </w:rPr>
              <w:t xml:space="preserve"> 4. </w:t>
            </w:r>
            <w:r w:rsidRPr="00373E07">
              <w:rPr>
                <w:rFonts w:ascii="Times New Roman" w:hAnsi="Times New Roman" w:cs="Times New Roman"/>
                <w:bCs/>
                <w:sz w:val="20"/>
                <w:szCs w:val="20"/>
              </w:rPr>
              <w:t>Add HON 302: World Cultures, a Social Science Perspective to list of courses fulfilling World Cultures.</w:t>
            </w:r>
            <w:r>
              <w:rPr>
                <w:rFonts w:ascii="Times New Roman" w:hAnsi="Times New Roman" w:cs="Times New Roman"/>
                <w:b/>
                <w:bCs/>
                <w:sz w:val="20"/>
                <w:szCs w:val="20"/>
              </w:rPr>
              <w:t xml:space="preserve"> </w:t>
            </w:r>
          </w:p>
        </w:tc>
        <w:tc>
          <w:tcPr>
            <w:tcW w:w="1170" w:type="dxa"/>
          </w:tcPr>
          <w:p w:rsidR="00373E07" w:rsidRDefault="00EC33BA" w:rsidP="00747C0C">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440" w:type="dxa"/>
          </w:tcPr>
          <w:p w:rsidR="00373E07" w:rsidRDefault="00373E07" w:rsidP="00A4428B">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530" w:type="dxa"/>
          </w:tcPr>
          <w:p w:rsidR="00373E07" w:rsidRDefault="00373E07" w:rsidP="00260CCF">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224" w:type="dxa"/>
          </w:tcPr>
          <w:p w:rsidR="00373E07" w:rsidRDefault="00373E07" w:rsidP="00260CCF">
            <w:pPr>
              <w:pStyle w:val="NoSpacing"/>
              <w:rPr>
                <w:rFonts w:ascii="Times New Roman" w:hAnsi="Times New Roman" w:cs="Times New Roman"/>
                <w:sz w:val="20"/>
                <w:szCs w:val="20"/>
              </w:rPr>
            </w:pPr>
            <w:r>
              <w:rPr>
                <w:rFonts w:ascii="Times New Roman" w:hAnsi="Times New Roman" w:cs="Times New Roman"/>
                <w:sz w:val="20"/>
                <w:szCs w:val="20"/>
              </w:rPr>
              <w:t>5/24/2010</w:t>
            </w:r>
          </w:p>
        </w:tc>
        <w:tc>
          <w:tcPr>
            <w:tcW w:w="1272" w:type="dxa"/>
          </w:tcPr>
          <w:p w:rsidR="00373E07" w:rsidRDefault="00373E07" w:rsidP="00260CCF">
            <w:pPr>
              <w:pStyle w:val="NoSpacing"/>
              <w:rPr>
                <w:rFonts w:ascii="Times New Roman" w:hAnsi="Times New Roman" w:cs="Times New Roman"/>
                <w:sz w:val="20"/>
                <w:szCs w:val="20"/>
              </w:rPr>
            </w:pPr>
          </w:p>
        </w:tc>
        <w:tc>
          <w:tcPr>
            <w:tcW w:w="1869" w:type="dxa"/>
          </w:tcPr>
          <w:p w:rsidR="00373E07" w:rsidRPr="00160DBD" w:rsidRDefault="00373E07" w:rsidP="00EC1C96">
            <w:pPr>
              <w:pStyle w:val="NoSpacing"/>
              <w:rPr>
                <w:rFonts w:ascii="Times New Roman" w:hAnsi="Times New Roman" w:cs="Times New Roman"/>
                <w:sz w:val="20"/>
                <w:szCs w:val="20"/>
              </w:rPr>
            </w:pPr>
            <w:r w:rsidRPr="00160DBD">
              <w:rPr>
                <w:rFonts w:ascii="Times New Roman" w:hAnsi="Times New Roman" w:cs="Times New Roman"/>
                <w:sz w:val="20"/>
                <w:szCs w:val="20"/>
              </w:rPr>
              <w:t>Motion was made to waive the rules</w:t>
            </w:r>
            <w:r>
              <w:rPr>
                <w:rFonts w:ascii="Times New Roman" w:hAnsi="Times New Roman" w:cs="Times New Roman"/>
                <w:sz w:val="20"/>
                <w:szCs w:val="20"/>
              </w:rPr>
              <w:t xml:space="preserve"> on reports dated 4/20/2010</w:t>
            </w:r>
            <w:r w:rsidRPr="00160DBD">
              <w:rPr>
                <w:rFonts w:ascii="Times New Roman" w:hAnsi="Times New Roman" w:cs="Times New Roman"/>
                <w:sz w:val="20"/>
                <w:szCs w:val="20"/>
              </w:rPr>
              <w:t xml:space="preserve"> and move on to the second reading. </w:t>
            </w:r>
            <w:r>
              <w:rPr>
                <w:rFonts w:ascii="Times New Roman" w:hAnsi="Times New Roman" w:cs="Times New Roman"/>
                <w:sz w:val="20"/>
                <w:szCs w:val="20"/>
              </w:rPr>
              <w:t xml:space="preserve"> </w:t>
            </w:r>
          </w:p>
        </w:tc>
      </w:tr>
      <w:tr w:rsidR="00EC33BA" w:rsidRPr="00CC5252" w:rsidTr="001C271A">
        <w:tc>
          <w:tcPr>
            <w:tcW w:w="6120" w:type="dxa"/>
          </w:tcPr>
          <w:p w:rsidR="00EC33BA" w:rsidRDefault="00EC33BA" w:rsidP="00373E07">
            <w:pPr>
              <w:contextualSpacing/>
              <w:rPr>
                <w:rFonts w:ascii="Times New Roman" w:hAnsi="Times New Roman" w:cs="Times New Roman"/>
                <w:b/>
                <w:bCs/>
                <w:sz w:val="20"/>
                <w:szCs w:val="20"/>
              </w:rPr>
            </w:pPr>
            <w:r>
              <w:rPr>
                <w:rFonts w:ascii="Times New Roman" w:hAnsi="Times New Roman" w:cs="Times New Roman"/>
                <w:b/>
                <w:bCs/>
                <w:sz w:val="20"/>
                <w:szCs w:val="20"/>
              </w:rPr>
              <w:t xml:space="preserve">Liberal Studies Committee (LSC Report): </w:t>
            </w:r>
            <w:r w:rsidRPr="00EC33BA">
              <w:rPr>
                <w:rFonts w:ascii="Times New Roman" w:hAnsi="Times New Roman" w:cs="Times New Roman"/>
                <w:bCs/>
                <w:sz w:val="20"/>
                <w:szCs w:val="20"/>
              </w:rPr>
              <w:t>Recommending</w:t>
            </w:r>
            <w:r>
              <w:rPr>
                <w:rFonts w:ascii="Times New Roman" w:hAnsi="Times New Roman" w:cs="Times New Roman"/>
                <w:b/>
                <w:bCs/>
                <w:sz w:val="20"/>
                <w:szCs w:val="20"/>
              </w:rPr>
              <w:t xml:space="preserve"> 1. </w:t>
            </w:r>
            <w:r w:rsidRPr="00EC33BA">
              <w:rPr>
                <w:rFonts w:ascii="Times New Roman" w:hAnsi="Times New Roman" w:cs="Times New Roman"/>
                <w:bCs/>
                <w:sz w:val="20"/>
                <w:szCs w:val="20"/>
              </w:rPr>
              <w:t xml:space="preserve">That HON 201 count as a Division II Course. </w:t>
            </w:r>
            <w:r>
              <w:rPr>
                <w:rFonts w:ascii="Times New Roman" w:hAnsi="Times New Roman" w:cs="Times New Roman"/>
                <w:b/>
                <w:bCs/>
                <w:sz w:val="20"/>
                <w:szCs w:val="20"/>
              </w:rPr>
              <w:t xml:space="preserve">2. </w:t>
            </w:r>
            <w:r w:rsidRPr="00EC33BA">
              <w:rPr>
                <w:rFonts w:ascii="Times New Roman" w:hAnsi="Times New Roman" w:cs="Times New Roman"/>
                <w:bCs/>
                <w:sz w:val="20"/>
                <w:szCs w:val="20"/>
              </w:rPr>
              <w:t>Changes to the allocation of division credit hours for lower level Honors Program Courses.</w:t>
            </w:r>
          </w:p>
        </w:tc>
        <w:tc>
          <w:tcPr>
            <w:tcW w:w="1170" w:type="dxa"/>
          </w:tcPr>
          <w:p w:rsidR="00EC33BA" w:rsidRDefault="009804A6" w:rsidP="00747C0C">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440" w:type="dxa"/>
          </w:tcPr>
          <w:p w:rsidR="00EC33BA" w:rsidRDefault="009804A6" w:rsidP="00A4428B">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530" w:type="dxa"/>
          </w:tcPr>
          <w:p w:rsidR="00EC33BA" w:rsidRDefault="009804A6" w:rsidP="00260CCF">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224" w:type="dxa"/>
          </w:tcPr>
          <w:p w:rsidR="00EC33BA" w:rsidRDefault="0041723D" w:rsidP="00260CCF">
            <w:pPr>
              <w:pStyle w:val="NoSpacing"/>
              <w:rPr>
                <w:rFonts w:ascii="Times New Roman" w:hAnsi="Times New Roman" w:cs="Times New Roman"/>
                <w:sz w:val="20"/>
                <w:szCs w:val="20"/>
              </w:rPr>
            </w:pPr>
            <w:r>
              <w:rPr>
                <w:rFonts w:ascii="Times New Roman" w:hAnsi="Times New Roman" w:cs="Times New Roman"/>
                <w:sz w:val="20"/>
                <w:szCs w:val="20"/>
              </w:rPr>
              <w:t>5/24/2010</w:t>
            </w:r>
          </w:p>
        </w:tc>
        <w:tc>
          <w:tcPr>
            <w:tcW w:w="1272" w:type="dxa"/>
          </w:tcPr>
          <w:p w:rsidR="00EC33BA" w:rsidRDefault="00EC33BA" w:rsidP="00260CCF">
            <w:pPr>
              <w:pStyle w:val="NoSpacing"/>
              <w:rPr>
                <w:rFonts w:ascii="Times New Roman" w:hAnsi="Times New Roman" w:cs="Times New Roman"/>
                <w:sz w:val="20"/>
                <w:szCs w:val="20"/>
              </w:rPr>
            </w:pPr>
          </w:p>
        </w:tc>
        <w:tc>
          <w:tcPr>
            <w:tcW w:w="1869" w:type="dxa"/>
          </w:tcPr>
          <w:p w:rsidR="00EC33BA" w:rsidRPr="00160DBD" w:rsidRDefault="009804A6" w:rsidP="00EC1C96">
            <w:pPr>
              <w:pStyle w:val="NoSpacing"/>
              <w:rPr>
                <w:rFonts w:ascii="Times New Roman" w:hAnsi="Times New Roman" w:cs="Times New Roman"/>
                <w:sz w:val="20"/>
                <w:szCs w:val="20"/>
              </w:rPr>
            </w:pPr>
            <w:r w:rsidRPr="00160DBD">
              <w:rPr>
                <w:rFonts w:ascii="Times New Roman" w:hAnsi="Times New Roman" w:cs="Times New Roman"/>
                <w:sz w:val="20"/>
                <w:szCs w:val="20"/>
              </w:rPr>
              <w:t>Motion was made to waive the rules</w:t>
            </w:r>
            <w:r>
              <w:rPr>
                <w:rFonts w:ascii="Times New Roman" w:hAnsi="Times New Roman" w:cs="Times New Roman"/>
                <w:sz w:val="20"/>
                <w:szCs w:val="20"/>
              </w:rPr>
              <w:t xml:space="preserve"> on reports dated 4/20/2010</w:t>
            </w:r>
            <w:r w:rsidRPr="00160DBD">
              <w:rPr>
                <w:rFonts w:ascii="Times New Roman" w:hAnsi="Times New Roman" w:cs="Times New Roman"/>
                <w:sz w:val="20"/>
                <w:szCs w:val="20"/>
              </w:rPr>
              <w:t xml:space="preserve"> and move on to the second reading. </w:t>
            </w:r>
            <w:r>
              <w:rPr>
                <w:rFonts w:ascii="Times New Roman" w:hAnsi="Times New Roman" w:cs="Times New Roman"/>
                <w:sz w:val="20"/>
                <w:szCs w:val="20"/>
              </w:rPr>
              <w:t xml:space="preserve"> </w:t>
            </w:r>
          </w:p>
        </w:tc>
      </w:tr>
      <w:tr w:rsidR="009804A6" w:rsidRPr="00CC5252" w:rsidTr="001C271A">
        <w:tc>
          <w:tcPr>
            <w:tcW w:w="6120" w:type="dxa"/>
          </w:tcPr>
          <w:p w:rsidR="009804A6" w:rsidRDefault="00F75E4E" w:rsidP="00373E07">
            <w:pPr>
              <w:contextualSpacing/>
              <w:rPr>
                <w:rFonts w:ascii="Times New Roman" w:hAnsi="Times New Roman" w:cs="Times New Roman"/>
                <w:b/>
                <w:bCs/>
                <w:sz w:val="20"/>
                <w:szCs w:val="20"/>
              </w:rPr>
            </w:pPr>
            <w:r>
              <w:rPr>
                <w:rFonts w:ascii="Times New Roman" w:hAnsi="Times New Roman" w:cs="Times New Roman"/>
                <w:b/>
                <w:bCs/>
                <w:sz w:val="20"/>
                <w:szCs w:val="20"/>
              </w:rPr>
              <w:t xml:space="preserve">Liberal Studies Committee (LSC Report): </w:t>
            </w:r>
            <w:r w:rsidRPr="00F75E4E">
              <w:rPr>
                <w:rFonts w:ascii="Times New Roman" w:hAnsi="Times New Roman" w:cs="Times New Roman"/>
                <w:bCs/>
                <w:sz w:val="20"/>
                <w:szCs w:val="20"/>
              </w:rPr>
              <w:t>Recommending</w:t>
            </w:r>
            <w:r>
              <w:rPr>
                <w:rFonts w:ascii="Times New Roman" w:hAnsi="Times New Roman" w:cs="Times New Roman"/>
                <w:bCs/>
                <w:sz w:val="20"/>
                <w:szCs w:val="20"/>
              </w:rPr>
              <w:t xml:space="preserve"> to </w:t>
            </w:r>
            <w:r>
              <w:rPr>
                <w:rFonts w:ascii="Times New Roman" w:hAnsi="Times New Roman" w:cs="Times New Roman"/>
                <w:b/>
                <w:bCs/>
                <w:sz w:val="20"/>
                <w:szCs w:val="20"/>
              </w:rPr>
              <w:t xml:space="preserve">1. </w:t>
            </w:r>
            <w:r w:rsidRPr="00F75E4E">
              <w:rPr>
                <w:rFonts w:ascii="Times New Roman" w:hAnsi="Times New Roman" w:cs="Times New Roman"/>
                <w:bCs/>
                <w:sz w:val="20"/>
                <w:szCs w:val="20"/>
              </w:rPr>
              <w:t>Add GC 201 as a Division III Liberal Studies Course Division III, Foundations of Natural Sciences/ Mathematics.</w:t>
            </w:r>
            <w:r>
              <w:rPr>
                <w:rFonts w:ascii="Times New Roman" w:hAnsi="Times New Roman" w:cs="Times New Roman"/>
                <w:bCs/>
                <w:sz w:val="20"/>
                <w:szCs w:val="20"/>
              </w:rPr>
              <w:t xml:space="preserve"> </w:t>
            </w:r>
            <w:r w:rsidRPr="00F75E4E">
              <w:rPr>
                <w:rFonts w:ascii="Times New Roman" w:hAnsi="Times New Roman" w:cs="Times New Roman"/>
                <w:b/>
                <w:bCs/>
                <w:sz w:val="20"/>
                <w:szCs w:val="20"/>
              </w:rPr>
              <w:t>2</w:t>
            </w:r>
            <w:r>
              <w:rPr>
                <w:rFonts w:ascii="Times New Roman" w:hAnsi="Times New Roman" w:cs="Times New Roman"/>
                <w:bCs/>
                <w:sz w:val="20"/>
                <w:szCs w:val="20"/>
              </w:rPr>
              <w:t>. Add EN 109/EN 109W as a Division I Liberal Studies Course Division I, Foundations of Communications.</w:t>
            </w:r>
          </w:p>
        </w:tc>
        <w:tc>
          <w:tcPr>
            <w:tcW w:w="1170" w:type="dxa"/>
          </w:tcPr>
          <w:p w:rsidR="009804A6" w:rsidRDefault="0041723D" w:rsidP="00747C0C">
            <w:pPr>
              <w:pStyle w:val="NoSpacing"/>
              <w:rPr>
                <w:rFonts w:ascii="Times New Roman" w:hAnsi="Times New Roman" w:cs="Times New Roman"/>
                <w:sz w:val="20"/>
                <w:szCs w:val="20"/>
              </w:rPr>
            </w:pPr>
            <w:r>
              <w:rPr>
                <w:rFonts w:ascii="Times New Roman" w:hAnsi="Times New Roman" w:cs="Times New Roman"/>
                <w:sz w:val="20"/>
                <w:szCs w:val="20"/>
              </w:rPr>
              <w:t>3/23/2010</w:t>
            </w:r>
          </w:p>
        </w:tc>
        <w:tc>
          <w:tcPr>
            <w:tcW w:w="1440" w:type="dxa"/>
          </w:tcPr>
          <w:p w:rsidR="009804A6" w:rsidRDefault="0041723D" w:rsidP="00A4428B">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530" w:type="dxa"/>
          </w:tcPr>
          <w:p w:rsidR="009804A6" w:rsidRDefault="0041723D" w:rsidP="00260CCF">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224" w:type="dxa"/>
          </w:tcPr>
          <w:p w:rsidR="009804A6" w:rsidRDefault="0041723D" w:rsidP="00260CCF">
            <w:pPr>
              <w:pStyle w:val="NoSpacing"/>
              <w:rPr>
                <w:rFonts w:ascii="Times New Roman" w:hAnsi="Times New Roman" w:cs="Times New Roman"/>
                <w:sz w:val="20"/>
                <w:szCs w:val="20"/>
              </w:rPr>
            </w:pPr>
            <w:r>
              <w:rPr>
                <w:rFonts w:ascii="Times New Roman" w:hAnsi="Times New Roman" w:cs="Times New Roman"/>
                <w:sz w:val="20"/>
                <w:szCs w:val="20"/>
              </w:rPr>
              <w:t>5/24/2010</w:t>
            </w:r>
          </w:p>
        </w:tc>
        <w:tc>
          <w:tcPr>
            <w:tcW w:w="1272" w:type="dxa"/>
          </w:tcPr>
          <w:p w:rsidR="009804A6" w:rsidRDefault="009804A6" w:rsidP="00260CCF">
            <w:pPr>
              <w:pStyle w:val="NoSpacing"/>
              <w:rPr>
                <w:rFonts w:ascii="Times New Roman" w:hAnsi="Times New Roman" w:cs="Times New Roman"/>
                <w:sz w:val="20"/>
                <w:szCs w:val="20"/>
              </w:rPr>
            </w:pPr>
          </w:p>
        </w:tc>
        <w:tc>
          <w:tcPr>
            <w:tcW w:w="1869" w:type="dxa"/>
          </w:tcPr>
          <w:p w:rsidR="009804A6" w:rsidRPr="00160DBD" w:rsidRDefault="009804A6" w:rsidP="00EC1C96">
            <w:pPr>
              <w:pStyle w:val="NoSpacing"/>
              <w:rPr>
                <w:rFonts w:ascii="Times New Roman" w:hAnsi="Times New Roman" w:cs="Times New Roman"/>
                <w:sz w:val="20"/>
                <w:szCs w:val="20"/>
              </w:rPr>
            </w:pPr>
          </w:p>
        </w:tc>
      </w:tr>
      <w:tr w:rsidR="00FF7051" w:rsidRPr="00CC5252" w:rsidTr="001C271A">
        <w:tc>
          <w:tcPr>
            <w:tcW w:w="6120" w:type="dxa"/>
          </w:tcPr>
          <w:p w:rsidR="00FF7051" w:rsidRDefault="00FF7051" w:rsidP="00FF7051">
            <w:pPr>
              <w:contextualSpacing/>
              <w:rPr>
                <w:rFonts w:ascii="Times New Roman" w:hAnsi="Times New Roman" w:cs="Times New Roman"/>
                <w:b/>
                <w:bCs/>
                <w:sz w:val="20"/>
                <w:szCs w:val="20"/>
              </w:rPr>
            </w:pPr>
            <w:r>
              <w:rPr>
                <w:rFonts w:ascii="Times New Roman" w:hAnsi="Times New Roman" w:cs="Times New Roman"/>
                <w:b/>
                <w:bCs/>
                <w:sz w:val="20"/>
                <w:szCs w:val="20"/>
              </w:rPr>
              <w:t xml:space="preserve">Graduate Programs Committee (GPC Report): </w:t>
            </w:r>
            <w:r w:rsidRPr="00FF7051">
              <w:rPr>
                <w:rFonts w:ascii="Times New Roman" w:hAnsi="Times New Roman" w:cs="Times New Roman"/>
                <w:bCs/>
                <w:sz w:val="20"/>
                <w:szCs w:val="20"/>
              </w:rPr>
              <w:t>Recommending Faculty Graduate Status for 3 faculty members.</w:t>
            </w:r>
            <w:r>
              <w:rPr>
                <w:rFonts w:ascii="Times New Roman" w:hAnsi="Times New Roman" w:cs="Times New Roman"/>
                <w:b/>
                <w:bCs/>
                <w:sz w:val="20"/>
                <w:szCs w:val="20"/>
              </w:rPr>
              <w:t xml:space="preserve"> </w:t>
            </w:r>
          </w:p>
        </w:tc>
        <w:tc>
          <w:tcPr>
            <w:tcW w:w="1170" w:type="dxa"/>
          </w:tcPr>
          <w:p w:rsidR="00FF7051" w:rsidRDefault="00FF7051" w:rsidP="00747C0C">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440" w:type="dxa"/>
          </w:tcPr>
          <w:p w:rsidR="00FF7051" w:rsidRDefault="00FF7051" w:rsidP="00A4428B">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530" w:type="dxa"/>
          </w:tcPr>
          <w:p w:rsidR="00FF7051" w:rsidRDefault="00FF7051" w:rsidP="00260CCF">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224" w:type="dxa"/>
          </w:tcPr>
          <w:p w:rsidR="00FF7051" w:rsidRDefault="00FF7051" w:rsidP="00260CCF">
            <w:pPr>
              <w:pStyle w:val="NoSpacing"/>
              <w:rPr>
                <w:rFonts w:ascii="Times New Roman" w:hAnsi="Times New Roman" w:cs="Times New Roman"/>
                <w:sz w:val="20"/>
                <w:szCs w:val="20"/>
              </w:rPr>
            </w:pPr>
            <w:r>
              <w:rPr>
                <w:rFonts w:ascii="Times New Roman" w:hAnsi="Times New Roman" w:cs="Times New Roman"/>
                <w:sz w:val="20"/>
                <w:szCs w:val="20"/>
              </w:rPr>
              <w:t>5/24/2010</w:t>
            </w:r>
          </w:p>
        </w:tc>
        <w:tc>
          <w:tcPr>
            <w:tcW w:w="1272" w:type="dxa"/>
          </w:tcPr>
          <w:p w:rsidR="00FF7051" w:rsidRDefault="00FF7051" w:rsidP="00260CCF">
            <w:pPr>
              <w:pStyle w:val="NoSpacing"/>
              <w:rPr>
                <w:rFonts w:ascii="Times New Roman" w:hAnsi="Times New Roman" w:cs="Times New Roman"/>
                <w:sz w:val="20"/>
                <w:szCs w:val="20"/>
              </w:rPr>
            </w:pPr>
          </w:p>
        </w:tc>
        <w:tc>
          <w:tcPr>
            <w:tcW w:w="1869" w:type="dxa"/>
          </w:tcPr>
          <w:p w:rsidR="00FF7051" w:rsidRPr="00160DBD" w:rsidRDefault="00FF7051" w:rsidP="00EC1C96">
            <w:pPr>
              <w:pStyle w:val="NoSpacing"/>
              <w:rPr>
                <w:rFonts w:ascii="Times New Roman" w:hAnsi="Times New Roman" w:cs="Times New Roman"/>
                <w:sz w:val="20"/>
                <w:szCs w:val="20"/>
              </w:rPr>
            </w:pPr>
          </w:p>
        </w:tc>
      </w:tr>
      <w:tr w:rsidR="00A03E9C" w:rsidRPr="00CC5252" w:rsidTr="001C271A">
        <w:tc>
          <w:tcPr>
            <w:tcW w:w="6120" w:type="dxa"/>
          </w:tcPr>
          <w:p w:rsidR="00A03E9C" w:rsidRDefault="00A03E9C" w:rsidP="00FF7051">
            <w:pPr>
              <w:contextualSpacing/>
              <w:rPr>
                <w:rFonts w:ascii="Times New Roman" w:hAnsi="Times New Roman" w:cs="Times New Roman"/>
                <w:b/>
                <w:bCs/>
                <w:sz w:val="20"/>
                <w:szCs w:val="20"/>
              </w:rPr>
            </w:pPr>
            <w:r>
              <w:rPr>
                <w:rFonts w:ascii="Times New Roman" w:hAnsi="Times New Roman" w:cs="Times New Roman"/>
                <w:b/>
                <w:bCs/>
                <w:sz w:val="20"/>
                <w:szCs w:val="20"/>
              </w:rPr>
              <w:t xml:space="preserve">Senate Ad Hoc Calendar Committee </w:t>
            </w:r>
            <w:r w:rsidRPr="00A03E9C">
              <w:rPr>
                <w:rFonts w:ascii="Times New Roman" w:hAnsi="Times New Roman" w:cs="Times New Roman"/>
                <w:bCs/>
                <w:sz w:val="20"/>
                <w:szCs w:val="20"/>
              </w:rPr>
              <w:t xml:space="preserve">recommends that the Academic Senate adopt academic calendars for 2011-2012, 2012-2013, </w:t>
            </w:r>
            <w:proofErr w:type="gramStart"/>
            <w:r w:rsidRPr="00A03E9C">
              <w:rPr>
                <w:rFonts w:ascii="Times New Roman" w:hAnsi="Times New Roman" w:cs="Times New Roman"/>
                <w:bCs/>
                <w:sz w:val="20"/>
                <w:szCs w:val="20"/>
              </w:rPr>
              <w:t>2013</w:t>
            </w:r>
            <w:proofErr w:type="gramEnd"/>
            <w:r w:rsidRPr="00A03E9C">
              <w:rPr>
                <w:rFonts w:ascii="Times New Roman" w:hAnsi="Times New Roman" w:cs="Times New Roman"/>
                <w:bCs/>
                <w:sz w:val="20"/>
                <w:szCs w:val="20"/>
              </w:rPr>
              <w:t>-2014.</w:t>
            </w:r>
            <w:r>
              <w:rPr>
                <w:rFonts w:ascii="Times New Roman" w:hAnsi="Times New Roman" w:cs="Times New Roman"/>
                <w:b/>
                <w:bCs/>
                <w:sz w:val="20"/>
                <w:szCs w:val="20"/>
              </w:rPr>
              <w:t xml:space="preserve"> </w:t>
            </w:r>
          </w:p>
        </w:tc>
        <w:tc>
          <w:tcPr>
            <w:tcW w:w="1170" w:type="dxa"/>
          </w:tcPr>
          <w:p w:rsidR="00A03E9C" w:rsidRDefault="00A03E9C" w:rsidP="00747C0C">
            <w:pPr>
              <w:pStyle w:val="NoSpacing"/>
              <w:rPr>
                <w:rFonts w:ascii="Times New Roman" w:hAnsi="Times New Roman" w:cs="Times New Roman"/>
                <w:sz w:val="20"/>
                <w:szCs w:val="20"/>
              </w:rPr>
            </w:pPr>
            <w:r>
              <w:rPr>
                <w:rFonts w:ascii="Times New Roman" w:hAnsi="Times New Roman" w:cs="Times New Roman"/>
                <w:sz w:val="20"/>
                <w:szCs w:val="20"/>
              </w:rPr>
              <w:t>4/6/2010</w:t>
            </w:r>
            <w:bookmarkStart w:id="0" w:name="_GoBack"/>
            <w:bookmarkEnd w:id="0"/>
          </w:p>
        </w:tc>
        <w:tc>
          <w:tcPr>
            <w:tcW w:w="1440" w:type="dxa"/>
          </w:tcPr>
          <w:p w:rsidR="00A03E9C" w:rsidRDefault="00A03E9C" w:rsidP="00A4428B">
            <w:pPr>
              <w:pStyle w:val="NoSpacing"/>
              <w:rPr>
                <w:rFonts w:ascii="Times New Roman" w:hAnsi="Times New Roman" w:cs="Times New Roman"/>
                <w:sz w:val="20"/>
                <w:szCs w:val="20"/>
              </w:rPr>
            </w:pPr>
            <w:r>
              <w:rPr>
                <w:rFonts w:ascii="Times New Roman" w:hAnsi="Times New Roman" w:cs="Times New Roman"/>
                <w:sz w:val="20"/>
                <w:szCs w:val="20"/>
              </w:rPr>
              <w:t>4/6/2010</w:t>
            </w:r>
          </w:p>
        </w:tc>
        <w:tc>
          <w:tcPr>
            <w:tcW w:w="1530" w:type="dxa"/>
          </w:tcPr>
          <w:p w:rsidR="00A03E9C" w:rsidRDefault="00A03E9C" w:rsidP="00260CCF">
            <w:pPr>
              <w:pStyle w:val="NoSpacing"/>
              <w:rPr>
                <w:rFonts w:ascii="Times New Roman" w:hAnsi="Times New Roman" w:cs="Times New Roman"/>
                <w:sz w:val="20"/>
                <w:szCs w:val="20"/>
              </w:rPr>
            </w:pPr>
            <w:r>
              <w:rPr>
                <w:rFonts w:ascii="Times New Roman" w:hAnsi="Times New Roman" w:cs="Times New Roman"/>
                <w:sz w:val="20"/>
                <w:szCs w:val="20"/>
              </w:rPr>
              <w:t>4/20/2010</w:t>
            </w:r>
          </w:p>
        </w:tc>
        <w:tc>
          <w:tcPr>
            <w:tcW w:w="1224" w:type="dxa"/>
          </w:tcPr>
          <w:p w:rsidR="00A03E9C" w:rsidRDefault="00A03E9C" w:rsidP="00260CCF">
            <w:pPr>
              <w:pStyle w:val="NoSpacing"/>
              <w:rPr>
                <w:rFonts w:ascii="Times New Roman" w:hAnsi="Times New Roman" w:cs="Times New Roman"/>
                <w:sz w:val="20"/>
                <w:szCs w:val="20"/>
              </w:rPr>
            </w:pPr>
            <w:r>
              <w:rPr>
                <w:rFonts w:ascii="Times New Roman" w:hAnsi="Times New Roman" w:cs="Times New Roman"/>
                <w:sz w:val="20"/>
                <w:szCs w:val="20"/>
              </w:rPr>
              <w:t>5/24/2010</w:t>
            </w:r>
          </w:p>
        </w:tc>
        <w:tc>
          <w:tcPr>
            <w:tcW w:w="1272" w:type="dxa"/>
          </w:tcPr>
          <w:p w:rsidR="00A03E9C" w:rsidRDefault="00A03E9C" w:rsidP="00260CCF">
            <w:pPr>
              <w:pStyle w:val="NoSpacing"/>
              <w:rPr>
                <w:rFonts w:ascii="Times New Roman" w:hAnsi="Times New Roman" w:cs="Times New Roman"/>
                <w:sz w:val="20"/>
                <w:szCs w:val="20"/>
              </w:rPr>
            </w:pPr>
          </w:p>
        </w:tc>
        <w:tc>
          <w:tcPr>
            <w:tcW w:w="1869" w:type="dxa"/>
          </w:tcPr>
          <w:p w:rsidR="00A03E9C" w:rsidRPr="00160DBD" w:rsidRDefault="00A03E9C" w:rsidP="00EC1C96">
            <w:pPr>
              <w:pStyle w:val="NoSpacing"/>
              <w:rPr>
                <w:rFonts w:ascii="Times New Roman" w:hAnsi="Times New Roman" w:cs="Times New Roman"/>
                <w:sz w:val="20"/>
                <w:szCs w:val="20"/>
              </w:rPr>
            </w:pPr>
          </w:p>
        </w:tc>
      </w:tr>
    </w:tbl>
    <w:p w:rsidR="00260CCF" w:rsidRPr="00CC5252" w:rsidRDefault="00260CCF" w:rsidP="00260CCF">
      <w:pPr>
        <w:pStyle w:val="NoSpacing"/>
        <w:rPr>
          <w:rFonts w:ascii="Times New Roman" w:hAnsi="Times New Roman" w:cs="Times New Roman"/>
          <w:sz w:val="20"/>
          <w:szCs w:val="20"/>
        </w:rPr>
      </w:pPr>
    </w:p>
    <w:sectPr w:rsidR="00260CCF" w:rsidRPr="00CC5252" w:rsidSect="00ED5B19">
      <w:pgSz w:w="15840" w:h="12240" w:orient="landscape"/>
      <w:pgMar w:top="576" w:right="100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FD3"/>
    <w:multiLevelType w:val="hybridMultilevel"/>
    <w:tmpl w:val="8EC4995C"/>
    <w:lvl w:ilvl="0" w:tplc="AD648228">
      <w:start w:val="1"/>
      <w:numFmt w:val="decimal"/>
      <w:lvlText w:val="%1."/>
      <w:lvlJc w:val="left"/>
      <w:pPr>
        <w:tabs>
          <w:tab w:val="num" w:pos="900"/>
        </w:tabs>
        <w:ind w:left="900" w:hanging="360"/>
      </w:pPr>
      <w:rPr>
        <w:rFonts w:ascii="Times New Roman" w:hAnsi="Times New Roman" w:cs="Times New Roman" w:hint="default"/>
        <w:b/>
        <w:i w:val="0"/>
      </w:rPr>
    </w:lvl>
    <w:lvl w:ilvl="1" w:tplc="0C5A54C2">
      <w:start w:val="1"/>
      <w:numFmt w:val="lowerLetter"/>
      <w:lvlText w:val="%2."/>
      <w:lvlJc w:val="left"/>
      <w:pPr>
        <w:tabs>
          <w:tab w:val="num" w:pos="1440"/>
        </w:tabs>
        <w:ind w:left="1440" w:hanging="360"/>
      </w:pPr>
      <w:rPr>
        <w:rFonts w:cs="Times New Roman" w:hint="default"/>
        <w:b/>
        <w:i w:val="0"/>
      </w:rPr>
    </w:lvl>
    <w:lvl w:ilvl="2" w:tplc="C53C31EA">
      <w:start w:val="1"/>
      <w:numFmt w:val="lowerRoman"/>
      <w:lvlText w:val="%3."/>
      <w:lvlJc w:val="right"/>
      <w:pPr>
        <w:tabs>
          <w:tab w:val="num" w:pos="2160"/>
        </w:tabs>
        <w:ind w:left="2160" w:hanging="180"/>
      </w:pPr>
      <w:rPr>
        <w:rFonts w:cs="Times New Roman" w:hint="default"/>
        <w:b/>
        <w:i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80A102B"/>
    <w:multiLevelType w:val="hybridMultilevel"/>
    <w:tmpl w:val="8EC4995C"/>
    <w:lvl w:ilvl="0" w:tplc="AD648228">
      <w:start w:val="1"/>
      <w:numFmt w:val="decimal"/>
      <w:lvlText w:val="%1."/>
      <w:lvlJc w:val="left"/>
      <w:pPr>
        <w:tabs>
          <w:tab w:val="num" w:pos="900"/>
        </w:tabs>
        <w:ind w:left="900" w:hanging="360"/>
      </w:pPr>
      <w:rPr>
        <w:rFonts w:ascii="Times New Roman" w:hAnsi="Times New Roman" w:cs="Times New Roman" w:hint="default"/>
        <w:b/>
        <w:i w:val="0"/>
      </w:rPr>
    </w:lvl>
    <w:lvl w:ilvl="1" w:tplc="0C5A54C2">
      <w:start w:val="1"/>
      <w:numFmt w:val="lowerLetter"/>
      <w:lvlText w:val="%2."/>
      <w:lvlJc w:val="left"/>
      <w:pPr>
        <w:tabs>
          <w:tab w:val="num" w:pos="1440"/>
        </w:tabs>
        <w:ind w:left="1440" w:hanging="360"/>
      </w:pPr>
      <w:rPr>
        <w:rFonts w:cs="Times New Roman" w:hint="default"/>
        <w:b/>
        <w:i w:val="0"/>
      </w:rPr>
    </w:lvl>
    <w:lvl w:ilvl="2" w:tplc="C53C31EA">
      <w:start w:val="1"/>
      <w:numFmt w:val="lowerRoman"/>
      <w:lvlText w:val="%3."/>
      <w:lvlJc w:val="right"/>
      <w:pPr>
        <w:tabs>
          <w:tab w:val="num" w:pos="2160"/>
        </w:tabs>
        <w:ind w:left="2160" w:hanging="180"/>
      </w:pPr>
      <w:rPr>
        <w:rFonts w:cs="Times New Roman" w:hint="default"/>
        <w:b/>
        <w:i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CF"/>
    <w:rsid w:val="00031C6B"/>
    <w:rsid w:val="0006375E"/>
    <w:rsid w:val="000765D5"/>
    <w:rsid w:val="001068F2"/>
    <w:rsid w:val="001069BD"/>
    <w:rsid w:val="00160DBD"/>
    <w:rsid w:val="00181371"/>
    <w:rsid w:val="00187DF1"/>
    <w:rsid w:val="001B3743"/>
    <w:rsid w:val="001B4100"/>
    <w:rsid w:val="001C271A"/>
    <w:rsid w:val="001F059F"/>
    <w:rsid w:val="001F667B"/>
    <w:rsid w:val="00223094"/>
    <w:rsid w:val="0022745A"/>
    <w:rsid w:val="00260CCF"/>
    <w:rsid w:val="002A0665"/>
    <w:rsid w:val="002C0096"/>
    <w:rsid w:val="002C3AED"/>
    <w:rsid w:val="002F7DEA"/>
    <w:rsid w:val="003272A5"/>
    <w:rsid w:val="003512B0"/>
    <w:rsid w:val="00354E91"/>
    <w:rsid w:val="00362D67"/>
    <w:rsid w:val="00373E07"/>
    <w:rsid w:val="003F5B5A"/>
    <w:rsid w:val="0041723D"/>
    <w:rsid w:val="00420B5A"/>
    <w:rsid w:val="004A03D9"/>
    <w:rsid w:val="004A649B"/>
    <w:rsid w:val="004C5C71"/>
    <w:rsid w:val="004E5FB3"/>
    <w:rsid w:val="004F569C"/>
    <w:rsid w:val="005444FD"/>
    <w:rsid w:val="0054636D"/>
    <w:rsid w:val="00567177"/>
    <w:rsid w:val="005823F9"/>
    <w:rsid w:val="005B5420"/>
    <w:rsid w:val="005C0A69"/>
    <w:rsid w:val="005C3ED0"/>
    <w:rsid w:val="005D521A"/>
    <w:rsid w:val="005E5653"/>
    <w:rsid w:val="00635498"/>
    <w:rsid w:val="006C11CD"/>
    <w:rsid w:val="006C15FB"/>
    <w:rsid w:val="0074275E"/>
    <w:rsid w:val="00747C0C"/>
    <w:rsid w:val="00751978"/>
    <w:rsid w:val="0076367A"/>
    <w:rsid w:val="007655EB"/>
    <w:rsid w:val="007A1FC8"/>
    <w:rsid w:val="007A5FC0"/>
    <w:rsid w:val="007D5862"/>
    <w:rsid w:val="00803BDD"/>
    <w:rsid w:val="0087556F"/>
    <w:rsid w:val="00877A0F"/>
    <w:rsid w:val="008A0862"/>
    <w:rsid w:val="00950C40"/>
    <w:rsid w:val="009804A6"/>
    <w:rsid w:val="00980C26"/>
    <w:rsid w:val="009A18CC"/>
    <w:rsid w:val="009B6AEF"/>
    <w:rsid w:val="009C63A7"/>
    <w:rsid w:val="00A03E9C"/>
    <w:rsid w:val="00A14D97"/>
    <w:rsid w:val="00A22EE5"/>
    <w:rsid w:val="00A24038"/>
    <w:rsid w:val="00A41037"/>
    <w:rsid w:val="00A4428B"/>
    <w:rsid w:val="00A732A0"/>
    <w:rsid w:val="00A832FC"/>
    <w:rsid w:val="00B5617E"/>
    <w:rsid w:val="00B639FF"/>
    <w:rsid w:val="00B648A6"/>
    <w:rsid w:val="00B6645C"/>
    <w:rsid w:val="00BC3D10"/>
    <w:rsid w:val="00C0042B"/>
    <w:rsid w:val="00C045A5"/>
    <w:rsid w:val="00C16DC1"/>
    <w:rsid w:val="00C30707"/>
    <w:rsid w:val="00C745A7"/>
    <w:rsid w:val="00CA6ECE"/>
    <w:rsid w:val="00CB0DAC"/>
    <w:rsid w:val="00CC0AC3"/>
    <w:rsid w:val="00CC5252"/>
    <w:rsid w:val="00CD14A4"/>
    <w:rsid w:val="00D23221"/>
    <w:rsid w:val="00D47D5D"/>
    <w:rsid w:val="00D502C4"/>
    <w:rsid w:val="00D76077"/>
    <w:rsid w:val="00D83CCF"/>
    <w:rsid w:val="00D855BB"/>
    <w:rsid w:val="00D8732A"/>
    <w:rsid w:val="00DE7EB4"/>
    <w:rsid w:val="00E65A8A"/>
    <w:rsid w:val="00E913DC"/>
    <w:rsid w:val="00EC1C96"/>
    <w:rsid w:val="00EC33BA"/>
    <w:rsid w:val="00ED5B19"/>
    <w:rsid w:val="00EE31B0"/>
    <w:rsid w:val="00F2453E"/>
    <w:rsid w:val="00F36DB2"/>
    <w:rsid w:val="00F75E4E"/>
    <w:rsid w:val="00FD38AD"/>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60CCF"/>
    <w:pPr>
      <w:spacing w:after="0" w:line="240" w:lineRule="auto"/>
    </w:pPr>
  </w:style>
  <w:style w:type="table" w:styleId="TableGrid">
    <w:name w:val="Table Grid"/>
    <w:basedOn w:val="TableNormal"/>
    <w:uiPriority w:val="59"/>
    <w:rsid w:val="0026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56F"/>
    <w:rPr>
      <w:color w:val="0000FF" w:themeColor="hyperlink"/>
      <w:u w:val="single"/>
    </w:rPr>
  </w:style>
  <w:style w:type="paragraph" w:styleId="ListParagraph">
    <w:name w:val="List Paragraph"/>
    <w:basedOn w:val="Normal"/>
    <w:uiPriority w:val="34"/>
    <w:qFormat/>
    <w:rsid w:val="009B6AEF"/>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60CCF"/>
    <w:pPr>
      <w:spacing w:after="0" w:line="240" w:lineRule="auto"/>
    </w:pPr>
  </w:style>
  <w:style w:type="table" w:styleId="TableGrid">
    <w:name w:val="Table Grid"/>
    <w:basedOn w:val="TableNormal"/>
    <w:uiPriority w:val="59"/>
    <w:rsid w:val="0026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56F"/>
    <w:rPr>
      <w:color w:val="0000FF" w:themeColor="hyperlink"/>
      <w:u w:val="single"/>
    </w:rPr>
  </w:style>
  <w:style w:type="paragraph" w:styleId="ListParagraph">
    <w:name w:val="List Paragraph"/>
    <w:basedOn w:val="Normal"/>
    <w:uiPriority w:val="34"/>
    <w:qFormat/>
    <w:rsid w:val="009B6AEF"/>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4104">
      <w:bodyDiv w:val="1"/>
      <w:marLeft w:val="0"/>
      <w:marRight w:val="0"/>
      <w:marTop w:val="0"/>
      <w:marBottom w:val="0"/>
      <w:divBdr>
        <w:top w:val="none" w:sz="0" w:space="0" w:color="auto"/>
        <w:left w:val="none" w:sz="0" w:space="0" w:color="auto"/>
        <w:bottom w:val="none" w:sz="0" w:space="0" w:color="auto"/>
        <w:right w:val="none" w:sz="0" w:space="0" w:color="auto"/>
      </w:divBdr>
    </w:div>
    <w:div w:id="1700206218">
      <w:bodyDiv w:val="1"/>
      <w:marLeft w:val="0"/>
      <w:marRight w:val="0"/>
      <w:marTop w:val="0"/>
      <w:marBottom w:val="0"/>
      <w:divBdr>
        <w:top w:val="none" w:sz="0" w:space="0" w:color="auto"/>
        <w:left w:val="none" w:sz="0" w:space="0" w:color="auto"/>
        <w:bottom w:val="none" w:sz="0" w:space="0" w:color="auto"/>
        <w:right w:val="none" w:sz="0" w:space="0" w:color="auto"/>
      </w:divBdr>
    </w:div>
    <w:div w:id="20048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b.nmu.edu/GradBulletin/SiteSections/07-09/3/GettingStarted/AcademicStandardsAcademicAndReten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FD21-D88F-415A-85D5-544E11EF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9</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91</cp:revision>
  <dcterms:created xsi:type="dcterms:W3CDTF">2013-05-13T15:02:00Z</dcterms:created>
  <dcterms:modified xsi:type="dcterms:W3CDTF">2013-05-14T19:18:00Z</dcterms:modified>
</cp:coreProperties>
</file>