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4C" w:rsidRDefault="00820C4C">
      <w:pPr>
        <w:jc w:val="center"/>
        <w:rPr>
          <w:b/>
          <w:bCs/>
          <w:sz w:val="24"/>
          <w:szCs w:val="24"/>
        </w:rPr>
      </w:pPr>
      <w:bookmarkStart w:id="0" w:name="_GoBack"/>
      <w:bookmarkEnd w:id="0"/>
      <w:r>
        <w:rPr>
          <w:b/>
          <w:bCs/>
          <w:sz w:val="24"/>
          <w:szCs w:val="24"/>
        </w:rPr>
        <w:t>Miscellaneous Gravesites</w:t>
      </w:r>
    </w:p>
    <w:p w:rsidR="00820C4C" w:rsidRDefault="00820C4C">
      <w:pPr>
        <w:jc w:val="center"/>
      </w:pPr>
    </w:p>
    <w:p w:rsidR="00820C4C" w:rsidRDefault="00820C4C">
      <w:pPr>
        <w:jc w:val="center"/>
      </w:pPr>
    </w:p>
    <w:p w:rsidR="00820C4C" w:rsidRDefault="00820C4C">
      <w:r>
        <w:t>The gravesite is east of  Munising’s Maple Grove Cemetery.   From Munising take M-28 east.  Just past the railroad tracks turn left on Prospect Street. Go 1 1/2 blocks to Cemetery Road and follow the road to the top of the hill. Go left on to Lehnen Road for 0.5 miles.  A dirt road leads south into a large open area.</w:t>
      </w:r>
    </w:p>
    <w:p w:rsidR="00820C4C" w:rsidRDefault="00820C4C">
      <w:r>
        <w:t>The gravesite is located near the southwest corner under a large maple tree.</w:t>
      </w:r>
    </w:p>
    <w:p w:rsidR="00820C4C" w:rsidRDefault="00820C4C">
      <w:pPr>
        <w:jc w:val="center"/>
      </w:pPr>
      <w:r>
        <w:t xml:space="preserve"> </w:t>
      </w:r>
    </w:p>
    <w:p w:rsidR="00820C4C" w:rsidRDefault="00820C4C">
      <w:pPr>
        <w:jc w:val="center"/>
      </w:pPr>
      <w:r>
        <w:t>[Small wooden fenced enclosure with an open  gateway.]</w:t>
      </w:r>
    </w:p>
    <w:p w:rsidR="00820C4C" w:rsidRDefault="00820C4C">
      <w:pPr>
        <w:jc w:val="center"/>
      </w:pPr>
      <w:r>
        <w:t>[Inscription over the gate:]</w:t>
      </w:r>
    </w:p>
    <w:p w:rsidR="00820C4C" w:rsidRDefault="00820C4C">
      <w:pPr>
        <w:jc w:val="center"/>
      </w:pPr>
      <w:r>
        <w:t>Ralph &amp; Owen</w:t>
      </w:r>
    </w:p>
    <w:p w:rsidR="00820C4C" w:rsidRDefault="00820C4C">
      <w:pPr>
        <w:jc w:val="center"/>
      </w:pPr>
      <w:r>
        <w:t>Died 1897</w:t>
      </w:r>
    </w:p>
    <w:p w:rsidR="00820C4C" w:rsidRDefault="00820C4C">
      <w:pPr>
        <w:jc w:val="center"/>
      </w:pPr>
      <w:r>
        <w:t>Children of Owen &amp; Anna Kate</w:t>
      </w:r>
    </w:p>
    <w:p w:rsidR="00820C4C" w:rsidRDefault="00820C4C">
      <w:pPr>
        <w:jc w:val="center"/>
      </w:pPr>
      <w:r>
        <w:t>Riley Babies</w:t>
      </w:r>
    </w:p>
    <w:p w:rsidR="00820C4C" w:rsidRDefault="00820C4C">
      <w:pPr>
        <w:jc w:val="center"/>
      </w:pPr>
    </w:p>
    <w:p w:rsidR="00820C4C" w:rsidRDefault="00820C4C">
      <w:pPr>
        <w:jc w:val="center"/>
      </w:pPr>
      <w:r>
        <w:t>[Stone marker on ground in enclosure:]</w:t>
      </w:r>
    </w:p>
    <w:p w:rsidR="00820C4C" w:rsidRDefault="00820C4C">
      <w:pPr>
        <w:jc w:val="center"/>
      </w:pPr>
      <w:r>
        <w:t>Babies</w:t>
      </w:r>
    </w:p>
    <w:p w:rsidR="00820C4C" w:rsidRDefault="00820C4C">
      <w:pPr>
        <w:jc w:val="center"/>
      </w:pPr>
      <w:r>
        <w:t>Ralph and Owen Riley</w:t>
      </w:r>
    </w:p>
    <w:p w:rsidR="00820C4C" w:rsidRDefault="00820C4C">
      <w:pPr>
        <w:jc w:val="center"/>
      </w:pPr>
      <w:r>
        <w:t>Children of Owen and Anna Kate</w:t>
      </w:r>
    </w:p>
    <w:p w:rsidR="00820C4C" w:rsidRDefault="00820C4C">
      <w:pPr>
        <w:jc w:val="center"/>
      </w:pPr>
      <w:r>
        <w:t>Died 1897</w:t>
      </w:r>
    </w:p>
    <w:p w:rsidR="00820C4C" w:rsidRDefault="00820C4C">
      <w:pPr>
        <w:jc w:val="center"/>
      </w:pPr>
    </w:p>
    <w:p w:rsidR="00820C4C" w:rsidRDefault="00820C4C">
      <w:pPr>
        <w:jc w:val="center"/>
      </w:pPr>
      <w:r>
        <w:t>-------------------------</w:t>
      </w:r>
    </w:p>
    <w:p w:rsidR="00820C4C" w:rsidRDefault="00820C4C">
      <w:pPr>
        <w:jc w:val="center"/>
      </w:pPr>
    </w:p>
    <w:p w:rsidR="00820C4C" w:rsidRDefault="00820C4C">
      <w:r>
        <w:t>The gravesite is near Rock River</w:t>
      </w:r>
      <w:r w:rsidR="004A1079">
        <w:t xml:space="preserve"> in Onota Township</w:t>
      </w:r>
      <w:r>
        <w:t>.  From Munising take M-28 west for about 16 miles to Rock River Road.  Go south on Rock River Road 0.9 mile to Onota-Au Train Road.  Turn right and go  0.3 mile.   Turn right  and cross over the abandoned railroad grade.  Follow the road, parallelling the railroad grade for 0.8 mile, toward the Rock kilns.  The gravesite is on a short road (about 50 ft) to the right.  A sign is at the intersection.</w:t>
      </w:r>
    </w:p>
    <w:p w:rsidR="00820C4C" w:rsidRDefault="00820C4C">
      <w:pPr>
        <w:jc w:val="center"/>
      </w:pPr>
    </w:p>
    <w:p w:rsidR="00820C4C" w:rsidRDefault="00820C4C">
      <w:pPr>
        <w:jc w:val="center"/>
      </w:pPr>
      <w:r>
        <w:t>Abbey Trudell</w:t>
      </w:r>
    </w:p>
    <w:p w:rsidR="00820C4C" w:rsidRDefault="00820C4C">
      <w:pPr>
        <w:jc w:val="center"/>
      </w:pPr>
      <w:r>
        <w:t>Died</w:t>
      </w:r>
    </w:p>
    <w:p w:rsidR="00820C4C" w:rsidRDefault="00820C4C">
      <w:pPr>
        <w:jc w:val="center"/>
      </w:pPr>
      <w:r>
        <w:t>December 15, 1885</w:t>
      </w:r>
    </w:p>
    <w:p w:rsidR="00820C4C" w:rsidRDefault="00820C4C">
      <w:pPr>
        <w:jc w:val="center"/>
      </w:pPr>
      <w:r>
        <w:t>Age</w:t>
      </w:r>
    </w:p>
    <w:p w:rsidR="00820C4C" w:rsidRDefault="00820C4C">
      <w:pPr>
        <w:jc w:val="center"/>
      </w:pPr>
      <w:r>
        <w:t>2 Years 9 Months 17 Days</w:t>
      </w:r>
    </w:p>
    <w:p w:rsidR="00820C4C" w:rsidRDefault="00820C4C">
      <w:pPr>
        <w:jc w:val="center"/>
      </w:pPr>
    </w:p>
    <w:p w:rsidR="00820C4C" w:rsidRDefault="00820C4C">
      <w:pPr>
        <w:jc w:val="center"/>
      </w:pPr>
      <w:r>
        <w:t>Libbie Trudell</w:t>
      </w:r>
    </w:p>
    <w:p w:rsidR="00820C4C" w:rsidRDefault="00820C4C">
      <w:pPr>
        <w:jc w:val="center"/>
      </w:pPr>
      <w:r>
        <w:t>Died</w:t>
      </w:r>
    </w:p>
    <w:p w:rsidR="00820C4C" w:rsidRDefault="00820C4C">
      <w:pPr>
        <w:jc w:val="center"/>
      </w:pPr>
      <w:r>
        <w:t>December --, 1885</w:t>
      </w:r>
    </w:p>
    <w:p w:rsidR="00820C4C" w:rsidRDefault="00820C4C">
      <w:pPr>
        <w:jc w:val="center"/>
      </w:pPr>
      <w:r>
        <w:t>Age</w:t>
      </w:r>
    </w:p>
    <w:p w:rsidR="00820C4C" w:rsidRDefault="00820C4C">
      <w:pPr>
        <w:jc w:val="center"/>
      </w:pPr>
      <w:r>
        <w:t>9 Months</w:t>
      </w:r>
    </w:p>
    <w:p w:rsidR="00820C4C" w:rsidRDefault="00820C4C">
      <w:pPr>
        <w:jc w:val="center"/>
      </w:pPr>
    </w:p>
    <w:p w:rsidR="00820C4C" w:rsidRDefault="00820C4C">
      <w:pPr>
        <w:jc w:val="center"/>
      </w:pPr>
      <w:r>
        <w:t>Amanda Trudell</w:t>
      </w:r>
    </w:p>
    <w:p w:rsidR="00820C4C" w:rsidRDefault="00820C4C">
      <w:pPr>
        <w:jc w:val="center"/>
      </w:pPr>
      <w:r>
        <w:t>Died</w:t>
      </w:r>
    </w:p>
    <w:p w:rsidR="00820C4C" w:rsidRDefault="00820C4C">
      <w:pPr>
        <w:jc w:val="center"/>
      </w:pPr>
      <w:r>
        <w:t>December 28, 1885</w:t>
      </w:r>
    </w:p>
    <w:p w:rsidR="00820C4C" w:rsidRDefault="00820C4C">
      <w:pPr>
        <w:jc w:val="center"/>
      </w:pPr>
      <w:r>
        <w:t>Age</w:t>
      </w:r>
    </w:p>
    <w:p w:rsidR="00820C4C" w:rsidRDefault="00820C4C">
      <w:pPr>
        <w:jc w:val="center"/>
      </w:pPr>
      <w:r>
        <w:t>8 Yrs. 10 Months 11 Days</w:t>
      </w:r>
    </w:p>
    <w:p w:rsidR="00820C4C" w:rsidRDefault="00820C4C">
      <w:pPr>
        <w:jc w:val="center"/>
      </w:pPr>
    </w:p>
    <w:p w:rsidR="00820C4C" w:rsidRDefault="00820C4C">
      <w:pPr>
        <w:jc w:val="center"/>
      </w:pPr>
    </w:p>
    <w:sectPr w:rsidR="00820C4C" w:rsidSect="00820C4C">
      <w:headerReference w:type="default" r:id="rId6"/>
      <w:footerReference w:type="default" r:id="rId7"/>
      <w:pgSz w:w="12241" w:h="15841"/>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6A" w:rsidRDefault="004D196A">
      <w:r>
        <w:separator/>
      </w:r>
    </w:p>
  </w:endnote>
  <w:endnote w:type="continuationSeparator" w:id="0">
    <w:p w:rsidR="004D196A" w:rsidRDefault="004D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4C" w:rsidRDefault="00820C4C">
    <w:pPr>
      <w:tabs>
        <w:tab w:val="center" w:pos="4320"/>
        <w:tab w:val="right" w:pos="8640"/>
      </w:tabs>
      <w:rPr>
        <w:kern w:val="0"/>
        <w:sz w:val="24"/>
        <w:szCs w:val="24"/>
      </w:rPr>
    </w:pPr>
  </w:p>
  <w:p w:rsidR="00820C4C" w:rsidRDefault="00820C4C">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6A" w:rsidRDefault="004D196A">
      <w:r>
        <w:separator/>
      </w:r>
    </w:p>
  </w:footnote>
  <w:footnote w:type="continuationSeparator" w:id="0">
    <w:p w:rsidR="004D196A" w:rsidRDefault="004D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4C" w:rsidRDefault="00820C4C">
    <w:pPr>
      <w:tabs>
        <w:tab w:val="center" w:pos="4320"/>
        <w:tab w:val="right" w:pos="8640"/>
      </w:tabs>
      <w:rPr>
        <w:kern w:val="0"/>
        <w:sz w:val="24"/>
        <w:szCs w:val="24"/>
      </w:rPr>
    </w:pPr>
  </w:p>
  <w:p w:rsidR="00820C4C" w:rsidRDefault="00820C4C">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4C"/>
    <w:rsid w:val="00220527"/>
    <w:rsid w:val="004711E4"/>
    <w:rsid w:val="004A1079"/>
    <w:rsid w:val="004D196A"/>
    <w:rsid w:val="0082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F259AFE-168E-4B8D-A03D-2FC90CD2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Miscellaneous Gravesites</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Gravesites</dc:title>
  <dc:subject/>
  <dc:creator>Duane</dc:creator>
  <cp:keywords/>
  <dc:description/>
  <cp:lastModifiedBy>Annika Peterson</cp:lastModifiedBy>
  <cp:revision>2</cp:revision>
  <dcterms:created xsi:type="dcterms:W3CDTF">2018-05-02T13:08:00Z</dcterms:created>
  <dcterms:modified xsi:type="dcterms:W3CDTF">2018-05-02T13:08:00Z</dcterms:modified>
</cp:coreProperties>
</file>