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2E8A2" w14:textId="77777777" w:rsidR="0015386F" w:rsidRDefault="0015386F" w:rsidP="005A25AA">
      <w:pPr>
        <w:jc w:val="center"/>
        <w:rPr>
          <w:rFonts w:ascii="Times New Roman" w:hAnsi="Times New Roman" w:cs="Times New Roman"/>
          <w:b/>
          <w:sz w:val="28"/>
          <w:szCs w:val="28"/>
        </w:rPr>
      </w:pPr>
    </w:p>
    <w:p w14:paraId="434B7565" w14:textId="77777777" w:rsidR="005A25AA" w:rsidRPr="005A25AA" w:rsidRDefault="005A25AA" w:rsidP="005A25AA">
      <w:pPr>
        <w:jc w:val="center"/>
        <w:rPr>
          <w:rFonts w:ascii="Times New Roman" w:hAnsi="Times New Roman" w:cs="Times New Roman"/>
          <w:b/>
          <w:sz w:val="28"/>
          <w:szCs w:val="28"/>
        </w:rPr>
      </w:pPr>
      <w:r w:rsidRPr="005A25AA">
        <w:rPr>
          <w:rFonts w:ascii="Times New Roman" w:hAnsi="Times New Roman" w:cs="Times New Roman"/>
          <w:b/>
          <w:sz w:val="28"/>
          <w:szCs w:val="28"/>
        </w:rPr>
        <w:t xml:space="preserve">Template for Final Reflective Assignment                                                                                                             </w:t>
      </w:r>
    </w:p>
    <w:p w14:paraId="40E3810D" w14:textId="77777777" w:rsidR="005A25AA" w:rsidRDefault="005A25AA" w:rsidP="00A11A1B">
      <w:pPr>
        <w:jc w:val="center"/>
        <w:rPr>
          <w:rFonts w:ascii="Times New Roman" w:hAnsi="Times New Roman" w:cs="Times New Roman"/>
          <w:b/>
          <w:i/>
          <w:sz w:val="28"/>
          <w:szCs w:val="28"/>
        </w:rPr>
      </w:pPr>
      <w:r w:rsidRPr="005A25AA">
        <w:rPr>
          <w:rFonts w:ascii="Times New Roman" w:hAnsi="Times New Roman" w:cs="Times New Roman"/>
          <w:b/>
          <w:sz w:val="28"/>
          <w:szCs w:val="28"/>
        </w:rPr>
        <w:t xml:space="preserve">EN 211, </w:t>
      </w:r>
      <w:r w:rsidRPr="005A25AA">
        <w:rPr>
          <w:rFonts w:ascii="Times New Roman" w:hAnsi="Times New Roman" w:cs="Times New Roman"/>
          <w:b/>
          <w:i/>
          <w:sz w:val="28"/>
          <w:szCs w:val="28"/>
        </w:rPr>
        <w:t>College Composition II</w:t>
      </w:r>
    </w:p>
    <w:p w14:paraId="72DAB5FF" w14:textId="77777777" w:rsidR="00252581" w:rsidRPr="00A11A1B" w:rsidRDefault="00252581" w:rsidP="00A11A1B">
      <w:pPr>
        <w:jc w:val="center"/>
        <w:rPr>
          <w:rFonts w:ascii="Times New Roman" w:hAnsi="Times New Roman" w:cs="Times New Roman"/>
          <w:b/>
          <w:i/>
          <w:sz w:val="28"/>
          <w:szCs w:val="28"/>
        </w:rPr>
      </w:pPr>
    </w:p>
    <w:p w14:paraId="4B84F584" w14:textId="7DD39465" w:rsidR="00252581" w:rsidRPr="004179A3" w:rsidRDefault="00252581" w:rsidP="00252581">
      <w:pPr>
        <w:spacing w:after="0" w:line="240" w:lineRule="auto"/>
        <w:rPr>
          <w:rFonts w:ascii="Times New Roman" w:eastAsia="Times New Roman" w:hAnsi="Times New Roman" w:cs="Times New Roman"/>
          <w:color w:val="000000"/>
          <w:sz w:val="20"/>
          <w:szCs w:val="20"/>
        </w:rPr>
      </w:pPr>
      <w:r w:rsidRPr="004179A3">
        <w:rPr>
          <w:rFonts w:ascii="Times New Roman" w:eastAsia="Times New Roman" w:hAnsi="Times New Roman" w:cs="Times New Roman"/>
          <w:color w:val="000000"/>
          <w:sz w:val="20"/>
          <w:szCs w:val="20"/>
        </w:rPr>
        <w:t xml:space="preserve">With the implementation of the new composition curriculum in Fall 2015 and the upcoming enactment of the new General Education curriculum in Fall of 2017, members of the Composition </w:t>
      </w:r>
      <w:r w:rsidR="00752798">
        <w:rPr>
          <w:rFonts w:ascii="Times New Roman" w:eastAsia="Times New Roman" w:hAnsi="Times New Roman" w:cs="Times New Roman"/>
          <w:color w:val="000000"/>
          <w:sz w:val="20"/>
          <w:szCs w:val="20"/>
        </w:rPr>
        <w:t xml:space="preserve">and Literacy </w:t>
      </w:r>
      <w:r w:rsidRPr="004179A3">
        <w:rPr>
          <w:rFonts w:ascii="Times New Roman" w:eastAsia="Times New Roman" w:hAnsi="Times New Roman" w:cs="Times New Roman"/>
          <w:color w:val="000000"/>
          <w:sz w:val="20"/>
          <w:szCs w:val="20"/>
        </w:rPr>
        <w:t xml:space="preserve">Committee have developed modifiable “template” language that you can incorporate in your final reflective assessment.  </w:t>
      </w:r>
      <w:r>
        <w:rPr>
          <w:rFonts w:ascii="Times New Roman" w:eastAsia="Times New Roman" w:hAnsi="Times New Roman" w:cs="Times New Roman"/>
          <w:color w:val="000000"/>
          <w:sz w:val="20"/>
          <w:szCs w:val="20"/>
        </w:rPr>
        <w:t xml:space="preserve">The members of the committee encourage you to customize the wording and format of the student assignment on the next page to meet your needs and the needs of your students.  </w:t>
      </w:r>
    </w:p>
    <w:p w14:paraId="46CBA8C9" w14:textId="77777777" w:rsidR="00252581" w:rsidRPr="004179A3" w:rsidRDefault="00252581" w:rsidP="00252581">
      <w:pPr>
        <w:spacing w:after="0" w:line="240" w:lineRule="auto"/>
        <w:rPr>
          <w:rFonts w:ascii="Times New Roman" w:eastAsia="Times New Roman" w:hAnsi="Times New Roman" w:cs="Times New Roman"/>
          <w:color w:val="000000"/>
          <w:sz w:val="20"/>
          <w:szCs w:val="20"/>
        </w:rPr>
      </w:pPr>
    </w:p>
    <w:p w14:paraId="0E170D13" w14:textId="77777777" w:rsidR="00252581" w:rsidRDefault="00252581" w:rsidP="00C81CA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Your </w:t>
      </w:r>
      <w:r w:rsidRPr="004179A3">
        <w:rPr>
          <w:rFonts w:ascii="Times New Roman" w:eastAsia="Times New Roman" w:hAnsi="Times New Roman" w:cs="Times New Roman"/>
          <w:color w:val="000000"/>
          <w:sz w:val="20"/>
          <w:szCs w:val="20"/>
        </w:rPr>
        <w:t>final reflective assignment can take many forms (persuasive essay, argument, letter, memorandum, etc.) but is meant to assess how well students have met the core principles, concepts, and outcomes outli</w:t>
      </w:r>
      <w:r>
        <w:rPr>
          <w:rFonts w:ascii="Times New Roman" w:eastAsia="Times New Roman" w:hAnsi="Times New Roman" w:cs="Times New Roman"/>
          <w:color w:val="000000"/>
          <w:sz w:val="20"/>
          <w:szCs w:val="20"/>
        </w:rPr>
        <w:t>ned for EN 2</w:t>
      </w:r>
      <w:r w:rsidRPr="004179A3">
        <w:rPr>
          <w:rFonts w:ascii="Times New Roman" w:eastAsia="Times New Roman" w:hAnsi="Times New Roman" w:cs="Times New Roman"/>
          <w:color w:val="000000"/>
          <w:sz w:val="20"/>
          <w:szCs w:val="20"/>
        </w:rPr>
        <w:t xml:space="preserve">11 (see below) based on national standards developed by the Council for Writing Program Administrators for college and university writing programs.  </w:t>
      </w:r>
    </w:p>
    <w:p w14:paraId="255D5484" w14:textId="77777777" w:rsidR="00252581" w:rsidRPr="00252581" w:rsidRDefault="00252581" w:rsidP="00C81CA5">
      <w:pPr>
        <w:rPr>
          <w:rFonts w:ascii="Times New Roman" w:eastAsia="Lucida Sans Unicode" w:hAnsi="Times New Roman" w:cs="Times New Roman"/>
          <w:kern w:val="1"/>
          <w:sz w:val="20"/>
          <w:szCs w:val="20"/>
          <w:lang w:eastAsia="hi-IN" w:bidi="hi-IN"/>
        </w:rPr>
      </w:pPr>
    </w:p>
    <w:tbl>
      <w:tblPr>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1630"/>
        <w:gridCol w:w="2790"/>
        <w:gridCol w:w="3600"/>
      </w:tblGrid>
      <w:tr w:rsidR="00252581" w:rsidRPr="009F22F3" w14:paraId="5D4736E8" w14:textId="77777777" w:rsidTr="00F87E58">
        <w:tc>
          <w:tcPr>
            <w:tcW w:w="1620" w:type="dxa"/>
            <w:shd w:val="clear" w:color="auto" w:fill="CCCCCC"/>
            <w:tcMar>
              <w:top w:w="100" w:type="dxa"/>
              <w:left w:w="100" w:type="dxa"/>
              <w:bottom w:w="100" w:type="dxa"/>
              <w:right w:w="100" w:type="dxa"/>
            </w:tcMar>
          </w:tcPr>
          <w:p w14:paraId="088011CA" w14:textId="77777777" w:rsidR="00252581" w:rsidRPr="009F22F3" w:rsidRDefault="00252581" w:rsidP="00F87E58">
            <w:pPr>
              <w:pStyle w:val="Normal1"/>
              <w:widowControl w:val="0"/>
              <w:spacing w:line="240" w:lineRule="auto"/>
              <w:rPr>
                <w:rFonts w:ascii="Times New Roman" w:hAnsi="Times New Roman" w:cs="Times New Roman"/>
                <w:sz w:val="16"/>
                <w:szCs w:val="16"/>
              </w:rPr>
            </w:pPr>
            <w:r w:rsidRPr="009F22F3">
              <w:rPr>
                <w:rFonts w:ascii="Times New Roman" w:hAnsi="Times New Roman" w:cs="Times New Roman"/>
                <w:b/>
                <w:sz w:val="16"/>
                <w:szCs w:val="16"/>
              </w:rPr>
              <w:t>Core Principles</w:t>
            </w:r>
          </w:p>
        </w:tc>
        <w:tc>
          <w:tcPr>
            <w:tcW w:w="1630" w:type="dxa"/>
            <w:shd w:val="clear" w:color="auto" w:fill="CCCCCC"/>
            <w:tcMar>
              <w:top w:w="100" w:type="dxa"/>
              <w:left w:w="100" w:type="dxa"/>
              <w:bottom w:w="100" w:type="dxa"/>
              <w:right w:w="100" w:type="dxa"/>
            </w:tcMar>
          </w:tcPr>
          <w:p w14:paraId="343730F3" w14:textId="77777777" w:rsidR="00252581" w:rsidRPr="009F22F3" w:rsidRDefault="00252581" w:rsidP="00F87E58">
            <w:pPr>
              <w:pStyle w:val="Normal1"/>
              <w:widowControl w:val="0"/>
              <w:spacing w:line="240" w:lineRule="auto"/>
              <w:rPr>
                <w:rFonts w:ascii="Times New Roman" w:hAnsi="Times New Roman" w:cs="Times New Roman"/>
                <w:sz w:val="16"/>
                <w:szCs w:val="16"/>
              </w:rPr>
            </w:pPr>
            <w:r w:rsidRPr="009F22F3">
              <w:rPr>
                <w:rFonts w:ascii="Times New Roman" w:hAnsi="Times New Roman" w:cs="Times New Roman"/>
                <w:b/>
                <w:sz w:val="16"/>
                <w:szCs w:val="16"/>
              </w:rPr>
              <w:t>Concepts</w:t>
            </w:r>
          </w:p>
        </w:tc>
        <w:tc>
          <w:tcPr>
            <w:tcW w:w="2790" w:type="dxa"/>
            <w:shd w:val="clear" w:color="auto" w:fill="CCCCCC"/>
            <w:tcMar>
              <w:top w:w="100" w:type="dxa"/>
              <w:left w:w="100" w:type="dxa"/>
              <w:bottom w:w="100" w:type="dxa"/>
              <w:right w:w="100" w:type="dxa"/>
            </w:tcMar>
          </w:tcPr>
          <w:p w14:paraId="445DA774" w14:textId="77777777" w:rsidR="00252581" w:rsidRPr="009F22F3" w:rsidRDefault="00252581" w:rsidP="00F87E58">
            <w:pPr>
              <w:pStyle w:val="Normal1"/>
              <w:widowControl w:val="0"/>
              <w:spacing w:line="240" w:lineRule="auto"/>
              <w:rPr>
                <w:rFonts w:ascii="Times New Roman" w:hAnsi="Times New Roman" w:cs="Times New Roman"/>
                <w:sz w:val="16"/>
                <w:szCs w:val="16"/>
              </w:rPr>
            </w:pPr>
            <w:r>
              <w:rPr>
                <w:rFonts w:ascii="Times New Roman" w:hAnsi="Times New Roman" w:cs="Times New Roman"/>
                <w:b/>
                <w:sz w:val="16"/>
                <w:szCs w:val="16"/>
              </w:rPr>
              <w:t xml:space="preserve">211 </w:t>
            </w:r>
            <w:r w:rsidRPr="009F22F3">
              <w:rPr>
                <w:rFonts w:ascii="Times New Roman" w:hAnsi="Times New Roman" w:cs="Times New Roman"/>
                <w:b/>
                <w:sz w:val="16"/>
                <w:szCs w:val="16"/>
              </w:rPr>
              <w:t>Outcomes</w:t>
            </w:r>
          </w:p>
        </w:tc>
        <w:tc>
          <w:tcPr>
            <w:tcW w:w="3600" w:type="dxa"/>
            <w:shd w:val="clear" w:color="auto" w:fill="CCCCCC"/>
            <w:tcMar>
              <w:top w:w="100" w:type="dxa"/>
              <w:left w:w="100" w:type="dxa"/>
              <w:bottom w:w="100" w:type="dxa"/>
              <w:right w:w="100" w:type="dxa"/>
            </w:tcMar>
          </w:tcPr>
          <w:p w14:paraId="57EDEA6D" w14:textId="77777777" w:rsidR="00252581" w:rsidRPr="009F22F3" w:rsidRDefault="00252581" w:rsidP="00F87E58">
            <w:pPr>
              <w:pStyle w:val="Normal1"/>
              <w:widowControl w:val="0"/>
              <w:spacing w:line="240" w:lineRule="auto"/>
              <w:rPr>
                <w:rFonts w:ascii="Times New Roman" w:hAnsi="Times New Roman" w:cs="Times New Roman"/>
                <w:sz w:val="16"/>
                <w:szCs w:val="16"/>
              </w:rPr>
            </w:pPr>
            <w:r w:rsidRPr="009F22F3">
              <w:rPr>
                <w:rFonts w:ascii="Times New Roman" w:hAnsi="Times New Roman" w:cs="Times New Roman"/>
                <w:b/>
                <w:sz w:val="16"/>
                <w:szCs w:val="16"/>
              </w:rPr>
              <w:t>Essential Rhetorical Elements</w:t>
            </w:r>
          </w:p>
        </w:tc>
      </w:tr>
      <w:tr w:rsidR="00252581" w:rsidRPr="009F22F3" w14:paraId="2FDC0DDD" w14:textId="77777777" w:rsidTr="00F87E58">
        <w:tc>
          <w:tcPr>
            <w:tcW w:w="1620" w:type="dxa"/>
            <w:shd w:val="clear" w:color="auto" w:fill="CCCCCC"/>
            <w:tcMar>
              <w:top w:w="100" w:type="dxa"/>
              <w:left w:w="100" w:type="dxa"/>
              <w:bottom w:w="100" w:type="dxa"/>
              <w:right w:w="100" w:type="dxa"/>
            </w:tcMar>
          </w:tcPr>
          <w:p w14:paraId="10123DEC" w14:textId="77777777" w:rsidR="00252581" w:rsidRPr="009F22F3" w:rsidRDefault="00252581" w:rsidP="00F87E58">
            <w:pPr>
              <w:pStyle w:val="Normal1"/>
              <w:widowControl w:val="0"/>
              <w:spacing w:line="240" w:lineRule="auto"/>
              <w:jc w:val="center"/>
              <w:rPr>
                <w:rFonts w:ascii="Times New Roman" w:hAnsi="Times New Roman" w:cs="Times New Roman"/>
                <w:sz w:val="16"/>
                <w:szCs w:val="16"/>
              </w:rPr>
            </w:pPr>
            <w:r w:rsidRPr="009F22F3">
              <w:rPr>
                <w:rFonts w:ascii="Times New Roman" w:hAnsi="Times New Roman" w:cs="Times New Roman"/>
                <w:b/>
                <w:sz w:val="16"/>
                <w:szCs w:val="16"/>
              </w:rPr>
              <w:t xml:space="preserve">Rhetoric  </w:t>
            </w:r>
          </w:p>
        </w:tc>
        <w:tc>
          <w:tcPr>
            <w:tcW w:w="1630" w:type="dxa"/>
            <w:tcMar>
              <w:top w:w="100" w:type="dxa"/>
              <w:left w:w="100" w:type="dxa"/>
              <w:bottom w:w="100" w:type="dxa"/>
              <w:right w:w="100" w:type="dxa"/>
            </w:tcMar>
          </w:tcPr>
          <w:p w14:paraId="26DE3FD5" w14:textId="77777777" w:rsidR="00252581" w:rsidRPr="009F22F3" w:rsidRDefault="00252581" w:rsidP="00F87E58">
            <w:pPr>
              <w:pStyle w:val="Normal1"/>
              <w:widowControl w:val="0"/>
              <w:spacing w:line="240" w:lineRule="auto"/>
              <w:rPr>
                <w:rFonts w:ascii="Times New Roman" w:hAnsi="Times New Roman" w:cs="Times New Roman"/>
                <w:sz w:val="16"/>
                <w:szCs w:val="16"/>
              </w:rPr>
            </w:pPr>
            <w:r w:rsidRPr="009F22F3">
              <w:rPr>
                <w:rFonts w:ascii="Times New Roman" w:hAnsi="Times New Roman" w:cs="Times New Roman"/>
                <w:b/>
                <w:sz w:val="16"/>
                <w:szCs w:val="16"/>
              </w:rPr>
              <w:t>Making Rhetorical Choices</w:t>
            </w:r>
          </w:p>
        </w:tc>
        <w:tc>
          <w:tcPr>
            <w:tcW w:w="2790" w:type="dxa"/>
            <w:tcMar>
              <w:top w:w="100" w:type="dxa"/>
              <w:left w:w="100" w:type="dxa"/>
              <w:bottom w:w="100" w:type="dxa"/>
              <w:right w:w="100" w:type="dxa"/>
            </w:tcMar>
          </w:tcPr>
          <w:p w14:paraId="37439197" w14:textId="77777777" w:rsidR="00252581" w:rsidRPr="009F22F3" w:rsidRDefault="00252581" w:rsidP="00F87E58">
            <w:pPr>
              <w:pStyle w:val="Normal1"/>
              <w:widowControl w:val="0"/>
              <w:spacing w:line="240" w:lineRule="auto"/>
              <w:rPr>
                <w:rFonts w:ascii="Times New Roman" w:hAnsi="Times New Roman" w:cs="Times New Roman"/>
                <w:sz w:val="16"/>
                <w:szCs w:val="16"/>
              </w:rPr>
            </w:pPr>
            <w:r w:rsidRPr="009F22F3">
              <w:rPr>
                <w:rFonts w:ascii="Times New Roman" w:hAnsi="Times New Roman" w:cs="Times New Roman"/>
                <w:sz w:val="16"/>
                <w:szCs w:val="16"/>
              </w:rPr>
              <w:t xml:space="preserve">You will have </w:t>
            </w:r>
            <w:r w:rsidRPr="009F22F3">
              <w:rPr>
                <w:rFonts w:ascii="Times New Roman" w:hAnsi="Times New Roman" w:cs="Times New Roman"/>
                <w:b/>
                <w:sz w:val="16"/>
                <w:szCs w:val="16"/>
              </w:rPr>
              <w:t xml:space="preserve">responded </w:t>
            </w:r>
            <w:r w:rsidRPr="009F22F3">
              <w:rPr>
                <w:rFonts w:ascii="Times New Roman" w:hAnsi="Times New Roman" w:cs="Times New Roman"/>
                <w:sz w:val="16"/>
                <w:szCs w:val="16"/>
              </w:rPr>
              <w:t>purposefully to a variety of audiences and rhetorical situations.</w:t>
            </w:r>
          </w:p>
        </w:tc>
        <w:tc>
          <w:tcPr>
            <w:tcW w:w="3600" w:type="dxa"/>
            <w:tcMar>
              <w:top w:w="100" w:type="dxa"/>
              <w:left w:w="100" w:type="dxa"/>
              <w:bottom w:w="100" w:type="dxa"/>
              <w:right w:w="100" w:type="dxa"/>
            </w:tcMar>
          </w:tcPr>
          <w:p w14:paraId="36352513" w14:textId="77777777" w:rsidR="00252581" w:rsidRPr="009F22F3" w:rsidRDefault="00252581" w:rsidP="00F87E58">
            <w:pPr>
              <w:pStyle w:val="Normal1"/>
              <w:widowControl w:val="0"/>
              <w:spacing w:line="240" w:lineRule="auto"/>
              <w:rPr>
                <w:rFonts w:ascii="Times New Roman" w:hAnsi="Times New Roman" w:cs="Times New Roman"/>
                <w:sz w:val="16"/>
                <w:szCs w:val="16"/>
              </w:rPr>
            </w:pPr>
            <w:r w:rsidRPr="009F22F3">
              <w:rPr>
                <w:rFonts w:ascii="Times New Roman" w:hAnsi="Times New Roman" w:cs="Times New Roman"/>
                <w:sz w:val="16"/>
                <w:szCs w:val="16"/>
              </w:rPr>
              <w:t xml:space="preserve">You with have made shifts in voice, level of formality, tone, design, medium, and structure. </w:t>
            </w:r>
          </w:p>
        </w:tc>
      </w:tr>
      <w:tr w:rsidR="00252581" w:rsidRPr="009F22F3" w14:paraId="4B67B8B3" w14:textId="77777777" w:rsidTr="00F87E58">
        <w:tc>
          <w:tcPr>
            <w:tcW w:w="1620" w:type="dxa"/>
            <w:shd w:val="clear" w:color="auto" w:fill="CCCCCC"/>
            <w:tcMar>
              <w:top w:w="100" w:type="dxa"/>
              <w:left w:w="100" w:type="dxa"/>
              <w:bottom w:w="100" w:type="dxa"/>
              <w:right w:w="100" w:type="dxa"/>
            </w:tcMar>
          </w:tcPr>
          <w:p w14:paraId="280CA776" w14:textId="77777777" w:rsidR="00252581" w:rsidRPr="009F22F3" w:rsidRDefault="00252581" w:rsidP="00F87E58">
            <w:pPr>
              <w:pStyle w:val="Normal1"/>
              <w:widowControl w:val="0"/>
              <w:spacing w:line="240" w:lineRule="auto"/>
              <w:jc w:val="center"/>
              <w:rPr>
                <w:rFonts w:ascii="Times New Roman" w:hAnsi="Times New Roman" w:cs="Times New Roman"/>
                <w:sz w:val="16"/>
                <w:szCs w:val="16"/>
              </w:rPr>
            </w:pPr>
            <w:r w:rsidRPr="009F22F3">
              <w:rPr>
                <w:rFonts w:ascii="Times New Roman" w:hAnsi="Times New Roman" w:cs="Times New Roman"/>
                <w:b/>
                <w:sz w:val="16"/>
                <w:szCs w:val="16"/>
              </w:rPr>
              <w:t xml:space="preserve">Composing Process </w:t>
            </w:r>
          </w:p>
        </w:tc>
        <w:tc>
          <w:tcPr>
            <w:tcW w:w="1630" w:type="dxa"/>
            <w:tcMar>
              <w:top w:w="100" w:type="dxa"/>
              <w:left w:w="100" w:type="dxa"/>
              <w:bottom w:w="100" w:type="dxa"/>
              <w:right w:w="100" w:type="dxa"/>
            </w:tcMar>
          </w:tcPr>
          <w:p w14:paraId="08811AFC" w14:textId="77777777" w:rsidR="00252581" w:rsidRPr="009F22F3" w:rsidRDefault="00252581" w:rsidP="00F87E58">
            <w:pPr>
              <w:pStyle w:val="Normal1"/>
              <w:widowControl w:val="0"/>
              <w:spacing w:line="240" w:lineRule="auto"/>
              <w:rPr>
                <w:rFonts w:ascii="Times New Roman" w:hAnsi="Times New Roman" w:cs="Times New Roman"/>
                <w:sz w:val="16"/>
                <w:szCs w:val="16"/>
              </w:rPr>
            </w:pPr>
            <w:r w:rsidRPr="009F22F3">
              <w:rPr>
                <w:rFonts w:ascii="Times New Roman" w:hAnsi="Times New Roman" w:cs="Times New Roman"/>
                <w:b/>
                <w:sz w:val="16"/>
                <w:szCs w:val="16"/>
              </w:rPr>
              <w:t>Integrating Writing Processes</w:t>
            </w:r>
          </w:p>
          <w:p w14:paraId="5BF4E31A" w14:textId="77777777" w:rsidR="00252581" w:rsidRPr="009F22F3" w:rsidRDefault="00252581" w:rsidP="00F87E58">
            <w:pPr>
              <w:pStyle w:val="Normal1"/>
              <w:widowControl w:val="0"/>
              <w:spacing w:line="240" w:lineRule="auto"/>
              <w:rPr>
                <w:rFonts w:ascii="Times New Roman" w:hAnsi="Times New Roman" w:cs="Times New Roman"/>
                <w:sz w:val="16"/>
                <w:szCs w:val="16"/>
              </w:rPr>
            </w:pPr>
          </w:p>
        </w:tc>
        <w:tc>
          <w:tcPr>
            <w:tcW w:w="2790" w:type="dxa"/>
            <w:tcMar>
              <w:top w:w="100" w:type="dxa"/>
              <w:left w:w="100" w:type="dxa"/>
              <w:bottom w:w="100" w:type="dxa"/>
              <w:right w:w="100" w:type="dxa"/>
            </w:tcMar>
          </w:tcPr>
          <w:p w14:paraId="5CB94711" w14:textId="77777777" w:rsidR="00252581" w:rsidRPr="009F22F3" w:rsidRDefault="00252581" w:rsidP="00F87E58">
            <w:pPr>
              <w:pStyle w:val="Normal1"/>
              <w:widowControl w:val="0"/>
              <w:spacing w:line="240" w:lineRule="auto"/>
              <w:rPr>
                <w:rFonts w:ascii="Times New Roman" w:hAnsi="Times New Roman" w:cs="Times New Roman"/>
                <w:sz w:val="16"/>
                <w:szCs w:val="16"/>
              </w:rPr>
            </w:pPr>
            <w:r w:rsidRPr="009F22F3">
              <w:rPr>
                <w:rFonts w:ascii="Times New Roman" w:hAnsi="Times New Roman" w:cs="Times New Roman"/>
                <w:sz w:val="16"/>
                <w:szCs w:val="16"/>
              </w:rPr>
              <w:t xml:space="preserve">You will have </w:t>
            </w:r>
            <w:r w:rsidRPr="009F22F3">
              <w:rPr>
                <w:rFonts w:ascii="Times New Roman" w:hAnsi="Times New Roman" w:cs="Times New Roman"/>
                <w:b/>
                <w:sz w:val="16"/>
                <w:szCs w:val="16"/>
              </w:rPr>
              <w:t xml:space="preserve">developed </w:t>
            </w:r>
            <w:r w:rsidRPr="009F22F3">
              <w:rPr>
                <w:rFonts w:ascii="Times New Roman" w:hAnsi="Times New Roman" w:cs="Times New Roman"/>
                <w:sz w:val="16"/>
                <w:szCs w:val="16"/>
              </w:rPr>
              <w:t xml:space="preserve">recursive and flexible strategies to engage varying audiences for specific purposes.  </w:t>
            </w:r>
          </w:p>
        </w:tc>
        <w:tc>
          <w:tcPr>
            <w:tcW w:w="3600" w:type="dxa"/>
            <w:tcMar>
              <w:top w:w="100" w:type="dxa"/>
              <w:left w:w="100" w:type="dxa"/>
              <w:bottom w:w="100" w:type="dxa"/>
              <w:right w:w="100" w:type="dxa"/>
            </w:tcMar>
          </w:tcPr>
          <w:p w14:paraId="4AE84339" w14:textId="77777777" w:rsidR="00252581" w:rsidRPr="009F22F3" w:rsidRDefault="00252581" w:rsidP="00F87E58">
            <w:pPr>
              <w:pStyle w:val="Normal1"/>
              <w:widowControl w:val="0"/>
              <w:spacing w:line="240" w:lineRule="auto"/>
              <w:rPr>
                <w:rFonts w:ascii="Times New Roman" w:hAnsi="Times New Roman" w:cs="Times New Roman"/>
                <w:sz w:val="16"/>
                <w:szCs w:val="16"/>
              </w:rPr>
            </w:pPr>
            <w:r w:rsidRPr="009F22F3">
              <w:rPr>
                <w:rFonts w:ascii="Times New Roman" w:hAnsi="Times New Roman" w:cs="Times New Roman"/>
                <w:sz w:val="16"/>
                <w:szCs w:val="16"/>
              </w:rPr>
              <w:t>You will have read, researched, evaluated, drafted, peer-reviewed, revised, and edited to discover and reconsider ideas.</w:t>
            </w:r>
          </w:p>
        </w:tc>
      </w:tr>
      <w:tr w:rsidR="00252581" w:rsidRPr="009F22F3" w14:paraId="2019772C" w14:textId="77777777" w:rsidTr="00F87E58">
        <w:tc>
          <w:tcPr>
            <w:tcW w:w="1620" w:type="dxa"/>
            <w:shd w:val="clear" w:color="auto" w:fill="CCCCCC"/>
            <w:tcMar>
              <w:top w:w="100" w:type="dxa"/>
              <w:left w:w="100" w:type="dxa"/>
              <w:bottom w:w="100" w:type="dxa"/>
              <w:right w:w="100" w:type="dxa"/>
            </w:tcMar>
          </w:tcPr>
          <w:p w14:paraId="65258072" w14:textId="77777777" w:rsidR="00252581" w:rsidRPr="009F22F3" w:rsidRDefault="00252581" w:rsidP="00F87E58">
            <w:pPr>
              <w:pStyle w:val="Normal1"/>
              <w:widowControl w:val="0"/>
              <w:spacing w:line="240" w:lineRule="auto"/>
              <w:jc w:val="center"/>
              <w:rPr>
                <w:rFonts w:ascii="Times New Roman" w:hAnsi="Times New Roman" w:cs="Times New Roman"/>
                <w:sz w:val="16"/>
                <w:szCs w:val="16"/>
              </w:rPr>
            </w:pPr>
            <w:r w:rsidRPr="009F22F3">
              <w:rPr>
                <w:rFonts w:ascii="Times New Roman" w:hAnsi="Times New Roman" w:cs="Times New Roman"/>
                <w:b/>
                <w:sz w:val="16"/>
                <w:szCs w:val="16"/>
              </w:rPr>
              <w:t>Conventions</w:t>
            </w:r>
          </w:p>
        </w:tc>
        <w:tc>
          <w:tcPr>
            <w:tcW w:w="1630" w:type="dxa"/>
            <w:tcMar>
              <w:top w:w="100" w:type="dxa"/>
              <w:left w:w="100" w:type="dxa"/>
              <w:bottom w:w="100" w:type="dxa"/>
              <w:right w:w="100" w:type="dxa"/>
            </w:tcMar>
          </w:tcPr>
          <w:p w14:paraId="6ABD71F3" w14:textId="77777777" w:rsidR="00252581" w:rsidRPr="009F22F3" w:rsidRDefault="00252581" w:rsidP="00F87E58">
            <w:pPr>
              <w:pStyle w:val="Normal1"/>
              <w:widowControl w:val="0"/>
              <w:spacing w:line="240" w:lineRule="auto"/>
              <w:rPr>
                <w:rFonts w:ascii="Times New Roman" w:hAnsi="Times New Roman" w:cs="Times New Roman"/>
                <w:sz w:val="16"/>
                <w:szCs w:val="16"/>
              </w:rPr>
            </w:pPr>
            <w:r w:rsidRPr="009F22F3">
              <w:rPr>
                <w:rFonts w:ascii="Times New Roman" w:hAnsi="Times New Roman" w:cs="Times New Roman"/>
                <w:b/>
                <w:sz w:val="16"/>
                <w:szCs w:val="16"/>
              </w:rPr>
              <w:t>Applying Genre Conventions</w:t>
            </w:r>
          </w:p>
        </w:tc>
        <w:tc>
          <w:tcPr>
            <w:tcW w:w="2790" w:type="dxa"/>
            <w:tcMar>
              <w:top w:w="100" w:type="dxa"/>
              <w:left w:w="100" w:type="dxa"/>
              <w:bottom w:w="100" w:type="dxa"/>
              <w:right w:w="100" w:type="dxa"/>
            </w:tcMar>
          </w:tcPr>
          <w:p w14:paraId="00C95DA2" w14:textId="77777777" w:rsidR="00252581" w:rsidRPr="009F22F3" w:rsidRDefault="00252581" w:rsidP="00F87E58">
            <w:pPr>
              <w:pStyle w:val="Normal1"/>
              <w:widowControl w:val="0"/>
              <w:spacing w:line="240" w:lineRule="auto"/>
              <w:rPr>
                <w:rFonts w:ascii="Times New Roman" w:hAnsi="Times New Roman" w:cs="Times New Roman"/>
                <w:sz w:val="16"/>
                <w:szCs w:val="16"/>
              </w:rPr>
            </w:pPr>
            <w:r w:rsidRPr="009F22F3">
              <w:rPr>
                <w:rFonts w:ascii="Times New Roman" w:hAnsi="Times New Roman" w:cs="Times New Roman"/>
                <w:sz w:val="16"/>
                <w:szCs w:val="16"/>
              </w:rPr>
              <w:t xml:space="preserve">You will have </w:t>
            </w:r>
            <w:r w:rsidRPr="009F22F3">
              <w:rPr>
                <w:rFonts w:ascii="Times New Roman" w:hAnsi="Times New Roman" w:cs="Times New Roman"/>
                <w:b/>
                <w:sz w:val="16"/>
                <w:szCs w:val="16"/>
              </w:rPr>
              <w:t>assessed</w:t>
            </w:r>
            <w:r w:rsidRPr="009F22F3">
              <w:rPr>
                <w:rFonts w:ascii="Times New Roman" w:hAnsi="Times New Roman" w:cs="Times New Roman"/>
                <w:sz w:val="16"/>
                <w:szCs w:val="16"/>
              </w:rPr>
              <w:t xml:space="preserve"> rhetorical situations and </w:t>
            </w:r>
            <w:r w:rsidRPr="009F22F3">
              <w:rPr>
                <w:rFonts w:ascii="Times New Roman" w:hAnsi="Times New Roman" w:cs="Times New Roman"/>
                <w:b/>
                <w:sz w:val="16"/>
                <w:szCs w:val="16"/>
              </w:rPr>
              <w:t xml:space="preserve">employed </w:t>
            </w:r>
            <w:r w:rsidRPr="009F22F3">
              <w:rPr>
                <w:rFonts w:ascii="Times New Roman" w:hAnsi="Times New Roman" w:cs="Times New Roman"/>
                <w:sz w:val="16"/>
                <w:szCs w:val="16"/>
              </w:rPr>
              <w:t xml:space="preserve">appropriate genre conventions. </w:t>
            </w:r>
          </w:p>
        </w:tc>
        <w:tc>
          <w:tcPr>
            <w:tcW w:w="3600" w:type="dxa"/>
            <w:tcMar>
              <w:top w:w="100" w:type="dxa"/>
              <w:left w:w="100" w:type="dxa"/>
              <w:bottom w:w="100" w:type="dxa"/>
              <w:right w:w="100" w:type="dxa"/>
            </w:tcMar>
          </w:tcPr>
          <w:p w14:paraId="4819C7F9" w14:textId="77777777" w:rsidR="00252581" w:rsidRPr="009F22F3" w:rsidRDefault="00252581" w:rsidP="00F87E58">
            <w:pPr>
              <w:pStyle w:val="Normal1"/>
              <w:widowControl w:val="0"/>
              <w:spacing w:line="240" w:lineRule="auto"/>
              <w:rPr>
                <w:rFonts w:ascii="Times New Roman" w:hAnsi="Times New Roman" w:cs="Times New Roman"/>
                <w:sz w:val="16"/>
                <w:szCs w:val="16"/>
              </w:rPr>
            </w:pPr>
            <w:r w:rsidRPr="009F22F3">
              <w:rPr>
                <w:rFonts w:ascii="Times New Roman" w:hAnsi="Times New Roman" w:cs="Times New Roman"/>
                <w:sz w:val="16"/>
                <w:szCs w:val="16"/>
              </w:rPr>
              <w:t xml:space="preserve">You will have applied genre-specific conventions (formatting, organization, citation, etc.) in specific rhetorical situations. </w:t>
            </w:r>
          </w:p>
        </w:tc>
      </w:tr>
      <w:tr w:rsidR="00252581" w:rsidRPr="009F22F3" w14:paraId="54D69C7B" w14:textId="77777777" w:rsidTr="00F87E58">
        <w:tc>
          <w:tcPr>
            <w:tcW w:w="1620" w:type="dxa"/>
            <w:shd w:val="clear" w:color="auto" w:fill="CCCCCC"/>
            <w:tcMar>
              <w:top w:w="100" w:type="dxa"/>
              <w:left w:w="100" w:type="dxa"/>
              <w:bottom w:w="100" w:type="dxa"/>
              <w:right w:w="100" w:type="dxa"/>
            </w:tcMar>
          </w:tcPr>
          <w:p w14:paraId="0BFD9E84" w14:textId="77777777" w:rsidR="00252581" w:rsidRPr="009F22F3" w:rsidRDefault="00252581" w:rsidP="00F87E58">
            <w:pPr>
              <w:pStyle w:val="Normal1"/>
              <w:widowControl w:val="0"/>
              <w:spacing w:line="240" w:lineRule="auto"/>
              <w:jc w:val="center"/>
              <w:rPr>
                <w:rFonts w:ascii="Times New Roman" w:hAnsi="Times New Roman" w:cs="Times New Roman"/>
                <w:sz w:val="16"/>
                <w:szCs w:val="16"/>
              </w:rPr>
            </w:pPr>
            <w:r w:rsidRPr="009F22F3">
              <w:rPr>
                <w:rFonts w:ascii="Times New Roman" w:hAnsi="Times New Roman" w:cs="Times New Roman"/>
                <w:b/>
                <w:sz w:val="16"/>
                <w:szCs w:val="16"/>
              </w:rPr>
              <w:t>Research</w:t>
            </w:r>
          </w:p>
        </w:tc>
        <w:tc>
          <w:tcPr>
            <w:tcW w:w="1630" w:type="dxa"/>
            <w:tcMar>
              <w:top w:w="100" w:type="dxa"/>
              <w:left w:w="100" w:type="dxa"/>
              <w:bottom w:w="100" w:type="dxa"/>
              <w:right w:w="100" w:type="dxa"/>
            </w:tcMar>
          </w:tcPr>
          <w:p w14:paraId="1BB6E507" w14:textId="77777777" w:rsidR="00252581" w:rsidRPr="009F22F3" w:rsidRDefault="00252581" w:rsidP="00F87E58">
            <w:pPr>
              <w:pStyle w:val="Normal1"/>
              <w:widowControl w:val="0"/>
              <w:spacing w:line="240" w:lineRule="auto"/>
              <w:rPr>
                <w:rFonts w:ascii="Times New Roman" w:hAnsi="Times New Roman" w:cs="Times New Roman"/>
                <w:sz w:val="16"/>
                <w:szCs w:val="16"/>
              </w:rPr>
            </w:pPr>
            <w:r w:rsidRPr="009F22F3">
              <w:rPr>
                <w:rFonts w:ascii="Times New Roman" w:hAnsi="Times New Roman" w:cs="Times New Roman"/>
                <w:b/>
                <w:sz w:val="16"/>
                <w:szCs w:val="16"/>
              </w:rPr>
              <w:t>Synthesizing Evidence and Generating assertions</w:t>
            </w:r>
          </w:p>
        </w:tc>
        <w:tc>
          <w:tcPr>
            <w:tcW w:w="2790" w:type="dxa"/>
            <w:tcMar>
              <w:top w:w="100" w:type="dxa"/>
              <w:left w:w="100" w:type="dxa"/>
              <w:bottom w:w="100" w:type="dxa"/>
              <w:right w:w="100" w:type="dxa"/>
            </w:tcMar>
          </w:tcPr>
          <w:p w14:paraId="527D046D" w14:textId="77777777" w:rsidR="00252581" w:rsidRPr="009F22F3" w:rsidRDefault="00252581" w:rsidP="00F87E58">
            <w:pPr>
              <w:pStyle w:val="Normal1"/>
              <w:widowControl w:val="0"/>
              <w:spacing w:line="240" w:lineRule="auto"/>
              <w:rPr>
                <w:rFonts w:ascii="Times New Roman" w:hAnsi="Times New Roman" w:cs="Times New Roman"/>
                <w:sz w:val="16"/>
                <w:szCs w:val="16"/>
              </w:rPr>
            </w:pPr>
            <w:r w:rsidRPr="009F22F3">
              <w:rPr>
                <w:rFonts w:ascii="Times New Roman" w:hAnsi="Times New Roman" w:cs="Times New Roman"/>
                <w:sz w:val="16"/>
                <w:szCs w:val="16"/>
              </w:rPr>
              <w:t xml:space="preserve">You will have </w:t>
            </w:r>
            <w:r w:rsidRPr="009F22F3">
              <w:rPr>
                <w:rFonts w:ascii="Times New Roman" w:hAnsi="Times New Roman" w:cs="Times New Roman"/>
                <w:b/>
                <w:sz w:val="16"/>
                <w:szCs w:val="16"/>
              </w:rPr>
              <w:t>synthesized</w:t>
            </w:r>
            <w:r w:rsidRPr="009F22F3">
              <w:rPr>
                <w:rFonts w:ascii="Times New Roman" w:hAnsi="Times New Roman" w:cs="Times New Roman"/>
                <w:sz w:val="16"/>
                <w:szCs w:val="16"/>
              </w:rPr>
              <w:t xml:space="preserve"> and ethically </w:t>
            </w:r>
            <w:r w:rsidRPr="009F22F3">
              <w:rPr>
                <w:rFonts w:ascii="Times New Roman" w:hAnsi="Times New Roman" w:cs="Times New Roman"/>
                <w:b/>
                <w:sz w:val="16"/>
                <w:szCs w:val="16"/>
              </w:rPr>
              <w:t>utilized</w:t>
            </w:r>
            <w:r w:rsidRPr="009F22F3">
              <w:rPr>
                <w:rFonts w:ascii="Times New Roman" w:hAnsi="Times New Roman" w:cs="Times New Roman"/>
                <w:sz w:val="16"/>
                <w:szCs w:val="16"/>
              </w:rPr>
              <w:t xml:space="preserve"> sources to generate and support assertions. </w:t>
            </w:r>
          </w:p>
        </w:tc>
        <w:tc>
          <w:tcPr>
            <w:tcW w:w="3600" w:type="dxa"/>
            <w:tcMar>
              <w:top w:w="100" w:type="dxa"/>
              <w:left w:w="100" w:type="dxa"/>
              <w:bottom w:w="100" w:type="dxa"/>
              <w:right w:w="100" w:type="dxa"/>
            </w:tcMar>
          </w:tcPr>
          <w:p w14:paraId="211F9CFF" w14:textId="77777777" w:rsidR="00252581" w:rsidRPr="009F22F3" w:rsidRDefault="00252581" w:rsidP="00F87E58">
            <w:pPr>
              <w:pStyle w:val="Normal1"/>
              <w:widowControl w:val="0"/>
              <w:spacing w:line="240" w:lineRule="auto"/>
              <w:rPr>
                <w:rFonts w:ascii="Times New Roman" w:hAnsi="Times New Roman" w:cs="Times New Roman"/>
                <w:sz w:val="16"/>
                <w:szCs w:val="16"/>
              </w:rPr>
            </w:pPr>
            <w:r w:rsidRPr="009F22F3">
              <w:rPr>
                <w:rFonts w:ascii="Times New Roman" w:hAnsi="Times New Roman" w:cs="Times New Roman"/>
                <w:sz w:val="16"/>
                <w:szCs w:val="16"/>
              </w:rPr>
              <w:t>You will have located, organized, analyzed, evaluated, synthesized, and ethically utilized primary and secondary sources.</w:t>
            </w:r>
          </w:p>
        </w:tc>
      </w:tr>
      <w:tr w:rsidR="00252581" w:rsidRPr="009F22F3" w14:paraId="6CEC70E6" w14:textId="77777777" w:rsidTr="00F87E58">
        <w:tc>
          <w:tcPr>
            <w:tcW w:w="1620" w:type="dxa"/>
            <w:shd w:val="clear" w:color="auto" w:fill="CCCCCC"/>
            <w:tcMar>
              <w:top w:w="100" w:type="dxa"/>
              <w:left w:w="100" w:type="dxa"/>
              <w:bottom w:w="100" w:type="dxa"/>
              <w:right w:w="100" w:type="dxa"/>
            </w:tcMar>
          </w:tcPr>
          <w:p w14:paraId="483DFD37" w14:textId="77777777" w:rsidR="00252581" w:rsidRPr="009F22F3" w:rsidRDefault="00252581" w:rsidP="00F87E58">
            <w:pPr>
              <w:pStyle w:val="Normal1"/>
              <w:widowControl w:val="0"/>
              <w:spacing w:line="240" w:lineRule="auto"/>
              <w:jc w:val="center"/>
              <w:rPr>
                <w:rFonts w:ascii="Times New Roman" w:hAnsi="Times New Roman" w:cs="Times New Roman"/>
                <w:sz w:val="16"/>
                <w:szCs w:val="16"/>
              </w:rPr>
            </w:pPr>
            <w:r w:rsidRPr="009F22F3">
              <w:rPr>
                <w:rFonts w:ascii="Times New Roman" w:hAnsi="Times New Roman" w:cs="Times New Roman"/>
                <w:b/>
                <w:sz w:val="16"/>
                <w:szCs w:val="16"/>
              </w:rPr>
              <w:t>Multimodality</w:t>
            </w:r>
          </w:p>
        </w:tc>
        <w:tc>
          <w:tcPr>
            <w:tcW w:w="1630" w:type="dxa"/>
            <w:tcMar>
              <w:top w:w="100" w:type="dxa"/>
              <w:left w:w="100" w:type="dxa"/>
              <w:bottom w:w="100" w:type="dxa"/>
              <w:right w:w="100" w:type="dxa"/>
            </w:tcMar>
          </w:tcPr>
          <w:p w14:paraId="0D27FB5A" w14:textId="77777777" w:rsidR="00252581" w:rsidRPr="009F22F3" w:rsidRDefault="00252581" w:rsidP="00F87E58">
            <w:pPr>
              <w:pStyle w:val="Normal1"/>
              <w:widowControl w:val="0"/>
              <w:spacing w:line="240" w:lineRule="auto"/>
              <w:rPr>
                <w:rFonts w:ascii="Times New Roman" w:hAnsi="Times New Roman" w:cs="Times New Roman"/>
                <w:sz w:val="16"/>
                <w:szCs w:val="16"/>
              </w:rPr>
            </w:pPr>
            <w:r w:rsidRPr="009F22F3">
              <w:rPr>
                <w:rFonts w:ascii="Times New Roman" w:hAnsi="Times New Roman" w:cs="Times New Roman"/>
                <w:b/>
                <w:sz w:val="16"/>
                <w:szCs w:val="16"/>
              </w:rPr>
              <w:t>Creating Multimodal Projects</w:t>
            </w:r>
          </w:p>
        </w:tc>
        <w:tc>
          <w:tcPr>
            <w:tcW w:w="2790" w:type="dxa"/>
            <w:tcMar>
              <w:top w:w="100" w:type="dxa"/>
              <w:left w:w="100" w:type="dxa"/>
              <w:bottom w:w="100" w:type="dxa"/>
              <w:right w:w="100" w:type="dxa"/>
            </w:tcMar>
          </w:tcPr>
          <w:p w14:paraId="51E27367" w14:textId="77777777" w:rsidR="00252581" w:rsidRPr="009F22F3" w:rsidRDefault="00252581" w:rsidP="00F87E58">
            <w:pPr>
              <w:pStyle w:val="Normal1"/>
              <w:widowControl w:val="0"/>
              <w:spacing w:line="240" w:lineRule="auto"/>
              <w:rPr>
                <w:rFonts w:ascii="Times New Roman" w:hAnsi="Times New Roman" w:cs="Times New Roman"/>
                <w:sz w:val="16"/>
                <w:szCs w:val="16"/>
              </w:rPr>
            </w:pPr>
            <w:r w:rsidRPr="009F22F3">
              <w:rPr>
                <w:rFonts w:ascii="Times New Roman" w:hAnsi="Times New Roman" w:cs="Times New Roman"/>
                <w:sz w:val="16"/>
                <w:szCs w:val="16"/>
              </w:rPr>
              <w:t xml:space="preserve">You will have </w:t>
            </w:r>
            <w:r w:rsidRPr="009F22F3">
              <w:rPr>
                <w:rFonts w:ascii="Times New Roman" w:hAnsi="Times New Roman" w:cs="Times New Roman"/>
                <w:b/>
                <w:sz w:val="16"/>
                <w:szCs w:val="16"/>
              </w:rPr>
              <w:t>composed</w:t>
            </w:r>
            <w:r w:rsidRPr="009F22F3">
              <w:rPr>
                <w:rFonts w:ascii="Times New Roman" w:hAnsi="Times New Roman" w:cs="Times New Roman"/>
                <w:sz w:val="16"/>
                <w:szCs w:val="16"/>
              </w:rPr>
              <w:t xml:space="preserve"> one or more multimodal projects and</w:t>
            </w:r>
            <w:r w:rsidRPr="009F22F3">
              <w:rPr>
                <w:rFonts w:ascii="Times New Roman" w:hAnsi="Times New Roman" w:cs="Times New Roman"/>
                <w:b/>
                <w:sz w:val="16"/>
                <w:szCs w:val="16"/>
              </w:rPr>
              <w:t xml:space="preserve"> reflected </w:t>
            </w:r>
            <w:r w:rsidRPr="009F22F3">
              <w:rPr>
                <w:rFonts w:ascii="Times New Roman" w:hAnsi="Times New Roman" w:cs="Times New Roman"/>
                <w:sz w:val="16"/>
                <w:szCs w:val="16"/>
              </w:rPr>
              <w:t xml:space="preserve">on the possibilities and constraints of diverse media. </w:t>
            </w:r>
          </w:p>
        </w:tc>
        <w:tc>
          <w:tcPr>
            <w:tcW w:w="3600" w:type="dxa"/>
            <w:tcMar>
              <w:top w:w="100" w:type="dxa"/>
              <w:left w:w="100" w:type="dxa"/>
              <w:bottom w:w="100" w:type="dxa"/>
              <w:right w:w="100" w:type="dxa"/>
            </w:tcMar>
          </w:tcPr>
          <w:p w14:paraId="777209BC" w14:textId="77777777" w:rsidR="00252581" w:rsidRPr="009F22F3" w:rsidRDefault="00252581" w:rsidP="00F87E58">
            <w:pPr>
              <w:pStyle w:val="Normal1"/>
              <w:widowControl w:val="0"/>
              <w:spacing w:line="240" w:lineRule="auto"/>
              <w:rPr>
                <w:rFonts w:ascii="Times New Roman" w:hAnsi="Times New Roman" w:cs="Times New Roman"/>
                <w:sz w:val="16"/>
                <w:szCs w:val="16"/>
              </w:rPr>
            </w:pPr>
            <w:r w:rsidRPr="009F22F3">
              <w:rPr>
                <w:rFonts w:ascii="Times New Roman" w:hAnsi="Times New Roman" w:cs="Times New Roman"/>
                <w:sz w:val="16"/>
                <w:szCs w:val="16"/>
              </w:rPr>
              <w:t xml:space="preserve">You will have chosen and evaluated which media best represents your message rhetorically. </w:t>
            </w:r>
          </w:p>
        </w:tc>
      </w:tr>
      <w:tr w:rsidR="00252581" w:rsidRPr="009F22F3" w14:paraId="5FFB226E" w14:textId="77777777" w:rsidTr="00F87E58">
        <w:tc>
          <w:tcPr>
            <w:tcW w:w="1620" w:type="dxa"/>
            <w:shd w:val="clear" w:color="auto" w:fill="CCCCCC"/>
            <w:tcMar>
              <w:top w:w="100" w:type="dxa"/>
              <w:left w:w="100" w:type="dxa"/>
              <w:bottom w:w="100" w:type="dxa"/>
              <w:right w:w="100" w:type="dxa"/>
            </w:tcMar>
          </w:tcPr>
          <w:p w14:paraId="590336C9" w14:textId="77777777" w:rsidR="00252581" w:rsidRPr="009F22F3" w:rsidRDefault="00252581" w:rsidP="00F87E58">
            <w:pPr>
              <w:pStyle w:val="Normal1"/>
              <w:widowControl w:val="0"/>
              <w:spacing w:line="240" w:lineRule="auto"/>
              <w:jc w:val="center"/>
              <w:rPr>
                <w:rFonts w:ascii="Times New Roman" w:hAnsi="Times New Roman" w:cs="Times New Roman"/>
                <w:sz w:val="16"/>
                <w:szCs w:val="16"/>
              </w:rPr>
            </w:pPr>
            <w:r w:rsidRPr="009F22F3">
              <w:rPr>
                <w:rFonts w:ascii="Times New Roman" w:hAnsi="Times New Roman" w:cs="Times New Roman"/>
                <w:b/>
                <w:sz w:val="16"/>
                <w:szCs w:val="16"/>
              </w:rPr>
              <w:t>Reflection</w:t>
            </w:r>
          </w:p>
        </w:tc>
        <w:tc>
          <w:tcPr>
            <w:tcW w:w="1630" w:type="dxa"/>
            <w:tcMar>
              <w:top w:w="100" w:type="dxa"/>
              <w:left w:w="100" w:type="dxa"/>
              <w:bottom w:w="100" w:type="dxa"/>
              <w:right w:w="100" w:type="dxa"/>
            </w:tcMar>
          </w:tcPr>
          <w:p w14:paraId="6B599894" w14:textId="77777777" w:rsidR="00252581" w:rsidRPr="009F22F3" w:rsidRDefault="00252581" w:rsidP="00F87E58">
            <w:pPr>
              <w:pStyle w:val="Normal1"/>
              <w:widowControl w:val="0"/>
              <w:spacing w:line="240" w:lineRule="auto"/>
              <w:rPr>
                <w:rFonts w:ascii="Times New Roman" w:hAnsi="Times New Roman" w:cs="Times New Roman"/>
                <w:sz w:val="16"/>
                <w:szCs w:val="16"/>
              </w:rPr>
            </w:pPr>
            <w:r w:rsidRPr="009F22F3">
              <w:rPr>
                <w:rFonts w:ascii="Times New Roman" w:hAnsi="Times New Roman" w:cs="Times New Roman"/>
                <w:b/>
                <w:sz w:val="16"/>
                <w:szCs w:val="16"/>
              </w:rPr>
              <w:t xml:space="preserve">Engaging in Interactive Reflection </w:t>
            </w:r>
          </w:p>
        </w:tc>
        <w:tc>
          <w:tcPr>
            <w:tcW w:w="2790" w:type="dxa"/>
            <w:tcMar>
              <w:top w:w="100" w:type="dxa"/>
              <w:left w:w="100" w:type="dxa"/>
              <w:bottom w:w="100" w:type="dxa"/>
              <w:right w:w="100" w:type="dxa"/>
            </w:tcMar>
          </w:tcPr>
          <w:p w14:paraId="673F649E" w14:textId="77777777" w:rsidR="00252581" w:rsidRPr="009F22F3" w:rsidRDefault="00252581" w:rsidP="00F87E58">
            <w:pPr>
              <w:pStyle w:val="Normal1"/>
              <w:widowControl w:val="0"/>
              <w:spacing w:line="240" w:lineRule="auto"/>
              <w:rPr>
                <w:rFonts w:ascii="Times New Roman" w:hAnsi="Times New Roman" w:cs="Times New Roman"/>
                <w:sz w:val="16"/>
                <w:szCs w:val="16"/>
              </w:rPr>
            </w:pPr>
            <w:r w:rsidRPr="009F22F3">
              <w:rPr>
                <w:rFonts w:ascii="Times New Roman" w:hAnsi="Times New Roman" w:cs="Times New Roman"/>
                <w:sz w:val="16"/>
                <w:szCs w:val="16"/>
              </w:rPr>
              <w:t xml:space="preserve">You will have </w:t>
            </w:r>
            <w:r w:rsidRPr="009F22F3">
              <w:rPr>
                <w:rFonts w:ascii="Times New Roman" w:hAnsi="Times New Roman" w:cs="Times New Roman"/>
                <w:b/>
                <w:sz w:val="16"/>
                <w:szCs w:val="16"/>
              </w:rPr>
              <w:t>deepened</w:t>
            </w:r>
            <w:r w:rsidRPr="009F22F3">
              <w:rPr>
                <w:rFonts w:ascii="Times New Roman" w:hAnsi="Times New Roman" w:cs="Times New Roman"/>
                <w:sz w:val="16"/>
                <w:szCs w:val="16"/>
              </w:rPr>
              <w:t xml:space="preserve"> your awareness of self as a thinker and communicator in relation to others’ perspectives. </w:t>
            </w:r>
          </w:p>
        </w:tc>
        <w:tc>
          <w:tcPr>
            <w:tcW w:w="3600" w:type="dxa"/>
            <w:tcMar>
              <w:top w:w="100" w:type="dxa"/>
              <w:left w:w="100" w:type="dxa"/>
              <w:bottom w:w="100" w:type="dxa"/>
              <w:right w:w="100" w:type="dxa"/>
            </w:tcMar>
          </w:tcPr>
          <w:p w14:paraId="0603EF2C" w14:textId="77777777" w:rsidR="00252581" w:rsidRPr="009F22F3" w:rsidRDefault="00252581" w:rsidP="00F87E58">
            <w:pPr>
              <w:pStyle w:val="Normal1"/>
              <w:widowControl w:val="0"/>
              <w:spacing w:line="240" w:lineRule="auto"/>
              <w:rPr>
                <w:rFonts w:ascii="Times New Roman" w:hAnsi="Times New Roman" w:cs="Times New Roman"/>
                <w:sz w:val="16"/>
                <w:szCs w:val="16"/>
              </w:rPr>
            </w:pPr>
            <w:r w:rsidRPr="009F22F3">
              <w:rPr>
                <w:rFonts w:ascii="Times New Roman" w:hAnsi="Times New Roman" w:cs="Times New Roman"/>
                <w:sz w:val="16"/>
                <w:szCs w:val="16"/>
              </w:rPr>
              <w:t>You will have shared your work with others and modified your rhetorical choices from this interaction.</w:t>
            </w:r>
          </w:p>
        </w:tc>
      </w:tr>
    </w:tbl>
    <w:p w14:paraId="4064BFAF" w14:textId="77777777" w:rsidR="00252581" w:rsidRPr="004179A3" w:rsidRDefault="00252581" w:rsidP="00252581">
      <w:pPr>
        <w:rPr>
          <w:rFonts w:ascii="Times New Roman" w:hAnsi="Times New Roman" w:cs="Times New Roman"/>
          <w:sz w:val="20"/>
          <w:szCs w:val="20"/>
          <w:u w:val="single"/>
        </w:rPr>
      </w:pPr>
    </w:p>
    <w:p w14:paraId="741A81B9" w14:textId="4D67BD03" w:rsidR="00252581" w:rsidRPr="004179A3" w:rsidRDefault="00252581" w:rsidP="00252581">
      <w:pPr>
        <w:rPr>
          <w:rFonts w:ascii="Times New Roman" w:hAnsi="Times New Roman" w:cs="Times New Roman"/>
          <w:sz w:val="20"/>
          <w:szCs w:val="20"/>
        </w:rPr>
      </w:pPr>
      <w:r w:rsidRPr="004179A3">
        <w:rPr>
          <w:rFonts w:ascii="Times New Roman" w:hAnsi="Times New Roman" w:cs="Times New Roman"/>
          <w:sz w:val="20"/>
          <w:szCs w:val="20"/>
        </w:rPr>
        <w:t>On the reverse side of this document you will find sample writing prompts that relate to each of th</w:t>
      </w:r>
      <w:r>
        <w:rPr>
          <w:rFonts w:ascii="Times New Roman" w:hAnsi="Times New Roman" w:cs="Times New Roman"/>
          <w:sz w:val="20"/>
          <w:szCs w:val="20"/>
        </w:rPr>
        <w:t>e seven key concepts presented in EN 2</w:t>
      </w:r>
      <w:r w:rsidRPr="004179A3">
        <w:rPr>
          <w:rFonts w:ascii="Times New Roman" w:hAnsi="Times New Roman" w:cs="Times New Roman"/>
          <w:sz w:val="20"/>
          <w:szCs w:val="20"/>
        </w:rPr>
        <w:t xml:space="preserve">11.  The Composition </w:t>
      </w:r>
      <w:r w:rsidR="00A95CAB">
        <w:rPr>
          <w:rFonts w:ascii="Times New Roman" w:hAnsi="Times New Roman" w:cs="Times New Roman"/>
          <w:sz w:val="20"/>
          <w:szCs w:val="20"/>
        </w:rPr>
        <w:t xml:space="preserve">and Literacy </w:t>
      </w:r>
      <w:r w:rsidRPr="004179A3">
        <w:rPr>
          <w:rFonts w:ascii="Times New Roman" w:hAnsi="Times New Roman" w:cs="Times New Roman"/>
          <w:sz w:val="20"/>
          <w:szCs w:val="20"/>
        </w:rPr>
        <w:t xml:space="preserve">Committee asks that you include some version of these seven concepts in your final assignment and that you require students to provide evidence </w:t>
      </w:r>
      <w:r>
        <w:rPr>
          <w:rFonts w:ascii="Times New Roman" w:hAnsi="Times New Roman" w:cs="Times New Roman"/>
          <w:sz w:val="20"/>
          <w:szCs w:val="20"/>
        </w:rPr>
        <w:t xml:space="preserve">to </w:t>
      </w:r>
      <w:r w:rsidRPr="004179A3">
        <w:rPr>
          <w:rFonts w:ascii="Times New Roman" w:hAnsi="Times New Roman" w:cs="Times New Roman"/>
          <w:sz w:val="20"/>
          <w:szCs w:val="20"/>
        </w:rPr>
        <w:t xml:space="preserve">support their assertions.  </w:t>
      </w:r>
    </w:p>
    <w:p w14:paraId="4A988A29" w14:textId="77777777" w:rsidR="007D700A" w:rsidRDefault="007D700A" w:rsidP="005A25AA">
      <w:pPr>
        <w:rPr>
          <w:rFonts w:ascii="Times New Roman" w:hAnsi="Times New Roman" w:cs="Times New Roman"/>
          <w:sz w:val="24"/>
          <w:szCs w:val="24"/>
        </w:rPr>
      </w:pPr>
    </w:p>
    <w:p w14:paraId="6271A4AC" w14:textId="77777777" w:rsidR="0015386F" w:rsidRDefault="0015386F" w:rsidP="005A25AA">
      <w:pPr>
        <w:rPr>
          <w:rFonts w:ascii="Times New Roman" w:hAnsi="Times New Roman" w:cs="Times New Roman"/>
          <w:sz w:val="24"/>
          <w:szCs w:val="24"/>
        </w:rPr>
      </w:pPr>
    </w:p>
    <w:p w14:paraId="3CC73A05" w14:textId="77777777" w:rsidR="0015386F" w:rsidRDefault="0015386F" w:rsidP="005A25AA">
      <w:pPr>
        <w:rPr>
          <w:rFonts w:ascii="Times New Roman" w:hAnsi="Times New Roman" w:cs="Times New Roman"/>
          <w:sz w:val="24"/>
          <w:szCs w:val="24"/>
        </w:rPr>
      </w:pPr>
    </w:p>
    <w:p w14:paraId="58F913D8" w14:textId="77777777" w:rsidR="00252581" w:rsidRDefault="00252581" w:rsidP="005A25AA">
      <w:pPr>
        <w:rPr>
          <w:rFonts w:ascii="Times New Roman" w:hAnsi="Times New Roman" w:cs="Times New Roman"/>
          <w:b/>
          <w:sz w:val="24"/>
          <w:szCs w:val="24"/>
          <w:u w:val="single"/>
        </w:rPr>
      </w:pPr>
    </w:p>
    <w:p w14:paraId="667B3436" w14:textId="77777777" w:rsidR="00252581" w:rsidRDefault="00252581" w:rsidP="00252581">
      <w:pPr>
        <w:jc w:val="center"/>
        <w:rPr>
          <w:rFonts w:ascii="Times New Roman" w:hAnsi="Times New Roman" w:cs="Times New Roman"/>
          <w:b/>
          <w:sz w:val="28"/>
          <w:szCs w:val="28"/>
        </w:rPr>
      </w:pPr>
    </w:p>
    <w:p w14:paraId="1F8EE74B" w14:textId="47C26336" w:rsidR="00802CCD" w:rsidRPr="005A25AA" w:rsidRDefault="00A95CAB" w:rsidP="00A95CAB">
      <w:pPr>
        <w:jc w:val="center"/>
        <w:rPr>
          <w:rFonts w:ascii="Times New Roman" w:hAnsi="Times New Roman" w:cs="Times New Roman"/>
          <w:b/>
          <w:sz w:val="28"/>
          <w:szCs w:val="28"/>
        </w:rPr>
      </w:pPr>
      <w:r>
        <w:rPr>
          <w:rFonts w:ascii="Times New Roman" w:hAnsi="Times New Roman" w:cs="Times New Roman"/>
          <w:b/>
          <w:sz w:val="28"/>
          <w:szCs w:val="28"/>
        </w:rPr>
        <w:br w:type="page"/>
      </w:r>
      <w:r w:rsidR="00802CCD" w:rsidRPr="005A25AA">
        <w:rPr>
          <w:rFonts w:ascii="Times New Roman" w:hAnsi="Times New Roman" w:cs="Times New Roman"/>
          <w:b/>
          <w:sz w:val="28"/>
          <w:szCs w:val="28"/>
        </w:rPr>
        <w:lastRenderedPageBreak/>
        <w:t>Final Reflective Assignment</w:t>
      </w:r>
    </w:p>
    <w:p w14:paraId="484BDC65" w14:textId="77777777" w:rsidR="00802CCD" w:rsidRPr="00A11A1B" w:rsidRDefault="00802CCD" w:rsidP="00802CCD">
      <w:pPr>
        <w:jc w:val="center"/>
        <w:rPr>
          <w:rFonts w:ascii="Times New Roman" w:hAnsi="Times New Roman" w:cs="Times New Roman"/>
          <w:b/>
          <w:i/>
          <w:sz w:val="28"/>
          <w:szCs w:val="28"/>
        </w:rPr>
      </w:pPr>
      <w:r w:rsidRPr="005A25AA">
        <w:rPr>
          <w:rFonts w:ascii="Times New Roman" w:hAnsi="Times New Roman" w:cs="Times New Roman"/>
          <w:b/>
          <w:sz w:val="28"/>
          <w:szCs w:val="28"/>
        </w:rPr>
        <w:t xml:space="preserve">EN 211, </w:t>
      </w:r>
      <w:r w:rsidRPr="005A25AA">
        <w:rPr>
          <w:rFonts w:ascii="Times New Roman" w:hAnsi="Times New Roman" w:cs="Times New Roman"/>
          <w:b/>
          <w:i/>
          <w:sz w:val="28"/>
          <w:szCs w:val="28"/>
        </w:rPr>
        <w:t>College Composition II</w:t>
      </w:r>
    </w:p>
    <w:p w14:paraId="2152F8B8" w14:textId="77777777" w:rsidR="00252581" w:rsidRPr="00252581" w:rsidRDefault="00252581" w:rsidP="00802CCD">
      <w:pPr>
        <w:spacing w:after="0" w:line="240" w:lineRule="auto"/>
        <w:rPr>
          <w:rFonts w:ascii="Times New Roman" w:eastAsia="Times New Roman" w:hAnsi="Times New Roman" w:cs="Times New Roman"/>
          <w:b/>
          <w:color w:val="000000"/>
          <w:sz w:val="20"/>
          <w:szCs w:val="20"/>
          <w:u w:val="single"/>
        </w:rPr>
      </w:pPr>
    </w:p>
    <w:p w14:paraId="071C5F26" w14:textId="77777777" w:rsidR="00802CCD" w:rsidRPr="00252581" w:rsidRDefault="00802CCD" w:rsidP="00802CCD">
      <w:pPr>
        <w:spacing w:after="0" w:line="240" w:lineRule="auto"/>
        <w:rPr>
          <w:rFonts w:ascii="Times New Roman" w:eastAsia="Times New Roman" w:hAnsi="Times New Roman" w:cs="Times New Roman"/>
          <w:b/>
          <w:color w:val="000000"/>
          <w:sz w:val="20"/>
          <w:szCs w:val="20"/>
          <w:u w:val="single"/>
        </w:rPr>
      </w:pPr>
      <w:r w:rsidRPr="00252581">
        <w:rPr>
          <w:rFonts w:ascii="Times New Roman" w:eastAsia="Times New Roman" w:hAnsi="Times New Roman" w:cs="Times New Roman"/>
          <w:b/>
          <w:color w:val="000000"/>
          <w:sz w:val="20"/>
          <w:szCs w:val="20"/>
          <w:u w:val="single"/>
        </w:rPr>
        <w:t>Purpose</w:t>
      </w:r>
    </w:p>
    <w:p w14:paraId="667AE009" w14:textId="77777777" w:rsidR="00802CCD" w:rsidRPr="00252581" w:rsidRDefault="00802CCD" w:rsidP="00802CCD">
      <w:pPr>
        <w:spacing w:after="0" w:line="240" w:lineRule="auto"/>
        <w:ind w:left="720"/>
        <w:rPr>
          <w:rFonts w:ascii="Times New Roman" w:eastAsia="Times New Roman" w:hAnsi="Times New Roman" w:cs="Times New Roman"/>
          <w:color w:val="000000"/>
          <w:sz w:val="20"/>
          <w:szCs w:val="20"/>
        </w:rPr>
      </w:pPr>
    </w:p>
    <w:p w14:paraId="12F1B20F" w14:textId="77777777" w:rsidR="00802CCD" w:rsidRPr="00252581" w:rsidRDefault="00802CCD" w:rsidP="00802CCD">
      <w:pPr>
        <w:spacing w:after="0" w:line="240" w:lineRule="auto"/>
        <w:rPr>
          <w:rFonts w:ascii="Times New Roman" w:eastAsia="Times New Roman" w:hAnsi="Times New Roman" w:cs="Times New Roman"/>
          <w:color w:val="000000"/>
          <w:sz w:val="20"/>
          <w:szCs w:val="20"/>
        </w:rPr>
      </w:pPr>
      <w:r w:rsidRPr="00252581">
        <w:rPr>
          <w:rFonts w:ascii="Times New Roman" w:eastAsia="Times New Roman" w:hAnsi="Times New Roman" w:cs="Times New Roman"/>
          <w:color w:val="000000"/>
          <w:sz w:val="20"/>
          <w:szCs w:val="20"/>
        </w:rPr>
        <w:t xml:space="preserve">The purpose of the “Final Reflective Assignment” is to assess how closely you have met the stated core principles, concepts, and outcomes outlined for EN 211 (see below).  For this assignment, </w:t>
      </w:r>
      <w:r w:rsidRPr="00252581">
        <w:rPr>
          <w:rFonts w:ascii="Times New Roman" w:eastAsia="Times New Roman" w:hAnsi="Times New Roman" w:cs="Times New Roman"/>
          <w:color w:val="000000"/>
          <w:sz w:val="20"/>
          <w:szCs w:val="20"/>
          <w:u w:val="single"/>
        </w:rPr>
        <w:t>you will need to use evidence, including direct quote</w:t>
      </w:r>
      <w:r w:rsidRPr="00252581">
        <w:rPr>
          <w:rFonts w:ascii="Times New Roman" w:eastAsia="Times New Roman" w:hAnsi="Times New Roman" w:cs="Times New Roman"/>
          <w:color w:val="000000"/>
          <w:sz w:val="20"/>
          <w:szCs w:val="20"/>
        </w:rPr>
        <w:t xml:space="preserve">s from your work, peer feedback, and instructor comments over the semester to support your ideas and assertions.  Be sure to consider our readings, discussions, assignments, activities, essays, projects, and presentations.  </w:t>
      </w:r>
    </w:p>
    <w:p w14:paraId="5D48956E" w14:textId="77777777" w:rsidR="00802CCD" w:rsidRPr="00252581" w:rsidRDefault="00802CCD" w:rsidP="00802CCD">
      <w:pPr>
        <w:spacing w:after="0" w:line="240" w:lineRule="auto"/>
        <w:rPr>
          <w:rFonts w:ascii="Times New Roman" w:eastAsia="Times New Roman" w:hAnsi="Times New Roman" w:cs="Times New Roman"/>
          <w:color w:val="000000"/>
          <w:sz w:val="20"/>
          <w:szCs w:val="20"/>
        </w:rPr>
      </w:pPr>
    </w:p>
    <w:p w14:paraId="44998EB4" w14:textId="77777777" w:rsidR="00802CCD" w:rsidRPr="00252581" w:rsidRDefault="00802CCD" w:rsidP="00802CCD">
      <w:pPr>
        <w:rPr>
          <w:rFonts w:ascii="Times New Roman" w:hAnsi="Times New Roman" w:cs="Times New Roman"/>
          <w:b/>
          <w:sz w:val="20"/>
          <w:szCs w:val="20"/>
          <w:u w:val="single"/>
        </w:rPr>
      </w:pPr>
      <w:r w:rsidRPr="00252581">
        <w:rPr>
          <w:rFonts w:ascii="Times New Roman" w:hAnsi="Times New Roman" w:cs="Times New Roman"/>
          <w:b/>
          <w:sz w:val="20"/>
          <w:szCs w:val="20"/>
          <w:u w:val="single"/>
        </w:rPr>
        <w:t>Directions</w:t>
      </w:r>
    </w:p>
    <w:p w14:paraId="52045EE4" w14:textId="77777777" w:rsidR="00802CCD" w:rsidRPr="00252581" w:rsidRDefault="00802CCD" w:rsidP="00F36116">
      <w:pPr>
        <w:pStyle w:val="ListParagraph"/>
        <w:numPr>
          <w:ilvl w:val="0"/>
          <w:numId w:val="1"/>
        </w:numPr>
        <w:rPr>
          <w:rFonts w:ascii="Times New Roman" w:hAnsi="Times New Roman" w:cs="Times New Roman"/>
          <w:sz w:val="20"/>
          <w:szCs w:val="20"/>
        </w:rPr>
      </w:pPr>
      <w:r w:rsidRPr="00252581">
        <w:rPr>
          <w:rFonts w:ascii="Times New Roman" w:hAnsi="Times New Roman" w:cs="Times New Roman"/>
          <w:sz w:val="20"/>
          <w:szCs w:val="20"/>
        </w:rPr>
        <w:t xml:space="preserve">Discuss how you </w:t>
      </w:r>
      <w:r w:rsidRPr="00252581">
        <w:rPr>
          <w:rFonts w:ascii="Times New Roman" w:hAnsi="Times New Roman" w:cs="Times New Roman"/>
          <w:b/>
          <w:i/>
          <w:sz w:val="20"/>
          <w:szCs w:val="20"/>
          <w:u w:val="single"/>
        </w:rPr>
        <w:t>made rhetorical choices</w:t>
      </w:r>
      <w:r w:rsidRPr="00252581">
        <w:rPr>
          <w:rFonts w:ascii="Times New Roman" w:hAnsi="Times New Roman" w:cs="Times New Roman"/>
          <w:sz w:val="20"/>
          <w:szCs w:val="20"/>
        </w:rPr>
        <w:t xml:space="preserve"> in each of your major projects/essays (pertaining to argument, analysis, and research).  Explain your rationale for using these choices.</w:t>
      </w:r>
    </w:p>
    <w:p w14:paraId="0CB91FF5" w14:textId="77777777" w:rsidR="00802CCD" w:rsidRPr="00252581" w:rsidRDefault="00802CCD" w:rsidP="00802CCD">
      <w:pPr>
        <w:pStyle w:val="ListParagraph"/>
        <w:rPr>
          <w:rFonts w:ascii="Times New Roman" w:hAnsi="Times New Roman" w:cs="Times New Roman"/>
          <w:sz w:val="20"/>
          <w:szCs w:val="20"/>
        </w:rPr>
      </w:pPr>
    </w:p>
    <w:p w14:paraId="350BA64A" w14:textId="77777777" w:rsidR="00802CCD" w:rsidRDefault="00802CCD" w:rsidP="00802CCD">
      <w:pPr>
        <w:pStyle w:val="ListParagraph"/>
        <w:numPr>
          <w:ilvl w:val="0"/>
          <w:numId w:val="1"/>
        </w:numPr>
        <w:rPr>
          <w:rFonts w:ascii="Times New Roman" w:hAnsi="Times New Roman" w:cs="Times New Roman"/>
          <w:sz w:val="20"/>
          <w:szCs w:val="20"/>
        </w:rPr>
      </w:pPr>
      <w:r w:rsidRPr="00252581">
        <w:rPr>
          <w:rFonts w:ascii="Times New Roman" w:hAnsi="Times New Roman" w:cs="Times New Roman"/>
          <w:sz w:val="20"/>
          <w:szCs w:val="20"/>
        </w:rPr>
        <w:t xml:space="preserve">Describe how you </w:t>
      </w:r>
      <w:r w:rsidRPr="00252581">
        <w:rPr>
          <w:rFonts w:ascii="Times New Roman" w:hAnsi="Times New Roman" w:cs="Times New Roman"/>
          <w:b/>
          <w:i/>
          <w:sz w:val="20"/>
          <w:szCs w:val="20"/>
          <w:u w:val="single"/>
        </w:rPr>
        <w:t>integrated writing process</w:t>
      </w:r>
      <w:r w:rsidRPr="00252581">
        <w:rPr>
          <w:rFonts w:ascii="Times New Roman" w:hAnsi="Times New Roman" w:cs="Times New Roman"/>
          <w:sz w:val="20"/>
          <w:szCs w:val="20"/>
        </w:rPr>
        <w:t xml:space="preserve"> in your work.  Select one of your projects/essays and trace your journey through brainstorming, pre-writing, proposal generation, drafting, peer workshopping, revision plans, and final copy/product.  What did you learn about yourself in this process?</w:t>
      </w:r>
    </w:p>
    <w:p w14:paraId="1AF725C6" w14:textId="77777777" w:rsidR="00252581" w:rsidRPr="00252581" w:rsidRDefault="00252581" w:rsidP="00252581">
      <w:pPr>
        <w:pStyle w:val="ListParagraph"/>
        <w:rPr>
          <w:rFonts w:ascii="Times New Roman" w:hAnsi="Times New Roman" w:cs="Times New Roman"/>
          <w:sz w:val="20"/>
          <w:szCs w:val="20"/>
        </w:rPr>
      </w:pPr>
    </w:p>
    <w:p w14:paraId="1670DBF2" w14:textId="77777777" w:rsidR="00252581" w:rsidRDefault="00252581" w:rsidP="00802CCD">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Review how you </w:t>
      </w:r>
      <w:r w:rsidRPr="00252581">
        <w:rPr>
          <w:rFonts w:ascii="Times New Roman" w:hAnsi="Times New Roman" w:cs="Times New Roman"/>
          <w:b/>
          <w:i/>
          <w:sz w:val="20"/>
          <w:szCs w:val="20"/>
          <w:u w:val="single"/>
        </w:rPr>
        <w:t>applied genre-specific conventions</w:t>
      </w:r>
      <w:r>
        <w:rPr>
          <w:rFonts w:ascii="Times New Roman" w:hAnsi="Times New Roman" w:cs="Times New Roman"/>
          <w:sz w:val="20"/>
          <w:szCs w:val="20"/>
        </w:rPr>
        <w:t xml:space="preserve"> in one of your research projects/essays.  Explain how you modified your choices in formatting, organization, citation, and the like for your specific rhetorical situation.</w:t>
      </w:r>
    </w:p>
    <w:p w14:paraId="02B2A38A" w14:textId="77777777" w:rsidR="00802CCD" w:rsidRPr="00252581" w:rsidRDefault="00802CCD" w:rsidP="00802CCD">
      <w:pPr>
        <w:pStyle w:val="ListParagraph"/>
        <w:rPr>
          <w:rFonts w:ascii="Times New Roman" w:hAnsi="Times New Roman" w:cs="Times New Roman"/>
          <w:sz w:val="20"/>
          <w:szCs w:val="20"/>
        </w:rPr>
      </w:pPr>
    </w:p>
    <w:p w14:paraId="1A38A9B2" w14:textId="77777777" w:rsidR="00252581" w:rsidRPr="00DF2CB2" w:rsidRDefault="00802CCD" w:rsidP="00DF2CB2">
      <w:pPr>
        <w:pStyle w:val="ListParagraph"/>
        <w:numPr>
          <w:ilvl w:val="0"/>
          <w:numId w:val="1"/>
        </w:numPr>
        <w:rPr>
          <w:rFonts w:ascii="Times New Roman" w:hAnsi="Times New Roman" w:cs="Times New Roman"/>
          <w:sz w:val="20"/>
          <w:szCs w:val="20"/>
        </w:rPr>
      </w:pPr>
      <w:r w:rsidRPr="00252581">
        <w:rPr>
          <w:rFonts w:ascii="Times New Roman" w:hAnsi="Times New Roman" w:cs="Times New Roman"/>
          <w:sz w:val="20"/>
          <w:szCs w:val="20"/>
        </w:rPr>
        <w:t xml:space="preserve">Identify one of your major projects/essays and explain how you </w:t>
      </w:r>
      <w:r w:rsidRPr="00252581">
        <w:rPr>
          <w:rFonts w:ascii="Times New Roman" w:hAnsi="Times New Roman" w:cs="Times New Roman"/>
          <w:b/>
          <w:i/>
          <w:sz w:val="20"/>
          <w:szCs w:val="20"/>
          <w:u w:val="single"/>
        </w:rPr>
        <w:t>synthesized evidence and generated an assertion</w:t>
      </w:r>
      <w:r w:rsidRPr="00252581">
        <w:rPr>
          <w:rFonts w:ascii="Times New Roman" w:hAnsi="Times New Roman" w:cs="Times New Roman"/>
          <w:sz w:val="20"/>
          <w:szCs w:val="20"/>
        </w:rPr>
        <w:t xml:space="preserve">. </w:t>
      </w:r>
      <w:r w:rsidR="00252581" w:rsidRPr="00252581">
        <w:rPr>
          <w:rFonts w:ascii="Times New Roman" w:hAnsi="Times New Roman" w:cs="Times New Roman"/>
          <w:sz w:val="20"/>
          <w:szCs w:val="20"/>
        </w:rPr>
        <w:t xml:space="preserve"> Chronicle the steps you took as you searched</w:t>
      </w:r>
      <w:r w:rsidRPr="00252581">
        <w:rPr>
          <w:rFonts w:ascii="Times New Roman" w:hAnsi="Times New Roman" w:cs="Times New Roman"/>
          <w:sz w:val="20"/>
          <w:szCs w:val="20"/>
        </w:rPr>
        <w:t xml:space="preserve"> for information, considered the trustworthiness of the sources, synthesized the research, generated an </w:t>
      </w:r>
      <w:r w:rsidR="00252581" w:rsidRPr="00252581">
        <w:rPr>
          <w:rFonts w:ascii="Times New Roman" w:hAnsi="Times New Roman" w:cs="Times New Roman"/>
          <w:sz w:val="20"/>
          <w:szCs w:val="20"/>
        </w:rPr>
        <w:t>assertion</w:t>
      </w:r>
      <w:r w:rsidR="00AF1335">
        <w:rPr>
          <w:rFonts w:ascii="Times New Roman" w:hAnsi="Times New Roman" w:cs="Times New Roman"/>
          <w:sz w:val="20"/>
          <w:szCs w:val="20"/>
        </w:rPr>
        <w:t>, and used evidence to support your claim</w:t>
      </w:r>
      <w:r w:rsidR="00252581" w:rsidRPr="00252581">
        <w:rPr>
          <w:rFonts w:ascii="Times New Roman" w:hAnsi="Times New Roman" w:cs="Times New Roman"/>
          <w:sz w:val="20"/>
          <w:szCs w:val="20"/>
        </w:rPr>
        <w:t>.</w:t>
      </w:r>
    </w:p>
    <w:p w14:paraId="0AD2CCDD" w14:textId="77777777" w:rsidR="00252581" w:rsidRPr="00252581" w:rsidRDefault="00252581" w:rsidP="00252581">
      <w:pPr>
        <w:pStyle w:val="ListParagraph"/>
        <w:rPr>
          <w:rFonts w:ascii="Times New Roman" w:hAnsi="Times New Roman" w:cs="Times New Roman"/>
          <w:sz w:val="20"/>
          <w:szCs w:val="20"/>
        </w:rPr>
      </w:pPr>
    </w:p>
    <w:p w14:paraId="32091240" w14:textId="2552C1E4" w:rsidR="00CD4519" w:rsidRPr="00CD4519" w:rsidRDefault="00802CCD" w:rsidP="00CD4519">
      <w:pPr>
        <w:pStyle w:val="ListParagraph"/>
        <w:numPr>
          <w:ilvl w:val="0"/>
          <w:numId w:val="1"/>
        </w:numPr>
        <w:rPr>
          <w:rFonts w:ascii="Times New Roman" w:hAnsi="Times New Roman" w:cs="Times New Roman"/>
          <w:sz w:val="20"/>
          <w:szCs w:val="20"/>
        </w:rPr>
      </w:pPr>
      <w:r w:rsidRPr="00252581">
        <w:rPr>
          <w:rFonts w:ascii="Times New Roman" w:hAnsi="Times New Roman" w:cs="Times New Roman"/>
          <w:sz w:val="20"/>
          <w:szCs w:val="20"/>
        </w:rPr>
        <w:t xml:space="preserve">Detail how you </w:t>
      </w:r>
      <w:r w:rsidRPr="00981F4E">
        <w:rPr>
          <w:rFonts w:ascii="Times New Roman" w:hAnsi="Times New Roman" w:cs="Times New Roman"/>
          <w:b/>
          <w:i/>
          <w:sz w:val="20"/>
          <w:szCs w:val="20"/>
          <w:u w:val="single"/>
        </w:rPr>
        <w:t>created</w:t>
      </w:r>
      <w:r w:rsidRPr="00981F4E">
        <w:rPr>
          <w:rFonts w:ascii="Times New Roman" w:hAnsi="Times New Roman" w:cs="Times New Roman"/>
          <w:sz w:val="20"/>
          <w:szCs w:val="20"/>
          <w:u w:val="single"/>
        </w:rPr>
        <w:t xml:space="preserve"> </w:t>
      </w:r>
      <w:r w:rsidRPr="00981F4E">
        <w:rPr>
          <w:rFonts w:ascii="Times New Roman" w:hAnsi="Times New Roman" w:cs="Times New Roman"/>
          <w:b/>
          <w:i/>
          <w:sz w:val="20"/>
          <w:szCs w:val="20"/>
          <w:u w:val="single"/>
        </w:rPr>
        <w:t>your multimodal project/essay</w:t>
      </w:r>
      <w:r w:rsidRPr="00252581">
        <w:rPr>
          <w:rFonts w:ascii="Times New Roman" w:hAnsi="Times New Roman" w:cs="Times New Roman"/>
          <w:sz w:val="20"/>
          <w:szCs w:val="20"/>
        </w:rPr>
        <w:t xml:space="preserve">.  Provide detail to explain what media you chose to work in, why you chose to compose in the medium you did, and what rhetorical choices you made in its creation. </w:t>
      </w:r>
      <w:r w:rsidR="00CD4519">
        <w:rPr>
          <w:rFonts w:ascii="Times New Roman" w:hAnsi="Times New Roman" w:cs="Times New Roman"/>
          <w:sz w:val="20"/>
          <w:szCs w:val="20"/>
        </w:rPr>
        <w:br/>
      </w:r>
    </w:p>
    <w:p w14:paraId="61C2190D" w14:textId="77777777" w:rsidR="00802CCD" w:rsidRPr="00252581" w:rsidRDefault="00802CCD" w:rsidP="00802CCD">
      <w:pPr>
        <w:pStyle w:val="ListParagraph"/>
        <w:numPr>
          <w:ilvl w:val="0"/>
          <w:numId w:val="1"/>
        </w:numPr>
        <w:rPr>
          <w:rFonts w:ascii="Times New Roman" w:hAnsi="Times New Roman" w:cs="Times New Roman"/>
          <w:sz w:val="20"/>
          <w:szCs w:val="20"/>
        </w:rPr>
      </w:pPr>
      <w:r w:rsidRPr="00252581">
        <w:rPr>
          <w:rFonts w:ascii="Times New Roman" w:hAnsi="Times New Roman" w:cs="Times New Roman"/>
          <w:sz w:val="20"/>
          <w:szCs w:val="20"/>
        </w:rPr>
        <w:t xml:space="preserve">Explain how you </w:t>
      </w:r>
      <w:r w:rsidRPr="00252581">
        <w:rPr>
          <w:rFonts w:ascii="Times New Roman" w:hAnsi="Times New Roman" w:cs="Times New Roman"/>
          <w:b/>
          <w:i/>
          <w:sz w:val="20"/>
          <w:szCs w:val="20"/>
          <w:u w:val="single"/>
        </w:rPr>
        <w:t>engaged in interactive reflection</w:t>
      </w:r>
      <w:r w:rsidR="00252581">
        <w:rPr>
          <w:rFonts w:ascii="Times New Roman" w:hAnsi="Times New Roman" w:cs="Times New Roman"/>
          <w:sz w:val="20"/>
          <w:szCs w:val="20"/>
        </w:rPr>
        <w:t xml:space="preserve">.   </w:t>
      </w:r>
      <w:r w:rsidRPr="00252581">
        <w:rPr>
          <w:rFonts w:ascii="Times New Roman" w:hAnsi="Times New Roman" w:cs="Times New Roman"/>
          <w:sz w:val="20"/>
          <w:szCs w:val="20"/>
        </w:rPr>
        <w:t xml:space="preserve">What did you learn from your freewrites, self-assessments, peer feedback, instructor comments, and other sources that influenced how you think about yourself as a reader, writer, thinker, creator, and presenter? </w:t>
      </w:r>
    </w:p>
    <w:p w14:paraId="6E47F4E4" w14:textId="77777777" w:rsidR="00802CCD" w:rsidRPr="00802CCD" w:rsidRDefault="00802CCD" w:rsidP="005A25AA">
      <w:pPr>
        <w:rPr>
          <w:rFonts w:ascii="Times New Roman" w:hAnsi="Times New Roman" w:cs="Times New Roman"/>
          <w:sz w:val="24"/>
          <w:szCs w:val="24"/>
          <w:u w:val="single"/>
        </w:rPr>
      </w:pPr>
      <w:bookmarkStart w:id="0" w:name="_GoBack"/>
      <w:bookmarkEnd w:id="0"/>
    </w:p>
    <w:p w14:paraId="598AC19E" w14:textId="77777777" w:rsidR="00802CCD" w:rsidRPr="00802CCD" w:rsidRDefault="00802CCD" w:rsidP="005A25AA">
      <w:pPr>
        <w:rPr>
          <w:rFonts w:ascii="Times New Roman" w:hAnsi="Times New Roman" w:cs="Times New Roman"/>
          <w:sz w:val="24"/>
          <w:szCs w:val="24"/>
          <w:u w:val="single"/>
        </w:rPr>
      </w:pPr>
    </w:p>
    <w:p w14:paraId="3B32AEBA" w14:textId="77777777" w:rsidR="007D700A" w:rsidRPr="00802CCD" w:rsidRDefault="007D700A" w:rsidP="005A25AA">
      <w:pPr>
        <w:rPr>
          <w:rFonts w:ascii="Times New Roman" w:hAnsi="Times New Roman" w:cs="Times New Roman"/>
          <w:sz w:val="24"/>
          <w:szCs w:val="24"/>
          <w:u w:val="single"/>
        </w:rPr>
      </w:pPr>
    </w:p>
    <w:p w14:paraId="2265F7BA" w14:textId="77777777" w:rsidR="00A11A1B" w:rsidRPr="000A1218" w:rsidRDefault="00A11A1B" w:rsidP="000A1218">
      <w:pPr>
        <w:rPr>
          <w:rFonts w:ascii="Times New Roman" w:hAnsi="Times New Roman" w:cs="Times New Roman"/>
          <w:sz w:val="20"/>
          <w:szCs w:val="20"/>
        </w:rPr>
      </w:pPr>
      <w:r w:rsidRPr="000A1218">
        <w:rPr>
          <w:rFonts w:ascii="Times New Roman" w:hAnsi="Times New Roman" w:cs="Times New Roman"/>
          <w:sz w:val="20"/>
          <w:szCs w:val="20"/>
        </w:rPr>
        <w:t xml:space="preserve"> </w:t>
      </w:r>
    </w:p>
    <w:sectPr w:rsidR="00A11A1B" w:rsidRPr="000A1218" w:rsidSect="007D700A">
      <w:pgSz w:w="12240" w:h="15840"/>
      <w:pgMar w:top="45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91D05"/>
    <w:multiLevelType w:val="hybridMultilevel"/>
    <w:tmpl w:val="88606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5AA"/>
    <w:rsid w:val="00065674"/>
    <w:rsid w:val="000A1218"/>
    <w:rsid w:val="0015386F"/>
    <w:rsid w:val="00252581"/>
    <w:rsid w:val="00396810"/>
    <w:rsid w:val="003C0215"/>
    <w:rsid w:val="00522EAC"/>
    <w:rsid w:val="0057159A"/>
    <w:rsid w:val="005A25AA"/>
    <w:rsid w:val="00742BA3"/>
    <w:rsid w:val="00752798"/>
    <w:rsid w:val="007D700A"/>
    <w:rsid w:val="00802CCD"/>
    <w:rsid w:val="008559EF"/>
    <w:rsid w:val="00981F4E"/>
    <w:rsid w:val="009F4660"/>
    <w:rsid w:val="00A11A1B"/>
    <w:rsid w:val="00A63225"/>
    <w:rsid w:val="00A82EBC"/>
    <w:rsid w:val="00A95CAB"/>
    <w:rsid w:val="00AF1335"/>
    <w:rsid w:val="00B028C6"/>
    <w:rsid w:val="00C518D1"/>
    <w:rsid w:val="00C81CA5"/>
    <w:rsid w:val="00CD4519"/>
    <w:rsid w:val="00CD53FF"/>
    <w:rsid w:val="00D33098"/>
    <w:rsid w:val="00DF2CB2"/>
    <w:rsid w:val="00E40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7CF52F"/>
  <w15:docId w15:val="{8C29A375-BDE7-4E9C-B271-90069E30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A1B"/>
    <w:pPr>
      <w:ind w:left="720"/>
      <w:contextualSpacing/>
    </w:pPr>
  </w:style>
  <w:style w:type="paragraph" w:styleId="BalloonText">
    <w:name w:val="Balloon Text"/>
    <w:basedOn w:val="Normal"/>
    <w:link w:val="BalloonTextChar"/>
    <w:uiPriority w:val="99"/>
    <w:semiHidden/>
    <w:unhideWhenUsed/>
    <w:rsid w:val="00C81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CA5"/>
    <w:rPr>
      <w:rFonts w:ascii="Segoe UI" w:hAnsi="Segoe UI" w:cs="Segoe UI"/>
      <w:sz w:val="18"/>
      <w:szCs w:val="18"/>
    </w:rPr>
  </w:style>
  <w:style w:type="paragraph" w:customStyle="1" w:styleId="Normal1">
    <w:name w:val="Normal1"/>
    <w:rsid w:val="00252581"/>
    <w:pPr>
      <w:spacing w:after="0" w:line="276" w:lineRule="auto"/>
    </w:pPr>
    <w:rPr>
      <w:rFonts w:ascii="Arial" w:eastAsia="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Soldner</dc:creator>
  <cp:keywords/>
  <dc:description/>
  <cp:lastModifiedBy>Mike Burgmeier</cp:lastModifiedBy>
  <cp:revision>2</cp:revision>
  <cp:lastPrinted>2015-11-05T13:50:00Z</cp:lastPrinted>
  <dcterms:created xsi:type="dcterms:W3CDTF">2016-08-24T19:06:00Z</dcterms:created>
  <dcterms:modified xsi:type="dcterms:W3CDTF">2016-08-24T19:06:00Z</dcterms:modified>
</cp:coreProperties>
</file>