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9A4" w:rsidRDefault="00B81179" w:rsidP="004936B1">
      <w:pPr>
        <w:jc w:val="center"/>
        <w:rPr>
          <w:b/>
          <w:sz w:val="32"/>
        </w:rPr>
      </w:pPr>
      <w:r>
        <w:rPr>
          <w:b/>
          <w:sz w:val="32"/>
        </w:rPr>
        <w:t>General Education Cou</w:t>
      </w:r>
      <w:r w:rsidR="004936B1" w:rsidRPr="0068640A">
        <w:rPr>
          <w:b/>
          <w:sz w:val="32"/>
        </w:rPr>
        <w:t xml:space="preserve">rse </w:t>
      </w:r>
      <w:r>
        <w:rPr>
          <w:b/>
          <w:sz w:val="32"/>
        </w:rPr>
        <w:t xml:space="preserve">Inclusion </w:t>
      </w:r>
      <w:r w:rsidR="004936B1" w:rsidRPr="0068640A">
        <w:rPr>
          <w:b/>
          <w:sz w:val="32"/>
        </w:rPr>
        <w:t>Proposal</w:t>
      </w:r>
    </w:p>
    <w:p w:rsidR="00432BAE" w:rsidRPr="0068640A" w:rsidRDefault="00A7375E" w:rsidP="004936B1">
      <w:pPr>
        <w:jc w:val="center"/>
        <w:rPr>
          <w:b/>
          <w:sz w:val="32"/>
        </w:rPr>
      </w:pPr>
      <w:r>
        <w:rPr>
          <w:b/>
          <w:sz w:val="32"/>
        </w:rPr>
        <w:t>PERSPE</w:t>
      </w:r>
      <w:r w:rsidR="00E51C13">
        <w:rPr>
          <w:b/>
          <w:sz w:val="32"/>
        </w:rPr>
        <w:t>CTIVES ON SOCIETY</w:t>
      </w:r>
    </w:p>
    <w:p w:rsidR="004936B1" w:rsidRPr="007A65D6" w:rsidRDefault="004936B1">
      <w:pPr>
        <w:rPr>
          <w:i/>
        </w:rPr>
      </w:pPr>
      <w:r w:rsidRPr="007A65D6">
        <w:rPr>
          <w:i/>
        </w:rPr>
        <w:t xml:space="preserve">This proposal form is intended for departments proposing a course for inclusion in the Northern Michigan University General Education Program.  Courses </w:t>
      </w:r>
      <w:r w:rsidR="00B81179">
        <w:rPr>
          <w:i/>
        </w:rPr>
        <w:t>in a component sati</w:t>
      </w:r>
      <w:r w:rsidRPr="007A65D6">
        <w:rPr>
          <w:i/>
        </w:rPr>
        <w:t xml:space="preserve">sfy both the Critical Thinking and </w:t>
      </w:r>
      <w:r w:rsidR="00B81179">
        <w:rPr>
          <w:i/>
        </w:rPr>
        <w:t>the component</w:t>
      </w:r>
      <w:r w:rsidRPr="007A65D6">
        <w:rPr>
          <w:i/>
        </w:rPr>
        <w:t xml:space="preserve"> learning outcomes.</w:t>
      </w:r>
      <w:r w:rsidR="007A65D6">
        <w:rPr>
          <w:i/>
        </w:rPr>
        <w:t xml:space="preserve"> Departments should complete this form and submit it electronically through the General Education SHARE site.</w:t>
      </w:r>
    </w:p>
    <w:p w:rsidR="004936B1" w:rsidRPr="005B15B3" w:rsidRDefault="004936B1">
      <w:r w:rsidRPr="005B15B3">
        <w:rPr>
          <w:b/>
        </w:rPr>
        <w:t>Course Name and Number:</w:t>
      </w:r>
      <w:r w:rsidR="00E00E88" w:rsidRPr="005B15B3">
        <w:rPr>
          <w:b/>
        </w:rPr>
        <w:t xml:space="preserve">  </w:t>
      </w:r>
      <w:r w:rsidR="004C0F60" w:rsidRPr="005B15B3">
        <w:t xml:space="preserve">EC 101 </w:t>
      </w:r>
      <w:r w:rsidR="00E00E88" w:rsidRPr="005B15B3">
        <w:t>Introduction to Economics</w:t>
      </w:r>
    </w:p>
    <w:p w:rsidR="004936B1" w:rsidRPr="005B15B3" w:rsidRDefault="004936B1">
      <w:r w:rsidRPr="005B15B3">
        <w:rPr>
          <w:b/>
        </w:rPr>
        <w:t>Home Department:</w:t>
      </w:r>
      <w:r w:rsidR="00E00E88" w:rsidRPr="005B15B3">
        <w:t xml:space="preserve">  Economics</w:t>
      </w:r>
    </w:p>
    <w:p w:rsidR="004936B1" w:rsidRPr="005B15B3" w:rsidRDefault="004936B1">
      <w:r w:rsidRPr="005B15B3">
        <w:rPr>
          <w:b/>
        </w:rPr>
        <w:t>Department Chair Name and Contact Information</w:t>
      </w:r>
      <w:r w:rsidRPr="005B15B3">
        <w:t xml:space="preserve"> (phone, email):</w:t>
      </w:r>
      <w:r w:rsidR="00E00E88" w:rsidRPr="005B15B3">
        <w:t xml:space="preserve">  Dr. Robert Quinn, 227-1383, roquinn@nmu.edu</w:t>
      </w:r>
    </w:p>
    <w:p w:rsidR="004936B1" w:rsidRPr="005B15B3" w:rsidRDefault="004936B1">
      <w:r w:rsidRPr="005B15B3">
        <w:rPr>
          <w:b/>
        </w:rPr>
        <w:t>Expected frequency of Offering of the course</w:t>
      </w:r>
      <w:r w:rsidRPr="005B15B3">
        <w:t xml:space="preserve"> (e.g. every semester, every fall)</w:t>
      </w:r>
      <w:r w:rsidR="007A65D6" w:rsidRPr="005B15B3">
        <w:t>:</w:t>
      </w:r>
      <w:r w:rsidR="001A01E5" w:rsidRPr="005B15B3">
        <w:t xml:space="preserve">  Every semester, including summer</w:t>
      </w:r>
    </w:p>
    <w:p w:rsidR="00B81179" w:rsidRPr="005B15B3" w:rsidRDefault="00DE239C">
      <w:r w:rsidRPr="005B15B3">
        <w:rPr>
          <w:b/>
        </w:rPr>
        <w:t>Official Course Status</w:t>
      </w:r>
      <w:r w:rsidRPr="005B15B3">
        <w:t xml:space="preserve">: </w:t>
      </w:r>
      <w:r w:rsidR="00B81179" w:rsidRPr="005B15B3">
        <w:t>Has this course been appr</w:t>
      </w:r>
      <w:r w:rsidR="001A01E5" w:rsidRPr="005B15B3">
        <w:t xml:space="preserve">oved by CUP and Senate?  </w:t>
      </w:r>
      <w:r w:rsidR="001A01E5" w:rsidRPr="005B15B3">
        <w:tab/>
        <w:t>Yes</w:t>
      </w:r>
      <w:r w:rsidR="00147F10" w:rsidRPr="005B15B3">
        <w:tab/>
      </w:r>
      <w:r w:rsidR="00147F10" w:rsidRPr="005B15B3">
        <w:tab/>
      </w:r>
    </w:p>
    <w:p w:rsidR="00B81179" w:rsidRPr="005B15B3" w:rsidRDefault="00B81179">
      <w:pPr>
        <w:rPr>
          <w:i/>
        </w:rPr>
      </w:pPr>
      <w:r w:rsidRPr="005B15B3">
        <w:rPr>
          <w:i/>
        </w:rPr>
        <w:t xml:space="preserve">Courses that have not yet been approved by CUP must be submitted to CUP prior to review by GEC. </w:t>
      </w:r>
      <w:r w:rsidR="00DE239C" w:rsidRPr="005B15B3">
        <w:rPr>
          <w:i/>
        </w:rPr>
        <w:t xml:space="preserve">Note that GEC is able to review courses that </w:t>
      </w:r>
      <w:r w:rsidR="00A7492E" w:rsidRPr="005B15B3">
        <w:rPr>
          <w:i/>
        </w:rPr>
        <w:t xml:space="preserve">are in the process of approval; </w:t>
      </w:r>
      <w:r w:rsidR="00DE239C" w:rsidRPr="005B15B3">
        <w:rPr>
          <w:i/>
        </w:rPr>
        <w:t>however</w:t>
      </w:r>
      <w:r w:rsidR="00A7492E" w:rsidRPr="005B15B3">
        <w:rPr>
          <w:i/>
        </w:rPr>
        <w:t>,</w:t>
      </w:r>
      <w:r w:rsidR="00DE239C" w:rsidRPr="005B15B3">
        <w:rPr>
          <w:i/>
        </w:rPr>
        <w:t xml:space="preserve"> inclusion in the General Education Program is dependent upon Senate and Academic Affairs approval of the course into the overall curriculum.</w:t>
      </w:r>
    </w:p>
    <w:p w:rsidR="00147F10" w:rsidRPr="005B15B3" w:rsidRDefault="007A65D6">
      <w:r w:rsidRPr="005B15B3">
        <w:rPr>
          <w:b/>
        </w:rPr>
        <w:t>Overview of course</w:t>
      </w:r>
      <w:r w:rsidRPr="005B15B3">
        <w:t xml:space="preserve"> (please attach a current syllabus as well):</w:t>
      </w:r>
      <w:r w:rsidR="005B2CA6" w:rsidRPr="005B15B3">
        <w:t xml:space="preserve"> </w:t>
      </w:r>
      <w:r w:rsidR="005B2CA6" w:rsidRPr="005B15B3">
        <w:rPr>
          <w:i/>
        </w:rPr>
        <w:t xml:space="preserve">Please limit the overview to two pages (not </w:t>
      </w:r>
      <w:r w:rsidR="003C2429" w:rsidRPr="005B15B3">
        <w:rPr>
          <w:i/>
        </w:rPr>
        <w:t>including</w:t>
      </w:r>
      <w:r w:rsidR="005B2CA6" w:rsidRPr="005B15B3">
        <w:rPr>
          <w:i/>
        </w:rPr>
        <w:t xml:space="preserve"> the syllabus)</w:t>
      </w:r>
      <w:r w:rsidRPr="005B15B3">
        <w:t xml:space="preserve"> </w:t>
      </w:r>
    </w:p>
    <w:p w:rsidR="00147F10" w:rsidRPr="005B15B3" w:rsidRDefault="00147F10">
      <w:pPr>
        <w:rPr>
          <w:b/>
        </w:rPr>
      </w:pPr>
      <w:r w:rsidRPr="005B15B3">
        <w:rPr>
          <w:b/>
        </w:rPr>
        <w:t xml:space="preserve">A. </w:t>
      </w:r>
      <w:r w:rsidR="005B2CA6" w:rsidRPr="005B15B3">
        <w:rPr>
          <w:b/>
        </w:rPr>
        <w:t>O</w:t>
      </w:r>
      <w:r w:rsidRPr="005B15B3">
        <w:rPr>
          <w:b/>
        </w:rPr>
        <w:t>verview of the course content</w:t>
      </w:r>
    </w:p>
    <w:p w:rsidR="004A7400" w:rsidRPr="001A01E5" w:rsidRDefault="00054D91" w:rsidP="004A7400">
      <w:pPr>
        <w:spacing w:after="0" w:line="240" w:lineRule="auto"/>
        <w:jc w:val="both"/>
        <w:rPr>
          <w:rFonts w:eastAsia="Times New Roman" w:cs="Times New Roman"/>
        </w:rPr>
      </w:pPr>
      <w:r>
        <w:rPr>
          <w:rFonts w:eastAsia="Times New Roman" w:cs="Arial"/>
          <w:color w:val="000000"/>
        </w:rPr>
        <w:t>EC 101 is a</w:t>
      </w:r>
      <w:r w:rsidR="006C14E5">
        <w:rPr>
          <w:rFonts w:eastAsia="Times New Roman" w:cs="Arial"/>
          <w:color w:val="000000"/>
        </w:rPr>
        <w:t xml:space="preserve"> survey of </w:t>
      </w:r>
      <w:r w:rsidR="008C05FC" w:rsidRPr="006C7E9B">
        <w:rPr>
          <w:rFonts w:eastAsia="Times New Roman" w:cs="Arial"/>
          <w:color w:val="000000"/>
        </w:rPr>
        <w:t>basic principles of economics with a</w:t>
      </w:r>
      <w:r w:rsidR="006C14E5">
        <w:rPr>
          <w:rFonts w:eastAsia="Times New Roman" w:cs="Arial"/>
          <w:color w:val="000000"/>
        </w:rPr>
        <w:t>n emphasis on their application</w:t>
      </w:r>
      <w:r w:rsidR="008C05FC" w:rsidRPr="006C7E9B">
        <w:rPr>
          <w:rFonts w:eastAsia="Times New Roman" w:cs="Arial"/>
          <w:color w:val="000000"/>
        </w:rPr>
        <w:t xml:space="preserve"> to current iss</w:t>
      </w:r>
      <w:r w:rsidR="00EB47A4" w:rsidRPr="005B15B3">
        <w:rPr>
          <w:rFonts w:eastAsia="Times New Roman" w:cs="Arial"/>
          <w:color w:val="000000"/>
        </w:rPr>
        <w:t xml:space="preserve">ues and/or historical events. </w:t>
      </w:r>
      <w:r>
        <w:rPr>
          <w:rFonts w:eastAsia="Times New Roman" w:cs="Arial"/>
          <w:color w:val="000000"/>
        </w:rPr>
        <w:t xml:space="preserve">  The course</w:t>
      </w:r>
      <w:r w:rsidR="004A7400">
        <w:rPr>
          <w:rFonts w:eastAsia="Times New Roman" w:cs="Arial"/>
          <w:color w:val="000000"/>
        </w:rPr>
        <w:t xml:space="preserve"> </w:t>
      </w:r>
      <w:r w:rsidR="004A7400">
        <w:rPr>
          <w:rFonts w:eastAsia="Times New Roman" w:cs="Times New Roman"/>
        </w:rPr>
        <w:t>e</w:t>
      </w:r>
      <w:r w:rsidR="004A7400" w:rsidRPr="001A01E5">
        <w:rPr>
          <w:rFonts w:eastAsia="Times New Roman" w:cs="Times New Roman"/>
        </w:rPr>
        <w:t>xplore</w:t>
      </w:r>
      <w:r w:rsidR="004A7400">
        <w:rPr>
          <w:rFonts w:eastAsia="Times New Roman" w:cs="Times New Roman"/>
        </w:rPr>
        <w:t>s</w:t>
      </w:r>
      <w:r w:rsidR="004A7400" w:rsidRPr="001A01E5">
        <w:rPr>
          <w:rFonts w:eastAsia="Times New Roman" w:cs="Times New Roman"/>
        </w:rPr>
        <w:t xml:space="preserve"> the relationship between scarcity, choice, and opportu</w:t>
      </w:r>
      <w:r w:rsidR="004A7400">
        <w:rPr>
          <w:rFonts w:eastAsia="Times New Roman" w:cs="Times New Roman"/>
        </w:rPr>
        <w:t>nity cost, d</w:t>
      </w:r>
      <w:r w:rsidR="004A7400" w:rsidRPr="001A01E5">
        <w:rPr>
          <w:rFonts w:eastAsia="Times New Roman" w:cs="Times New Roman"/>
        </w:rPr>
        <w:t>evelop</w:t>
      </w:r>
      <w:r w:rsidR="004A7400">
        <w:rPr>
          <w:rFonts w:eastAsia="Times New Roman" w:cs="Times New Roman"/>
        </w:rPr>
        <w:t>s</w:t>
      </w:r>
      <w:r w:rsidR="004A7400" w:rsidRPr="001A01E5">
        <w:rPr>
          <w:rFonts w:eastAsia="Times New Roman" w:cs="Times New Roman"/>
        </w:rPr>
        <w:t xml:space="preserve"> </w:t>
      </w:r>
      <w:r w:rsidR="004A7400">
        <w:rPr>
          <w:rFonts w:eastAsia="Times New Roman" w:cs="Times New Roman"/>
        </w:rPr>
        <w:t xml:space="preserve">and applies </w:t>
      </w:r>
      <w:r w:rsidR="004A7400" w:rsidRPr="001A01E5">
        <w:rPr>
          <w:rFonts w:eastAsia="Times New Roman" w:cs="Times New Roman"/>
        </w:rPr>
        <w:t>graphical analysis</w:t>
      </w:r>
      <w:r w:rsidR="006C14E5">
        <w:rPr>
          <w:rFonts w:eastAsia="Times New Roman" w:cs="Times New Roman"/>
        </w:rPr>
        <w:t xml:space="preserve"> </w:t>
      </w:r>
      <w:r w:rsidR="004A7400" w:rsidRPr="001A01E5">
        <w:rPr>
          <w:rFonts w:eastAsia="Times New Roman" w:cs="Times New Roman"/>
        </w:rPr>
        <w:t>to explain the coordin</w:t>
      </w:r>
      <w:r>
        <w:rPr>
          <w:rFonts w:eastAsia="Times New Roman" w:cs="Times New Roman"/>
        </w:rPr>
        <w:t xml:space="preserve">ating properties of markets, </w:t>
      </w:r>
      <w:r w:rsidR="001951CB">
        <w:rPr>
          <w:rFonts w:eastAsia="Times New Roman" w:cs="Times New Roman"/>
        </w:rPr>
        <w:t xml:space="preserve">and </w:t>
      </w:r>
      <w:r w:rsidR="004A7400" w:rsidRPr="001A01E5">
        <w:rPr>
          <w:rFonts w:eastAsia="Times New Roman" w:cs="Times New Roman"/>
        </w:rPr>
        <w:t>analyze</w:t>
      </w:r>
      <w:r>
        <w:rPr>
          <w:rFonts w:eastAsia="Times New Roman" w:cs="Times New Roman"/>
        </w:rPr>
        <w:t>s</w:t>
      </w:r>
      <w:r w:rsidR="004A7400" w:rsidRPr="001A01E5">
        <w:rPr>
          <w:rFonts w:eastAsia="Times New Roman" w:cs="Times New Roman"/>
        </w:rPr>
        <w:t xml:space="preserve"> the intended and unintended consequenc</w:t>
      </w:r>
      <w:r w:rsidR="004A7400">
        <w:rPr>
          <w:rFonts w:eastAsia="Times New Roman" w:cs="Times New Roman"/>
        </w:rPr>
        <w:t>es of various economic policies</w:t>
      </w:r>
      <w:r>
        <w:rPr>
          <w:rFonts w:eastAsia="Times New Roman" w:cs="Times New Roman"/>
        </w:rPr>
        <w:t>,</w:t>
      </w:r>
      <w:r w:rsidR="004A7400">
        <w:rPr>
          <w:rFonts w:eastAsia="Times New Roman" w:cs="Times New Roman"/>
        </w:rPr>
        <w:t xml:space="preserve"> including the impact of </w:t>
      </w:r>
      <w:r w:rsidR="004A7400" w:rsidRPr="001A01E5">
        <w:rPr>
          <w:rFonts w:eastAsia="Times New Roman" w:cs="Times New Roman"/>
        </w:rPr>
        <w:t>monetary and f</w:t>
      </w:r>
      <w:r w:rsidR="006C14E5">
        <w:rPr>
          <w:rFonts w:eastAsia="Times New Roman" w:cs="Times New Roman"/>
        </w:rPr>
        <w:t xml:space="preserve">iscal policies </w:t>
      </w:r>
      <w:r w:rsidR="004A7400" w:rsidRPr="001A01E5">
        <w:rPr>
          <w:rFonts w:eastAsia="Times New Roman" w:cs="Times New Roman"/>
        </w:rPr>
        <w:t>on the economy.</w:t>
      </w:r>
      <w:r w:rsidR="00E6212F">
        <w:rPr>
          <w:rFonts w:eastAsia="Times New Roman" w:cs="Times New Roman"/>
        </w:rPr>
        <w:t xml:space="preserve">  (</w:t>
      </w:r>
      <w:r w:rsidR="00A87A2F">
        <w:rPr>
          <w:rFonts w:eastAsia="Times New Roman" w:cs="Times New Roman"/>
        </w:rPr>
        <w:t xml:space="preserve">Syllabi differ from instructor to instructor; a </w:t>
      </w:r>
      <w:r w:rsidR="00336BC1">
        <w:rPr>
          <w:rFonts w:eastAsia="Times New Roman" w:cs="Times New Roman"/>
        </w:rPr>
        <w:t>current w</w:t>
      </w:r>
      <w:r w:rsidR="00567A01">
        <w:rPr>
          <w:rFonts w:eastAsia="Times New Roman" w:cs="Times New Roman"/>
        </w:rPr>
        <w:t xml:space="preserve">inter 2015 </w:t>
      </w:r>
      <w:r w:rsidR="00E6212F">
        <w:rPr>
          <w:rFonts w:eastAsia="Times New Roman" w:cs="Times New Roman"/>
        </w:rPr>
        <w:t xml:space="preserve">syllabus </w:t>
      </w:r>
      <w:r w:rsidR="00A87A2F">
        <w:rPr>
          <w:rFonts w:eastAsia="Times New Roman" w:cs="Times New Roman"/>
        </w:rPr>
        <w:t>from one of the instr</w:t>
      </w:r>
      <w:r w:rsidR="001951CB">
        <w:rPr>
          <w:rFonts w:eastAsia="Times New Roman" w:cs="Times New Roman"/>
        </w:rPr>
        <w:t xml:space="preserve">uctors </w:t>
      </w:r>
      <w:r w:rsidR="00A87A2F">
        <w:rPr>
          <w:rFonts w:eastAsia="Times New Roman" w:cs="Times New Roman"/>
        </w:rPr>
        <w:t xml:space="preserve">is </w:t>
      </w:r>
      <w:r w:rsidR="006C14E5">
        <w:rPr>
          <w:rFonts w:eastAsia="Times New Roman" w:cs="Times New Roman"/>
        </w:rPr>
        <w:t>attached</w:t>
      </w:r>
      <w:r w:rsidR="00E6212F">
        <w:rPr>
          <w:rFonts w:eastAsia="Times New Roman" w:cs="Times New Roman"/>
        </w:rPr>
        <w:t>.)</w:t>
      </w:r>
    </w:p>
    <w:p w:rsidR="001951CB" w:rsidRDefault="001951CB">
      <w:pPr>
        <w:rPr>
          <w:b/>
        </w:rPr>
      </w:pPr>
    </w:p>
    <w:p w:rsidR="00147F10" w:rsidRPr="005B15B3" w:rsidRDefault="00147F10">
      <w:pPr>
        <w:rPr>
          <w:b/>
        </w:rPr>
      </w:pPr>
      <w:r w:rsidRPr="005B15B3">
        <w:rPr>
          <w:b/>
        </w:rPr>
        <w:t xml:space="preserve">B. </w:t>
      </w:r>
      <w:r w:rsidR="005B2CA6" w:rsidRPr="005B15B3">
        <w:rPr>
          <w:b/>
        </w:rPr>
        <w:t>Explain why this</w:t>
      </w:r>
      <w:r w:rsidR="003C2429" w:rsidRPr="005B15B3">
        <w:rPr>
          <w:b/>
        </w:rPr>
        <w:t xml:space="preserve"> course satisfies the </w:t>
      </w:r>
      <w:r w:rsidR="005B2CA6" w:rsidRPr="005B15B3">
        <w:rPr>
          <w:b/>
        </w:rPr>
        <w:t>Component</w:t>
      </w:r>
      <w:r w:rsidR="00753348" w:rsidRPr="005B15B3">
        <w:rPr>
          <w:b/>
        </w:rPr>
        <w:t xml:space="preserve"> </w:t>
      </w:r>
      <w:r w:rsidR="003C2429" w:rsidRPr="005B15B3">
        <w:rPr>
          <w:b/>
        </w:rPr>
        <w:t xml:space="preserve">specified </w:t>
      </w:r>
      <w:r w:rsidR="00753348" w:rsidRPr="005B15B3">
        <w:rPr>
          <w:b/>
        </w:rPr>
        <w:t>and significantly addresses both learning outcomes</w:t>
      </w:r>
      <w:r w:rsidR="007A65D6" w:rsidRPr="005B15B3">
        <w:rPr>
          <w:b/>
        </w:rPr>
        <w:t xml:space="preserve"> </w:t>
      </w:r>
    </w:p>
    <w:p w:rsidR="00E90FF6" w:rsidRDefault="00E90FF6">
      <w:pPr>
        <w:rPr>
          <w:rFonts w:eastAsia="Times New Roman" w:cs="Arial"/>
        </w:rPr>
      </w:pPr>
      <w:r w:rsidRPr="005B15B3">
        <w:rPr>
          <w:rFonts w:eastAsia="Times New Roman" w:cs="Arial"/>
        </w:rPr>
        <w:t xml:space="preserve">EC 101 fits the </w:t>
      </w:r>
      <w:r w:rsidRPr="005B15B3">
        <w:rPr>
          <w:rFonts w:eastAsia="Times New Roman" w:cs="Arial"/>
          <w:i/>
        </w:rPr>
        <w:t xml:space="preserve">Critical Thinking </w:t>
      </w:r>
      <w:r w:rsidRPr="005B15B3">
        <w:rPr>
          <w:rFonts w:eastAsia="Times New Roman" w:cs="Arial"/>
        </w:rPr>
        <w:t xml:space="preserve">and the </w:t>
      </w:r>
      <w:r w:rsidRPr="005B15B3">
        <w:rPr>
          <w:rFonts w:eastAsia="Times New Roman" w:cs="Arial"/>
          <w:i/>
        </w:rPr>
        <w:t xml:space="preserve">Perspectives on Society </w:t>
      </w:r>
      <w:r w:rsidRPr="005B15B3">
        <w:rPr>
          <w:rFonts w:eastAsia="Times New Roman" w:cs="Arial"/>
        </w:rPr>
        <w:t>learning outcomes as defined by NMU’s General Education require</w:t>
      </w:r>
      <w:r w:rsidR="005554A1">
        <w:rPr>
          <w:rFonts w:eastAsia="Times New Roman" w:cs="Arial"/>
        </w:rPr>
        <w:t xml:space="preserve">ments.  </w:t>
      </w:r>
      <w:r w:rsidR="00725897" w:rsidRPr="005B15B3">
        <w:rPr>
          <w:rFonts w:eastAsia="Times New Roman" w:cs="Arial"/>
        </w:rPr>
        <w:t xml:space="preserve">In </w:t>
      </w:r>
      <w:r w:rsidRPr="005B15B3">
        <w:rPr>
          <w:rFonts w:eastAsia="Times New Roman" w:cs="Arial"/>
        </w:rPr>
        <w:t xml:space="preserve">economic analysis and </w:t>
      </w:r>
      <w:r w:rsidR="006C14E5">
        <w:rPr>
          <w:rFonts w:eastAsia="Times New Roman" w:cs="Arial"/>
        </w:rPr>
        <w:t>its application</w:t>
      </w:r>
      <w:r w:rsidRPr="005B15B3">
        <w:rPr>
          <w:rFonts w:eastAsia="Times New Roman" w:cs="Arial"/>
        </w:rPr>
        <w:t xml:space="preserve"> the two learning outcomes have a great degree of overlap.</w:t>
      </w:r>
    </w:p>
    <w:p w:rsidR="000F7027" w:rsidRPr="000F7027" w:rsidRDefault="000F7027">
      <w:pPr>
        <w:rPr>
          <w:rFonts w:eastAsia="Times New Roman" w:cs="Arial"/>
          <w:i/>
        </w:rPr>
      </w:pPr>
      <w:r w:rsidRPr="000F7027">
        <w:rPr>
          <w:rFonts w:eastAsia="Times New Roman" w:cs="Arial"/>
          <w:i/>
        </w:rPr>
        <w:t xml:space="preserve">Critical Thinking:  </w:t>
      </w:r>
    </w:p>
    <w:p w:rsidR="000F7027" w:rsidRDefault="00AF7904">
      <w:pPr>
        <w:rPr>
          <w:rFonts w:eastAsia="Times New Roman" w:cs="Arial"/>
        </w:rPr>
      </w:pPr>
      <w:r>
        <w:rPr>
          <w:rFonts w:eastAsia="Times New Roman" w:cs="Arial"/>
        </w:rPr>
        <w:t>Critical thinking is the basis</w:t>
      </w:r>
      <w:r w:rsidR="006C14E5">
        <w:rPr>
          <w:rFonts w:eastAsia="Times New Roman" w:cs="Arial"/>
        </w:rPr>
        <w:t xml:space="preserve"> of scientific economics</w:t>
      </w:r>
      <w:r>
        <w:rPr>
          <w:rFonts w:eastAsia="Times New Roman" w:cs="Arial"/>
        </w:rPr>
        <w:t>, and</w:t>
      </w:r>
      <w:r w:rsidR="005554A1">
        <w:rPr>
          <w:rFonts w:eastAsia="Times New Roman" w:cs="Arial"/>
        </w:rPr>
        <w:t xml:space="preserve"> it</w:t>
      </w:r>
      <w:r>
        <w:rPr>
          <w:rFonts w:eastAsia="Times New Roman" w:cs="Arial"/>
        </w:rPr>
        <w:t xml:space="preserve"> is especially displayed through the application of the analysis to real-world events, whether contemporary or historical.  </w:t>
      </w:r>
      <w:r w:rsidR="00B97048">
        <w:rPr>
          <w:rFonts w:eastAsia="Times New Roman" w:cs="Arial"/>
        </w:rPr>
        <w:t xml:space="preserve">The </w:t>
      </w:r>
      <w:r w:rsidR="00B97048">
        <w:rPr>
          <w:rFonts w:eastAsia="Times New Roman" w:cs="Arial"/>
          <w:i/>
        </w:rPr>
        <w:t>Evidence</w:t>
      </w:r>
      <w:r w:rsidR="00B97048">
        <w:rPr>
          <w:rFonts w:eastAsia="Times New Roman" w:cs="Arial"/>
        </w:rPr>
        <w:t xml:space="preserve"> dimension is of great importance, as one cannot talk sensibly about economic issues without </w:t>
      </w:r>
      <w:r w:rsidR="006F1891">
        <w:rPr>
          <w:rFonts w:eastAsia="Times New Roman" w:cs="Arial"/>
        </w:rPr>
        <w:t xml:space="preserve">collecting or addressing </w:t>
      </w:r>
      <w:r w:rsidR="00B97048">
        <w:rPr>
          <w:rFonts w:eastAsia="Times New Roman" w:cs="Arial"/>
        </w:rPr>
        <w:t>facts and data re</w:t>
      </w:r>
      <w:r w:rsidR="00BE4C90">
        <w:rPr>
          <w:rFonts w:eastAsia="Times New Roman" w:cs="Arial"/>
        </w:rPr>
        <w:t xml:space="preserve">garding economic variables.  EC 101 students are expected </w:t>
      </w:r>
      <w:r w:rsidR="00B97048">
        <w:rPr>
          <w:rFonts w:eastAsia="Times New Roman" w:cs="Arial"/>
        </w:rPr>
        <w:t xml:space="preserve">to determine which facts serve as important information </w:t>
      </w:r>
      <w:r w:rsidR="00BE4C90">
        <w:rPr>
          <w:rFonts w:eastAsia="Times New Roman" w:cs="Arial"/>
        </w:rPr>
        <w:t xml:space="preserve">for explaining or predicting an economic event </w:t>
      </w:r>
      <w:r w:rsidR="00B97048">
        <w:rPr>
          <w:rFonts w:eastAsia="Times New Roman" w:cs="Arial"/>
        </w:rPr>
        <w:t>and</w:t>
      </w:r>
      <w:r w:rsidR="00BE4C90">
        <w:rPr>
          <w:rFonts w:eastAsia="Times New Roman" w:cs="Arial"/>
        </w:rPr>
        <w:t xml:space="preserve"> which may be deemed irrelevant</w:t>
      </w:r>
      <w:r w:rsidR="00B97048">
        <w:rPr>
          <w:rFonts w:eastAsia="Times New Roman" w:cs="Arial"/>
        </w:rPr>
        <w:t xml:space="preserve"> or even misleading.  </w:t>
      </w:r>
    </w:p>
    <w:p w:rsidR="00B97048" w:rsidRDefault="006F1891">
      <w:pPr>
        <w:rPr>
          <w:rFonts w:eastAsia="Times New Roman" w:cs="Arial"/>
        </w:rPr>
      </w:pPr>
      <w:r>
        <w:rPr>
          <w:rFonts w:eastAsia="Times New Roman" w:cs="Arial"/>
        </w:rPr>
        <w:t xml:space="preserve">Which leads </w:t>
      </w:r>
      <w:r w:rsidR="00B97048">
        <w:rPr>
          <w:rFonts w:eastAsia="Times New Roman" w:cs="Arial"/>
        </w:rPr>
        <w:t xml:space="preserve">directly into the </w:t>
      </w:r>
      <w:r w:rsidR="00B97048">
        <w:rPr>
          <w:rFonts w:eastAsia="Times New Roman" w:cs="Arial"/>
          <w:i/>
        </w:rPr>
        <w:t>Integration</w:t>
      </w:r>
      <w:r w:rsidR="00B97048">
        <w:rPr>
          <w:rFonts w:eastAsia="Times New Roman" w:cs="Arial"/>
        </w:rPr>
        <w:t xml:space="preserve"> dimension.  </w:t>
      </w:r>
      <w:r w:rsidR="004D6C4B">
        <w:rPr>
          <w:rFonts w:eastAsia="Times New Roman" w:cs="Arial"/>
        </w:rPr>
        <w:t>EC 101 students learn that f</w:t>
      </w:r>
      <w:r w:rsidR="00B97048">
        <w:rPr>
          <w:rFonts w:eastAsia="Times New Roman" w:cs="Arial"/>
        </w:rPr>
        <w:t xml:space="preserve">acts and data do not “speak for themselves.”  It takes a systematic point of view – a theory of cause and effect among the events that are to be explained – that links the relevant facts together into a coherent, testable whole.  </w:t>
      </w:r>
      <w:r w:rsidR="004D6C4B">
        <w:rPr>
          <w:rFonts w:eastAsia="Times New Roman" w:cs="Arial"/>
        </w:rPr>
        <w:t xml:space="preserve">EC 101 requires that students develop </w:t>
      </w:r>
      <w:r w:rsidR="004D6C4B">
        <w:rPr>
          <w:rFonts w:eastAsia="Times New Roman" w:cs="Arial"/>
        </w:rPr>
        <w:lastRenderedPageBreak/>
        <w:t xml:space="preserve">the ability </w:t>
      </w:r>
      <w:r w:rsidR="000E6814">
        <w:rPr>
          <w:rFonts w:eastAsia="Times New Roman" w:cs="Arial"/>
        </w:rPr>
        <w:t xml:space="preserve">to see and interpret data </w:t>
      </w:r>
      <w:r w:rsidR="005554A1">
        <w:rPr>
          <w:rFonts w:eastAsia="Times New Roman" w:cs="Arial"/>
        </w:rPr>
        <w:t xml:space="preserve">and events </w:t>
      </w:r>
      <w:r w:rsidR="000E6814">
        <w:rPr>
          <w:rFonts w:eastAsia="Times New Roman" w:cs="Arial"/>
        </w:rPr>
        <w:t>through the lens of basic economic theory, to understand and apply the</w:t>
      </w:r>
      <w:r w:rsidR="00E51BA5">
        <w:rPr>
          <w:rFonts w:eastAsia="Times New Roman" w:cs="Arial"/>
        </w:rPr>
        <w:t xml:space="preserve"> economic way of thinking to </w:t>
      </w:r>
      <w:r w:rsidR="000E6814">
        <w:rPr>
          <w:rFonts w:eastAsia="Times New Roman" w:cs="Arial"/>
        </w:rPr>
        <w:t>complex social issues.</w:t>
      </w:r>
    </w:p>
    <w:p w:rsidR="00AF7904" w:rsidRDefault="006F1891">
      <w:pPr>
        <w:rPr>
          <w:rFonts w:eastAsia="Times New Roman" w:cs="Arial"/>
        </w:rPr>
      </w:pPr>
      <w:r>
        <w:rPr>
          <w:rFonts w:eastAsia="Times New Roman" w:cs="Arial"/>
        </w:rPr>
        <w:t xml:space="preserve">The third dimension, </w:t>
      </w:r>
      <w:r>
        <w:rPr>
          <w:rFonts w:eastAsia="Times New Roman" w:cs="Arial"/>
          <w:i/>
        </w:rPr>
        <w:t>Evaluation</w:t>
      </w:r>
      <w:r>
        <w:rPr>
          <w:rFonts w:eastAsia="Times New Roman" w:cs="Arial"/>
        </w:rPr>
        <w:t xml:space="preserve">, is addressed </w:t>
      </w:r>
      <w:r w:rsidR="00D13AD4">
        <w:rPr>
          <w:rFonts w:eastAsia="Times New Roman" w:cs="Arial"/>
        </w:rPr>
        <w:t xml:space="preserve">in EC 101 </w:t>
      </w:r>
      <w:r>
        <w:rPr>
          <w:rFonts w:eastAsia="Times New Roman" w:cs="Arial"/>
        </w:rPr>
        <w:t xml:space="preserve">by students </w:t>
      </w:r>
      <w:r w:rsidR="00BE4C90">
        <w:rPr>
          <w:rFonts w:eastAsia="Times New Roman" w:cs="Arial"/>
        </w:rPr>
        <w:t>being required to use</w:t>
      </w:r>
      <w:r>
        <w:rPr>
          <w:rFonts w:eastAsia="Times New Roman" w:cs="Arial"/>
        </w:rPr>
        <w:t xml:space="preserve"> economic analysis </w:t>
      </w:r>
      <w:r w:rsidR="00F51A76">
        <w:rPr>
          <w:rFonts w:eastAsia="Times New Roman" w:cs="Arial"/>
        </w:rPr>
        <w:t>(</w:t>
      </w:r>
      <w:r w:rsidR="00D13AD4">
        <w:rPr>
          <w:rFonts w:eastAsia="Times New Roman" w:cs="Arial"/>
        </w:rPr>
        <w:t xml:space="preserve">a conceptual framework, </w:t>
      </w:r>
      <w:r w:rsidR="00F51A76">
        <w:rPr>
          <w:rFonts w:eastAsia="Times New Roman" w:cs="Arial"/>
        </w:rPr>
        <w:t xml:space="preserve">rather than </w:t>
      </w:r>
      <w:r w:rsidR="00D13AD4">
        <w:rPr>
          <w:rFonts w:eastAsia="Times New Roman" w:cs="Arial"/>
        </w:rPr>
        <w:t xml:space="preserve">their own </w:t>
      </w:r>
      <w:r w:rsidR="00F51A76">
        <w:rPr>
          <w:rFonts w:eastAsia="Times New Roman" w:cs="Arial"/>
        </w:rPr>
        <w:t xml:space="preserve">mere opinion) </w:t>
      </w:r>
      <w:r>
        <w:rPr>
          <w:rFonts w:eastAsia="Times New Roman" w:cs="Arial"/>
        </w:rPr>
        <w:t>to criti</w:t>
      </w:r>
      <w:r w:rsidR="006C14E5">
        <w:rPr>
          <w:rFonts w:eastAsia="Times New Roman" w:cs="Arial"/>
        </w:rPr>
        <w:t>cally judge</w:t>
      </w:r>
      <w:r>
        <w:rPr>
          <w:rFonts w:eastAsia="Times New Roman" w:cs="Arial"/>
        </w:rPr>
        <w:t xml:space="preserve"> econom</w:t>
      </w:r>
      <w:r w:rsidR="005768F9">
        <w:rPr>
          <w:rFonts w:eastAsia="Times New Roman" w:cs="Arial"/>
        </w:rPr>
        <w:t>ic claims and policy proposals.  EC 101 students are expected to develop enough understanding of bas</w:t>
      </w:r>
      <w:r w:rsidR="006C14E5">
        <w:rPr>
          <w:rFonts w:eastAsia="Times New Roman" w:cs="Arial"/>
        </w:rPr>
        <w:t xml:space="preserve">ic economic principles </w:t>
      </w:r>
      <w:r w:rsidR="005768F9">
        <w:rPr>
          <w:rFonts w:eastAsia="Times New Roman" w:cs="Arial"/>
        </w:rPr>
        <w:t xml:space="preserve">to </w:t>
      </w:r>
      <w:r w:rsidR="005554A1">
        <w:rPr>
          <w:rFonts w:eastAsia="Times New Roman" w:cs="Arial"/>
        </w:rPr>
        <w:t xml:space="preserve">evaluate </w:t>
      </w:r>
      <w:r w:rsidR="00BE4C90">
        <w:rPr>
          <w:rFonts w:eastAsia="Times New Roman" w:cs="Arial"/>
        </w:rPr>
        <w:t xml:space="preserve">real-world </w:t>
      </w:r>
      <w:r w:rsidR="005554A1">
        <w:rPr>
          <w:rFonts w:eastAsia="Times New Roman" w:cs="Arial"/>
        </w:rPr>
        <w:t>issues (see next section)</w:t>
      </w:r>
      <w:r w:rsidR="00E51BA5">
        <w:rPr>
          <w:rFonts w:eastAsia="Times New Roman" w:cs="Arial"/>
        </w:rPr>
        <w:t xml:space="preserve"> proficiently</w:t>
      </w:r>
      <w:r w:rsidR="005768F9">
        <w:rPr>
          <w:rFonts w:eastAsia="Times New Roman" w:cs="Arial"/>
        </w:rPr>
        <w:t>.</w:t>
      </w:r>
    </w:p>
    <w:p w:rsidR="005768F9" w:rsidRDefault="005768F9">
      <w:pPr>
        <w:rPr>
          <w:rFonts w:eastAsia="Times New Roman" w:cs="Arial"/>
        </w:rPr>
      </w:pPr>
    </w:p>
    <w:p w:rsidR="000F7027" w:rsidRPr="000F7027" w:rsidRDefault="000F7027">
      <w:pPr>
        <w:rPr>
          <w:rFonts w:eastAsia="Times New Roman" w:cs="Arial"/>
          <w:i/>
          <w:color w:val="000000"/>
        </w:rPr>
      </w:pPr>
      <w:r w:rsidRPr="000F7027">
        <w:rPr>
          <w:rFonts w:eastAsia="Times New Roman" w:cs="Arial"/>
          <w:i/>
          <w:color w:val="000000"/>
        </w:rPr>
        <w:t xml:space="preserve">Perspectives on Society:  </w:t>
      </w:r>
    </w:p>
    <w:p w:rsidR="00760D33" w:rsidRDefault="00EF52B0">
      <w:pPr>
        <w:rPr>
          <w:rFonts w:eastAsia="Times New Roman" w:cs="Arial"/>
          <w:color w:val="000000"/>
        </w:rPr>
      </w:pPr>
      <w:r>
        <w:rPr>
          <w:rFonts w:eastAsia="Times New Roman" w:cs="Arial"/>
          <w:color w:val="000000"/>
        </w:rPr>
        <w:t xml:space="preserve">EC 101 requires students to apply economic theory to real-world social events.  </w:t>
      </w:r>
      <w:r w:rsidR="00517BFC">
        <w:rPr>
          <w:rFonts w:eastAsia="Times New Roman" w:cs="Arial"/>
          <w:color w:val="000000"/>
        </w:rPr>
        <w:t xml:space="preserve">In the </w:t>
      </w:r>
      <w:r w:rsidR="00517BFC" w:rsidRPr="00517BFC">
        <w:rPr>
          <w:rFonts w:eastAsia="Times New Roman" w:cs="Arial"/>
          <w:i/>
          <w:color w:val="000000"/>
        </w:rPr>
        <w:t>Analysis of Society</w:t>
      </w:r>
      <w:r w:rsidR="00517BFC">
        <w:rPr>
          <w:rFonts w:eastAsia="Times New Roman" w:cs="Arial"/>
          <w:color w:val="000000"/>
        </w:rPr>
        <w:t xml:space="preserve"> dimension the a</w:t>
      </w:r>
      <w:r w:rsidR="000F7027" w:rsidRPr="005B15B3">
        <w:rPr>
          <w:rFonts w:eastAsia="Times New Roman" w:cs="Arial"/>
          <w:color w:val="000000"/>
        </w:rPr>
        <w:t>pplications are many and vary among the instructors.  They include</w:t>
      </w:r>
      <w:r w:rsidR="00C04397">
        <w:rPr>
          <w:rFonts w:eastAsia="Times New Roman" w:cs="Arial"/>
          <w:color w:val="000000"/>
        </w:rPr>
        <w:t xml:space="preserve"> </w:t>
      </w:r>
      <w:r w:rsidR="000F7027" w:rsidRPr="005B15B3">
        <w:rPr>
          <w:rFonts w:eastAsia="Times New Roman" w:cs="Arial"/>
          <w:color w:val="000000"/>
        </w:rPr>
        <w:t xml:space="preserve">the microeconomic analysis of issues that appeal to student concerns such as price gouging, the minimum wage, </w:t>
      </w:r>
      <w:r w:rsidR="00C04397">
        <w:rPr>
          <w:rFonts w:eastAsia="Times New Roman" w:cs="Arial"/>
          <w:color w:val="000000"/>
        </w:rPr>
        <w:t xml:space="preserve">the regulation of business, environmental policy, </w:t>
      </w:r>
      <w:r w:rsidR="000F7027" w:rsidRPr="005B15B3">
        <w:rPr>
          <w:rFonts w:eastAsia="Times New Roman" w:cs="Arial"/>
          <w:color w:val="000000"/>
        </w:rPr>
        <w:t xml:space="preserve">health care policy, </w:t>
      </w:r>
      <w:r w:rsidR="00C95534">
        <w:rPr>
          <w:rFonts w:eastAsia="Times New Roman" w:cs="Arial"/>
          <w:color w:val="000000"/>
        </w:rPr>
        <w:t xml:space="preserve">social security, </w:t>
      </w:r>
      <w:r w:rsidR="002E0465" w:rsidRPr="005B15B3">
        <w:rPr>
          <w:rFonts w:eastAsia="Times New Roman" w:cs="Arial"/>
          <w:color w:val="000000"/>
        </w:rPr>
        <w:t>cr</w:t>
      </w:r>
      <w:r w:rsidR="002E0465">
        <w:rPr>
          <w:rFonts w:eastAsia="Times New Roman" w:cs="Arial"/>
          <w:color w:val="000000"/>
        </w:rPr>
        <w:t xml:space="preserve">ime and underground markets, </w:t>
      </w:r>
      <w:r w:rsidR="005411C7">
        <w:rPr>
          <w:rFonts w:eastAsia="Times New Roman" w:cs="Arial"/>
          <w:color w:val="000000"/>
        </w:rPr>
        <w:t xml:space="preserve">income </w:t>
      </w:r>
      <w:r w:rsidR="000F7027" w:rsidRPr="005B15B3">
        <w:rPr>
          <w:rFonts w:eastAsia="Times New Roman" w:cs="Arial"/>
          <w:color w:val="000000"/>
        </w:rPr>
        <w:t xml:space="preserve">inequality, globalization, </w:t>
      </w:r>
      <w:r w:rsidR="00C04397">
        <w:rPr>
          <w:rFonts w:eastAsia="Times New Roman" w:cs="Arial"/>
          <w:color w:val="000000"/>
        </w:rPr>
        <w:t xml:space="preserve">as well as </w:t>
      </w:r>
      <w:r w:rsidR="000F7027" w:rsidRPr="005B15B3">
        <w:rPr>
          <w:rFonts w:eastAsia="Times New Roman" w:cs="Arial"/>
          <w:color w:val="000000"/>
        </w:rPr>
        <w:t xml:space="preserve">the macroeconomic analysis of </w:t>
      </w:r>
      <w:r w:rsidR="00C04397">
        <w:rPr>
          <w:rFonts w:eastAsia="Times New Roman" w:cs="Arial"/>
          <w:color w:val="000000"/>
        </w:rPr>
        <w:t xml:space="preserve">mass </w:t>
      </w:r>
      <w:r w:rsidR="000F7027" w:rsidRPr="005B15B3">
        <w:rPr>
          <w:rFonts w:eastAsia="Times New Roman" w:cs="Arial"/>
          <w:color w:val="000000"/>
        </w:rPr>
        <w:t>unemployment, recession, inflation,</w:t>
      </w:r>
      <w:r w:rsidR="00C04397">
        <w:rPr>
          <w:rFonts w:eastAsia="Times New Roman" w:cs="Arial"/>
          <w:color w:val="000000"/>
        </w:rPr>
        <w:t xml:space="preserve"> financial speculation, bailout policies, and the wedding of corporations with the political process</w:t>
      </w:r>
      <w:r w:rsidR="000F7027" w:rsidRPr="005B15B3">
        <w:rPr>
          <w:rFonts w:eastAsia="Times New Roman" w:cs="Arial"/>
          <w:color w:val="000000"/>
        </w:rPr>
        <w:t xml:space="preserve">. </w:t>
      </w:r>
    </w:p>
    <w:p w:rsidR="00760D33" w:rsidRDefault="00517BFC">
      <w:pPr>
        <w:rPr>
          <w:rFonts w:eastAsia="Times New Roman" w:cs="Arial"/>
          <w:color w:val="000000"/>
        </w:rPr>
      </w:pPr>
      <w:r>
        <w:rPr>
          <w:rFonts w:eastAsia="Times New Roman" w:cs="Arial"/>
          <w:color w:val="000000"/>
        </w:rPr>
        <w:t xml:space="preserve">Many of these topics </w:t>
      </w:r>
      <w:r w:rsidR="000F7027" w:rsidRPr="005B15B3">
        <w:rPr>
          <w:rFonts w:eastAsia="Times New Roman" w:cs="Arial"/>
          <w:color w:val="000000"/>
        </w:rPr>
        <w:t xml:space="preserve">carry </w:t>
      </w:r>
      <w:r w:rsidR="000F7027">
        <w:rPr>
          <w:rFonts w:eastAsia="Times New Roman" w:cs="Arial"/>
          <w:color w:val="000000"/>
        </w:rPr>
        <w:t xml:space="preserve">significant </w:t>
      </w:r>
      <w:r>
        <w:rPr>
          <w:rFonts w:eastAsia="Times New Roman" w:cs="Arial"/>
          <w:color w:val="000000"/>
        </w:rPr>
        <w:t xml:space="preserve">content in the </w:t>
      </w:r>
      <w:r>
        <w:rPr>
          <w:rFonts w:eastAsia="Times New Roman" w:cs="Arial"/>
          <w:i/>
          <w:color w:val="000000"/>
        </w:rPr>
        <w:t>Ethical Issues</w:t>
      </w:r>
      <w:r>
        <w:rPr>
          <w:rFonts w:eastAsia="Times New Roman" w:cs="Arial"/>
          <w:color w:val="000000"/>
        </w:rPr>
        <w:t xml:space="preserve"> dimension</w:t>
      </w:r>
      <w:r w:rsidR="00EF52B0">
        <w:rPr>
          <w:rFonts w:eastAsia="Times New Roman" w:cs="Arial"/>
          <w:color w:val="000000"/>
        </w:rPr>
        <w:t>.</w:t>
      </w:r>
      <w:r w:rsidR="00CF7F25">
        <w:rPr>
          <w:rFonts w:eastAsia="Times New Roman" w:cs="Arial"/>
          <w:color w:val="000000"/>
        </w:rPr>
        <w:t xml:space="preserve">  Those in other disciplines often ask, for example</w:t>
      </w:r>
      <w:r w:rsidR="000F7027" w:rsidRPr="005B15B3">
        <w:rPr>
          <w:rFonts w:eastAsia="Times New Roman" w:cs="Arial"/>
          <w:color w:val="000000"/>
        </w:rPr>
        <w:t>, does social justice require a higher minimum wage, or universal healthcare, or policies to reduce income inequality</w:t>
      </w:r>
      <w:r w:rsidR="00C95534">
        <w:rPr>
          <w:rFonts w:eastAsia="Times New Roman" w:cs="Arial"/>
          <w:color w:val="000000"/>
        </w:rPr>
        <w:t xml:space="preserve"> and improve economic development</w:t>
      </w:r>
      <w:r w:rsidR="000F7027" w:rsidRPr="005B15B3">
        <w:rPr>
          <w:rFonts w:eastAsia="Times New Roman" w:cs="Arial"/>
          <w:color w:val="000000"/>
        </w:rPr>
        <w:t xml:space="preserve">?  </w:t>
      </w:r>
      <w:r w:rsidR="000F7027">
        <w:rPr>
          <w:rFonts w:eastAsia="Times New Roman" w:cs="Arial"/>
          <w:color w:val="000000"/>
        </w:rPr>
        <w:t xml:space="preserve">How ought we to deal with fragile financial markets, or the crushing burden of recessionary unemployment, </w:t>
      </w:r>
      <w:r w:rsidR="00D727B2">
        <w:rPr>
          <w:rFonts w:eastAsia="Times New Roman" w:cs="Arial"/>
          <w:color w:val="000000"/>
        </w:rPr>
        <w:t xml:space="preserve">or the national debt, </w:t>
      </w:r>
      <w:r w:rsidR="000F7027">
        <w:rPr>
          <w:rFonts w:eastAsia="Times New Roman" w:cs="Arial"/>
          <w:color w:val="000000"/>
        </w:rPr>
        <w:t xml:space="preserve">and so on?  </w:t>
      </w:r>
      <w:r w:rsidR="001F4FFF">
        <w:rPr>
          <w:rFonts w:eastAsia="Times New Roman" w:cs="Arial"/>
          <w:color w:val="000000"/>
        </w:rPr>
        <w:t>These questions are constantly being raised in the media, on blogs, and in classrooms across campus – they capture the students’ attention in a variety of ways</w:t>
      </w:r>
      <w:r w:rsidR="00EF52B0">
        <w:rPr>
          <w:rFonts w:eastAsia="Times New Roman" w:cs="Arial"/>
          <w:color w:val="000000"/>
        </w:rPr>
        <w:t>.  EC 101 students are expected to understand that, w</w:t>
      </w:r>
      <w:r w:rsidR="000F7027" w:rsidRPr="005B15B3">
        <w:rPr>
          <w:rFonts w:eastAsia="Times New Roman" w:cs="Arial"/>
          <w:color w:val="000000"/>
        </w:rPr>
        <w:t>hile economics as a social sci</w:t>
      </w:r>
      <w:r w:rsidR="007A1788">
        <w:rPr>
          <w:rFonts w:eastAsia="Times New Roman" w:cs="Arial"/>
          <w:color w:val="000000"/>
        </w:rPr>
        <w:t xml:space="preserve">ence is not designed to </w:t>
      </w:r>
      <w:r w:rsidR="00CF7F25">
        <w:rPr>
          <w:rFonts w:eastAsia="Times New Roman" w:cs="Arial"/>
          <w:color w:val="000000"/>
        </w:rPr>
        <w:t xml:space="preserve">raise and </w:t>
      </w:r>
      <w:r w:rsidR="007A1788">
        <w:rPr>
          <w:rFonts w:eastAsia="Times New Roman" w:cs="Arial"/>
          <w:color w:val="000000"/>
        </w:rPr>
        <w:t xml:space="preserve">philosophically adjudicate among </w:t>
      </w:r>
      <w:r w:rsidR="000F7027">
        <w:rPr>
          <w:rFonts w:eastAsia="Times New Roman" w:cs="Arial"/>
          <w:color w:val="000000"/>
        </w:rPr>
        <w:t xml:space="preserve">ethical claims, it does </w:t>
      </w:r>
      <w:r w:rsidR="000F7027" w:rsidRPr="005B15B3">
        <w:rPr>
          <w:rFonts w:eastAsia="Times New Roman" w:cs="Arial"/>
          <w:color w:val="000000"/>
        </w:rPr>
        <w:t xml:space="preserve">offer an analysis of the systematic </w:t>
      </w:r>
      <w:r w:rsidR="007A1788">
        <w:rPr>
          <w:rFonts w:eastAsia="Times New Roman" w:cs="Arial"/>
          <w:color w:val="000000"/>
        </w:rPr>
        <w:t xml:space="preserve">economic </w:t>
      </w:r>
      <w:r w:rsidR="001F4FFF">
        <w:rPr>
          <w:rFonts w:eastAsia="Times New Roman" w:cs="Arial"/>
          <w:color w:val="000000"/>
        </w:rPr>
        <w:t>consequences</w:t>
      </w:r>
      <w:r w:rsidR="000F7027">
        <w:rPr>
          <w:rFonts w:eastAsia="Times New Roman" w:cs="Arial"/>
          <w:color w:val="000000"/>
        </w:rPr>
        <w:t xml:space="preserve"> </w:t>
      </w:r>
      <w:r w:rsidR="000F7027" w:rsidRPr="005B15B3">
        <w:rPr>
          <w:rFonts w:eastAsia="Times New Roman" w:cs="Arial"/>
          <w:color w:val="000000"/>
        </w:rPr>
        <w:t xml:space="preserve">of pursuing particular </w:t>
      </w:r>
      <w:r>
        <w:rPr>
          <w:rFonts w:eastAsia="Times New Roman" w:cs="Arial"/>
          <w:color w:val="000000"/>
        </w:rPr>
        <w:t xml:space="preserve">ethical positions </w:t>
      </w:r>
      <w:r w:rsidR="000F7027" w:rsidRPr="005B15B3">
        <w:rPr>
          <w:rFonts w:eastAsia="Times New Roman" w:cs="Arial"/>
          <w:color w:val="000000"/>
        </w:rPr>
        <w:t>and their implementa</w:t>
      </w:r>
      <w:r w:rsidR="00EF52B0">
        <w:rPr>
          <w:rFonts w:eastAsia="Times New Roman" w:cs="Arial"/>
          <w:color w:val="000000"/>
        </w:rPr>
        <w:t xml:space="preserve">tion in the public policy realm, and EC 101 students are required to do </w:t>
      </w:r>
      <w:r w:rsidR="00010B56">
        <w:rPr>
          <w:rFonts w:eastAsia="Times New Roman" w:cs="Arial"/>
          <w:color w:val="000000"/>
        </w:rPr>
        <w:t>precisely that type of analysis</w:t>
      </w:r>
      <w:r w:rsidR="00EF52B0">
        <w:rPr>
          <w:rFonts w:eastAsia="Times New Roman" w:cs="Arial"/>
          <w:color w:val="000000"/>
        </w:rPr>
        <w:t>.</w:t>
      </w:r>
    </w:p>
    <w:p w:rsidR="000F7027" w:rsidRPr="00C95534" w:rsidRDefault="00C95534">
      <w:pPr>
        <w:rPr>
          <w:rFonts w:eastAsia="Times New Roman" w:cs="Arial"/>
        </w:rPr>
      </w:pPr>
      <w:r>
        <w:rPr>
          <w:rFonts w:eastAsia="Times New Roman" w:cs="Arial"/>
          <w:color w:val="000000"/>
        </w:rPr>
        <w:t xml:space="preserve">The </w:t>
      </w:r>
      <w:r>
        <w:rPr>
          <w:rFonts w:eastAsia="Times New Roman" w:cs="Arial"/>
          <w:i/>
          <w:color w:val="000000"/>
        </w:rPr>
        <w:t>Development and Context of Society</w:t>
      </w:r>
      <w:r>
        <w:rPr>
          <w:rFonts w:eastAsia="Times New Roman" w:cs="Arial"/>
          <w:color w:val="000000"/>
        </w:rPr>
        <w:t xml:space="preserve"> dimension is a</w:t>
      </w:r>
      <w:r w:rsidR="005411C7">
        <w:rPr>
          <w:rFonts w:eastAsia="Times New Roman" w:cs="Arial"/>
          <w:color w:val="000000"/>
        </w:rPr>
        <w:t xml:space="preserve">ddressed in </w:t>
      </w:r>
      <w:r w:rsidR="00760D33">
        <w:rPr>
          <w:rFonts w:eastAsia="Times New Roman" w:cs="Arial"/>
          <w:color w:val="000000"/>
        </w:rPr>
        <w:t>several ways</w:t>
      </w:r>
      <w:r w:rsidR="00010B56">
        <w:rPr>
          <w:rFonts w:eastAsia="Times New Roman" w:cs="Arial"/>
          <w:color w:val="000000"/>
        </w:rPr>
        <w:t xml:space="preserve"> in the EC 101 course</w:t>
      </w:r>
      <w:r w:rsidR="00760D33">
        <w:rPr>
          <w:rFonts w:eastAsia="Times New Roman" w:cs="Arial"/>
          <w:color w:val="000000"/>
        </w:rPr>
        <w:t xml:space="preserve">, and varies among the interests of the instructors.  The </w:t>
      </w:r>
      <w:r w:rsidR="005411C7">
        <w:rPr>
          <w:rFonts w:eastAsia="Times New Roman" w:cs="Arial"/>
          <w:color w:val="000000"/>
        </w:rPr>
        <w:t xml:space="preserve">general </w:t>
      </w:r>
      <w:r w:rsidR="00760D33">
        <w:rPr>
          <w:rFonts w:eastAsia="Times New Roman" w:cs="Arial"/>
          <w:color w:val="000000"/>
        </w:rPr>
        <w:t>focus here is largely on themes that relate to the nature and development of c</w:t>
      </w:r>
      <w:r w:rsidR="002E3CE9">
        <w:rPr>
          <w:rFonts w:eastAsia="Times New Roman" w:cs="Arial"/>
          <w:color w:val="000000"/>
        </w:rPr>
        <w:t xml:space="preserve">ommercial society, and the ways </w:t>
      </w:r>
      <w:r w:rsidR="00760D33">
        <w:rPr>
          <w:rFonts w:eastAsia="Times New Roman" w:cs="Arial"/>
          <w:color w:val="000000"/>
        </w:rPr>
        <w:t>that the market system, financial institutions, and the legislative and regulatory structures of governme</w:t>
      </w:r>
      <w:r w:rsidR="002E3CE9">
        <w:rPr>
          <w:rFonts w:eastAsia="Times New Roman" w:cs="Arial"/>
          <w:color w:val="000000"/>
        </w:rPr>
        <w:t>nt interact with one another.  Specific t</w:t>
      </w:r>
      <w:r w:rsidR="00760D33">
        <w:rPr>
          <w:rFonts w:eastAsia="Times New Roman" w:cs="Arial"/>
          <w:color w:val="000000"/>
        </w:rPr>
        <w:t>opics may</w:t>
      </w:r>
      <w:r w:rsidR="00E67F54">
        <w:rPr>
          <w:rFonts w:eastAsia="Times New Roman" w:cs="Arial"/>
          <w:color w:val="000000"/>
        </w:rPr>
        <w:t xml:space="preserve"> </w:t>
      </w:r>
      <w:r w:rsidR="00760D33">
        <w:rPr>
          <w:rFonts w:eastAsia="Times New Roman" w:cs="Arial"/>
          <w:color w:val="000000"/>
        </w:rPr>
        <w:t xml:space="preserve">include </w:t>
      </w:r>
      <w:r w:rsidR="005411C7">
        <w:rPr>
          <w:rFonts w:eastAsia="Times New Roman" w:cs="Arial"/>
          <w:color w:val="000000"/>
        </w:rPr>
        <w:t xml:space="preserve">discussions on </w:t>
      </w:r>
      <w:r w:rsidR="00760D33">
        <w:rPr>
          <w:rFonts w:eastAsia="Times New Roman" w:cs="Arial"/>
          <w:color w:val="000000"/>
        </w:rPr>
        <w:t xml:space="preserve">the emergence of the Federal Reserve System and the evolution of monetary policy over the past 100 years, the role that </w:t>
      </w:r>
      <w:r w:rsidR="005554A1">
        <w:rPr>
          <w:rFonts w:eastAsia="Times New Roman" w:cs="Arial"/>
          <w:color w:val="000000"/>
        </w:rPr>
        <w:t xml:space="preserve">specialization, investment, </w:t>
      </w:r>
      <w:r w:rsidR="00760D33">
        <w:rPr>
          <w:rFonts w:eastAsia="Times New Roman" w:cs="Arial"/>
          <w:color w:val="000000"/>
        </w:rPr>
        <w:t>and entrepreneurial innovation play in long-term economic growth and development</w:t>
      </w:r>
      <w:r w:rsidR="002E3CE9">
        <w:rPr>
          <w:rFonts w:eastAsia="Times New Roman" w:cs="Arial"/>
          <w:color w:val="000000"/>
        </w:rPr>
        <w:t xml:space="preserve">, the use </w:t>
      </w:r>
      <w:r w:rsidR="0026756E">
        <w:rPr>
          <w:rFonts w:eastAsia="Times New Roman" w:cs="Arial"/>
          <w:color w:val="000000"/>
        </w:rPr>
        <w:t xml:space="preserve">of regulation as </w:t>
      </w:r>
      <w:r w:rsidR="00E51BA5">
        <w:rPr>
          <w:rFonts w:eastAsia="Times New Roman" w:cs="Arial"/>
          <w:color w:val="000000"/>
        </w:rPr>
        <w:t xml:space="preserve">a </w:t>
      </w:r>
      <w:r w:rsidR="0026756E">
        <w:rPr>
          <w:rFonts w:eastAsia="Times New Roman" w:cs="Arial"/>
          <w:color w:val="000000"/>
        </w:rPr>
        <w:t>means to deal with market failures and also as means to serve corporate interests, the long-term impa</w:t>
      </w:r>
      <w:r w:rsidR="00D46A81">
        <w:rPr>
          <w:rFonts w:eastAsia="Times New Roman" w:cs="Arial"/>
          <w:color w:val="000000"/>
        </w:rPr>
        <w:t xml:space="preserve">ct </w:t>
      </w:r>
      <w:r w:rsidR="002E3CE9">
        <w:rPr>
          <w:rFonts w:eastAsia="Times New Roman" w:cs="Arial"/>
          <w:color w:val="000000"/>
        </w:rPr>
        <w:t>of our</w:t>
      </w:r>
      <w:r w:rsidR="00D46A81">
        <w:rPr>
          <w:rFonts w:eastAsia="Times New Roman" w:cs="Arial"/>
          <w:color w:val="000000"/>
        </w:rPr>
        <w:t xml:space="preserve"> </w:t>
      </w:r>
      <w:r w:rsidR="002E3CE9">
        <w:rPr>
          <w:rFonts w:eastAsia="Times New Roman" w:cs="Arial"/>
          <w:color w:val="000000"/>
        </w:rPr>
        <w:t xml:space="preserve">growing </w:t>
      </w:r>
      <w:r w:rsidR="00D46A81">
        <w:rPr>
          <w:rFonts w:eastAsia="Times New Roman" w:cs="Arial"/>
          <w:color w:val="000000"/>
        </w:rPr>
        <w:t>national debt, and social and economic change</w:t>
      </w:r>
      <w:r w:rsidR="005554A1">
        <w:rPr>
          <w:rFonts w:eastAsia="Times New Roman" w:cs="Arial"/>
          <w:color w:val="000000"/>
        </w:rPr>
        <w:t>s</w:t>
      </w:r>
      <w:r w:rsidR="00D46A81">
        <w:rPr>
          <w:rFonts w:eastAsia="Times New Roman" w:cs="Arial"/>
          <w:color w:val="000000"/>
        </w:rPr>
        <w:t xml:space="preserve"> </w:t>
      </w:r>
      <w:r w:rsidR="00E67F54">
        <w:rPr>
          <w:rFonts w:eastAsia="Times New Roman" w:cs="Arial"/>
          <w:color w:val="000000"/>
        </w:rPr>
        <w:t xml:space="preserve">that arise </w:t>
      </w:r>
      <w:r w:rsidR="00D46A81">
        <w:rPr>
          <w:rFonts w:eastAsia="Times New Roman" w:cs="Arial"/>
          <w:color w:val="000000"/>
        </w:rPr>
        <w:t>through international trade and globalization.</w:t>
      </w:r>
      <w:r w:rsidR="00A87A2F">
        <w:rPr>
          <w:rFonts w:eastAsia="Times New Roman" w:cs="Arial"/>
          <w:color w:val="000000"/>
        </w:rPr>
        <w:t xml:space="preserve">  </w:t>
      </w:r>
    </w:p>
    <w:p w:rsidR="000F7027" w:rsidRPr="005B15B3" w:rsidRDefault="000F7027">
      <w:pPr>
        <w:rPr>
          <w:b/>
        </w:rPr>
      </w:pPr>
    </w:p>
    <w:p w:rsidR="00147F10" w:rsidRPr="005B15B3" w:rsidRDefault="00147F10">
      <w:pPr>
        <w:rPr>
          <w:b/>
        </w:rPr>
      </w:pPr>
      <w:r w:rsidRPr="005B15B3">
        <w:rPr>
          <w:b/>
        </w:rPr>
        <w:t>C.</w:t>
      </w:r>
      <w:r w:rsidR="005B2CA6" w:rsidRPr="005B15B3">
        <w:rPr>
          <w:b/>
        </w:rPr>
        <w:t xml:space="preserve"> </w:t>
      </w:r>
      <w:r w:rsidR="00531A8E" w:rsidRPr="005B15B3">
        <w:rPr>
          <w:b/>
        </w:rPr>
        <w:t>Describe</w:t>
      </w:r>
      <w:r w:rsidR="005B2CA6" w:rsidRPr="005B15B3">
        <w:rPr>
          <w:b/>
        </w:rPr>
        <w:t xml:space="preserve"> the t</w:t>
      </w:r>
      <w:r w:rsidR="007A65D6" w:rsidRPr="005B15B3">
        <w:rPr>
          <w:b/>
        </w:rPr>
        <w:t>arget audience (l</w:t>
      </w:r>
      <w:r w:rsidRPr="005B15B3">
        <w:rPr>
          <w:b/>
        </w:rPr>
        <w:t xml:space="preserve">evel, student groups, etc.) </w:t>
      </w:r>
    </w:p>
    <w:p w:rsidR="008C05FC" w:rsidRPr="006C7E9B" w:rsidRDefault="008C05FC" w:rsidP="008C05FC">
      <w:pPr>
        <w:shd w:val="clear" w:color="auto" w:fill="FFFFFF"/>
        <w:spacing w:after="0" w:line="293" w:lineRule="atLeast"/>
        <w:rPr>
          <w:rFonts w:eastAsia="Times New Roman" w:cs="Arial"/>
          <w:iCs/>
          <w:color w:val="000000"/>
        </w:rPr>
      </w:pPr>
      <w:r w:rsidRPr="005B15B3">
        <w:rPr>
          <w:rFonts w:eastAsia="Times New Roman" w:cs="Arial"/>
          <w:iCs/>
          <w:color w:val="000000"/>
        </w:rPr>
        <w:t>EC 101 is</w:t>
      </w:r>
      <w:r w:rsidR="000F7027">
        <w:rPr>
          <w:rFonts w:eastAsia="Times New Roman" w:cs="Arial"/>
          <w:iCs/>
          <w:color w:val="000000"/>
        </w:rPr>
        <w:t xml:space="preserve"> intended to serve as </w:t>
      </w:r>
      <w:r w:rsidRPr="005B15B3">
        <w:rPr>
          <w:rFonts w:eastAsia="Times New Roman" w:cs="Arial"/>
          <w:iCs/>
          <w:color w:val="000000"/>
        </w:rPr>
        <w:t>the student’s first introduction to college-level economics. (</w:t>
      </w:r>
      <w:r w:rsidRPr="006C7E9B">
        <w:rPr>
          <w:rFonts w:eastAsia="Times New Roman" w:cs="Arial"/>
          <w:iCs/>
          <w:color w:val="000000"/>
        </w:rPr>
        <w:t xml:space="preserve">Students who </w:t>
      </w:r>
      <w:r w:rsidR="00725897" w:rsidRPr="005B15B3">
        <w:rPr>
          <w:rFonts w:eastAsia="Times New Roman" w:cs="Arial"/>
          <w:iCs/>
          <w:color w:val="000000"/>
        </w:rPr>
        <w:t xml:space="preserve">already </w:t>
      </w:r>
      <w:r w:rsidRPr="006C7E9B">
        <w:rPr>
          <w:rFonts w:eastAsia="Times New Roman" w:cs="Arial"/>
          <w:iCs/>
          <w:color w:val="000000"/>
        </w:rPr>
        <w:t>have credit in, or are currently enrolled in, anoth</w:t>
      </w:r>
      <w:r w:rsidRPr="005B15B3">
        <w:rPr>
          <w:rFonts w:eastAsia="Times New Roman" w:cs="Arial"/>
          <w:iCs/>
          <w:color w:val="000000"/>
        </w:rPr>
        <w:t xml:space="preserve">er economics course are not </w:t>
      </w:r>
      <w:r w:rsidRPr="006C7E9B">
        <w:rPr>
          <w:rFonts w:eastAsia="Times New Roman" w:cs="Arial"/>
          <w:iCs/>
          <w:color w:val="000000"/>
        </w:rPr>
        <w:t>able to use EC 101 towards their degree</w:t>
      </w:r>
      <w:r w:rsidRPr="005B15B3">
        <w:rPr>
          <w:rFonts w:eastAsia="Times New Roman" w:cs="Arial"/>
          <w:iCs/>
          <w:color w:val="000000"/>
        </w:rPr>
        <w:t xml:space="preserve">.)  </w:t>
      </w:r>
      <w:r w:rsidR="00E51BA5" w:rsidRPr="005B15B3">
        <w:rPr>
          <w:rFonts w:eastAsia="Times New Roman" w:cs="Arial"/>
          <w:iCs/>
          <w:color w:val="000000"/>
        </w:rPr>
        <w:t>F</w:t>
      </w:r>
      <w:r w:rsidR="004D62B2">
        <w:rPr>
          <w:rFonts w:eastAsia="Times New Roman" w:cs="Arial"/>
          <w:iCs/>
          <w:color w:val="000000"/>
        </w:rPr>
        <w:t xml:space="preserve">or decades EC 101 has attracted a </w:t>
      </w:r>
      <w:r w:rsidR="00E51BA5" w:rsidRPr="005B15B3">
        <w:rPr>
          <w:rFonts w:eastAsia="Times New Roman" w:cs="Arial"/>
          <w:iCs/>
          <w:color w:val="000000"/>
        </w:rPr>
        <w:t xml:space="preserve">wide variety of students from </w:t>
      </w:r>
      <w:r w:rsidR="00E51BA5">
        <w:rPr>
          <w:rFonts w:eastAsia="Times New Roman" w:cs="Arial"/>
          <w:iCs/>
          <w:color w:val="000000"/>
        </w:rPr>
        <w:t>a</w:t>
      </w:r>
      <w:r w:rsidR="004D62B2">
        <w:rPr>
          <w:rFonts w:eastAsia="Times New Roman" w:cs="Arial"/>
          <w:iCs/>
          <w:color w:val="000000"/>
        </w:rPr>
        <w:t>cross majors and programs.  R</w:t>
      </w:r>
      <w:r w:rsidR="00E51BA5">
        <w:rPr>
          <w:rFonts w:eastAsia="Times New Roman" w:cs="Arial"/>
          <w:iCs/>
          <w:color w:val="000000"/>
        </w:rPr>
        <w:t xml:space="preserve">oughly 95% of the students who enroll in EC 101 are not economics majors.  The course </w:t>
      </w:r>
      <w:r w:rsidR="00654707" w:rsidRPr="005B15B3">
        <w:rPr>
          <w:rFonts w:eastAsia="Times New Roman" w:cs="Arial"/>
          <w:iCs/>
          <w:color w:val="000000"/>
        </w:rPr>
        <w:t xml:space="preserve">is not required for the economics degree, but it does attract many non-majors into the economics degree program.  </w:t>
      </w:r>
      <w:r w:rsidRPr="005B15B3">
        <w:rPr>
          <w:rFonts w:eastAsia="Times New Roman" w:cs="Arial"/>
          <w:iCs/>
          <w:color w:val="000000"/>
        </w:rPr>
        <w:t>It is the Economics Department</w:t>
      </w:r>
      <w:r w:rsidR="0077496B" w:rsidRPr="005B15B3">
        <w:rPr>
          <w:rFonts w:eastAsia="Times New Roman" w:cs="Arial"/>
          <w:iCs/>
          <w:color w:val="000000"/>
        </w:rPr>
        <w:t>’</w:t>
      </w:r>
      <w:r w:rsidRPr="005B15B3">
        <w:rPr>
          <w:rFonts w:eastAsia="Times New Roman" w:cs="Arial"/>
          <w:iCs/>
          <w:color w:val="000000"/>
        </w:rPr>
        <w:t xml:space="preserve">s most popular course.   </w:t>
      </w:r>
    </w:p>
    <w:p w:rsidR="008C05FC" w:rsidRDefault="008C05FC">
      <w:pPr>
        <w:rPr>
          <w:b/>
        </w:rPr>
      </w:pPr>
    </w:p>
    <w:p w:rsidR="0094776A" w:rsidRPr="005B15B3" w:rsidRDefault="0094776A">
      <w:pPr>
        <w:rPr>
          <w:b/>
        </w:rPr>
      </w:pPr>
    </w:p>
    <w:p w:rsidR="000F44A3" w:rsidRPr="005B15B3" w:rsidRDefault="00531A8E">
      <w:pPr>
        <w:rPr>
          <w:b/>
        </w:rPr>
      </w:pPr>
      <w:r w:rsidRPr="005B15B3">
        <w:rPr>
          <w:b/>
        </w:rPr>
        <w:lastRenderedPageBreak/>
        <w:t>D. Give i</w:t>
      </w:r>
      <w:r w:rsidR="00901A5C" w:rsidRPr="005B15B3">
        <w:rPr>
          <w:b/>
        </w:rPr>
        <w:t>nformation on other roles this course may serve (e.g. University Requirement, required for a major</w:t>
      </w:r>
      <w:r w:rsidR="005B2CA6" w:rsidRPr="005B15B3">
        <w:rPr>
          <w:b/>
        </w:rPr>
        <w:t>(s)</w:t>
      </w:r>
      <w:r w:rsidR="00901A5C" w:rsidRPr="005B15B3">
        <w:rPr>
          <w:b/>
        </w:rPr>
        <w:t>, etc.)</w:t>
      </w:r>
      <w:r w:rsidR="00DE239C" w:rsidRPr="005B15B3">
        <w:rPr>
          <w:b/>
        </w:rPr>
        <w:t xml:space="preserve"> </w:t>
      </w:r>
    </w:p>
    <w:p w:rsidR="000F44A3" w:rsidRPr="005B15B3" w:rsidRDefault="000F44A3" w:rsidP="000F44A3">
      <w:pPr>
        <w:pStyle w:val="ListParagraph"/>
        <w:numPr>
          <w:ilvl w:val="0"/>
          <w:numId w:val="4"/>
        </w:numPr>
        <w:shd w:val="clear" w:color="auto" w:fill="FFFFFF"/>
        <w:spacing w:after="0" w:line="293" w:lineRule="atLeast"/>
        <w:rPr>
          <w:rFonts w:eastAsia="Times New Roman" w:cs="Arial"/>
          <w:color w:val="000000"/>
        </w:rPr>
      </w:pPr>
      <w:r w:rsidRPr="005B15B3">
        <w:rPr>
          <w:rFonts w:eastAsia="Times New Roman" w:cs="Arial"/>
          <w:color w:val="000000"/>
        </w:rPr>
        <w:t xml:space="preserve">EC 101 </w:t>
      </w:r>
      <w:r w:rsidR="008C05FC" w:rsidRPr="005B15B3">
        <w:rPr>
          <w:rFonts w:eastAsia="Times New Roman" w:cs="Arial"/>
          <w:color w:val="000000"/>
        </w:rPr>
        <w:t xml:space="preserve">currently </w:t>
      </w:r>
      <w:hyperlink r:id="rId8" w:history="1">
        <w:r w:rsidR="008C05FC" w:rsidRPr="005B15B3">
          <w:rPr>
            <w:rFonts w:eastAsia="Times New Roman" w:cs="Arial"/>
            <w:color w:val="000000"/>
          </w:rPr>
          <w:t>applies toward the Division IV liberal studies requirement</w:t>
        </w:r>
      </w:hyperlink>
    </w:p>
    <w:p w:rsidR="000F44A3" w:rsidRPr="005B15B3" w:rsidRDefault="000F44A3" w:rsidP="000F44A3">
      <w:pPr>
        <w:pStyle w:val="ListParagraph"/>
        <w:numPr>
          <w:ilvl w:val="0"/>
          <w:numId w:val="4"/>
        </w:numPr>
        <w:shd w:val="clear" w:color="auto" w:fill="FFFFFF"/>
        <w:spacing w:after="0" w:line="293" w:lineRule="atLeast"/>
        <w:rPr>
          <w:rFonts w:eastAsia="Times New Roman" w:cs="Arial"/>
          <w:color w:val="000000"/>
        </w:rPr>
      </w:pPr>
      <w:r w:rsidRPr="005B15B3">
        <w:rPr>
          <w:rFonts w:eastAsia="Times New Roman" w:cs="Arial"/>
          <w:color w:val="000000"/>
        </w:rPr>
        <w:t>EC 101 is among the economics electives req</w:t>
      </w:r>
      <w:r w:rsidR="00175EFA" w:rsidRPr="005B15B3">
        <w:rPr>
          <w:rFonts w:eastAsia="Times New Roman" w:cs="Arial"/>
          <w:color w:val="000000"/>
        </w:rPr>
        <w:t>uired for the Social Work major</w:t>
      </w:r>
    </w:p>
    <w:p w:rsidR="000F44A3" w:rsidRPr="005B15B3" w:rsidRDefault="00175EFA" w:rsidP="000F44A3">
      <w:pPr>
        <w:pStyle w:val="ListParagraph"/>
        <w:numPr>
          <w:ilvl w:val="0"/>
          <w:numId w:val="4"/>
        </w:numPr>
        <w:shd w:val="clear" w:color="auto" w:fill="FFFFFF"/>
        <w:spacing w:after="0" w:line="293" w:lineRule="atLeast"/>
        <w:rPr>
          <w:rFonts w:eastAsia="Times New Roman" w:cs="Arial"/>
          <w:color w:val="000000"/>
        </w:rPr>
      </w:pPr>
      <w:r w:rsidRPr="005B15B3">
        <w:rPr>
          <w:rFonts w:eastAsia="Times New Roman" w:cs="Arial"/>
          <w:color w:val="000000"/>
        </w:rPr>
        <w:t>EC 101 is among the e</w:t>
      </w:r>
      <w:r w:rsidR="00645005">
        <w:rPr>
          <w:rFonts w:eastAsia="Times New Roman" w:cs="Arial"/>
          <w:color w:val="000000"/>
        </w:rPr>
        <w:t>conomic i</w:t>
      </w:r>
      <w:r w:rsidR="000F44A3" w:rsidRPr="005B15B3">
        <w:rPr>
          <w:rFonts w:eastAsia="Times New Roman" w:cs="Arial"/>
          <w:color w:val="000000"/>
        </w:rPr>
        <w:t>ssues electives required</w:t>
      </w:r>
      <w:r w:rsidRPr="005B15B3">
        <w:rPr>
          <w:rFonts w:eastAsia="Times New Roman" w:cs="Arial"/>
          <w:color w:val="000000"/>
        </w:rPr>
        <w:t xml:space="preserve"> for the Public Relations major</w:t>
      </w:r>
    </w:p>
    <w:p w:rsidR="000F44A3" w:rsidRPr="005B15B3" w:rsidRDefault="000F44A3" w:rsidP="000F44A3">
      <w:pPr>
        <w:pStyle w:val="ListParagraph"/>
        <w:numPr>
          <w:ilvl w:val="0"/>
          <w:numId w:val="4"/>
        </w:numPr>
        <w:shd w:val="clear" w:color="auto" w:fill="FFFFFF"/>
        <w:spacing w:after="0" w:line="293" w:lineRule="atLeast"/>
        <w:rPr>
          <w:rFonts w:eastAsia="Times New Roman" w:cs="Arial"/>
          <w:color w:val="000000"/>
        </w:rPr>
      </w:pPr>
      <w:r w:rsidRPr="005B15B3">
        <w:rPr>
          <w:rFonts w:eastAsia="Times New Roman" w:cs="Arial"/>
          <w:color w:val="000000"/>
        </w:rPr>
        <w:t>EC 101 is among the economics electives required for the Elementary Education Social Stu</w:t>
      </w:r>
      <w:r w:rsidR="00175EFA" w:rsidRPr="005B15B3">
        <w:rPr>
          <w:rFonts w:eastAsia="Times New Roman" w:cs="Arial"/>
          <w:color w:val="000000"/>
        </w:rPr>
        <w:t>dies major</w:t>
      </w:r>
    </w:p>
    <w:p w:rsidR="000F44A3" w:rsidRPr="005B15B3" w:rsidRDefault="000F44A3" w:rsidP="000F44A3">
      <w:pPr>
        <w:pStyle w:val="ListParagraph"/>
        <w:numPr>
          <w:ilvl w:val="0"/>
          <w:numId w:val="4"/>
        </w:numPr>
        <w:shd w:val="clear" w:color="auto" w:fill="FFFFFF"/>
        <w:spacing w:after="0" w:line="293" w:lineRule="atLeast"/>
        <w:rPr>
          <w:rFonts w:eastAsia="Times New Roman" w:cs="Arial"/>
          <w:color w:val="000000"/>
        </w:rPr>
      </w:pPr>
      <w:r w:rsidRPr="005B15B3">
        <w:rPr>
          <w:rFonts w:eastAsia="Times New Roman" w:cs="Arial"/>
          <w:color w:val="000000"/>
        </w:rPr>
        <w:t>EC 101 is among the economics electives required for the Secondary Education Social Stu</w:t>
      </w:r>
      <w:r w:rsidR="00175EFA" w:rsidRPr="005B15B3">
        <w:rPr>
          <w:rFonts w:eastAsia="Times New Roman" w:cs="Arial"/>
          <w:color w:val="000000"/>
        </w:rPr>
        <w:t>dies major</w:t>
      </w:r>
    </w:p>
    <w:p w:rsidR="000F44A3" w:rsidRPr="005B15B3" w:rsidRDefault="000F44A3" w:rsidP="000F44A3">
      <w:pPr>
        <w:pStyle w:val="ListParagraph"/>
        <w:numPr>
          <w:ilvl w:val="0"/>
          <w:numId w:val="4"/>
        </w:numPr>
        <w:shd w:val="clear" w:color="auto" w:fill="FFFFFF"/>
        <w:spacing w:after="0" w:line="293" w:lineRule="atLeast"/>
        <w:rPr>
          <w:rFonts w:eastAsia="Times New Roman" w:cs="Arial"/>
          <w:color w:val="000000"/>
        </w:rPr>
      </w:pPr>
      <w:r w:rsidRPr="005B15B3">
        <w:rPr>
          <w:rFonts w:eastAsia="Times New Roman" w:cs="Arial"/>
          <w:color w:val="000000"/>
        </w:rPr>
        <w:t xml:space="preserve">EC 101 is a recommended elective in </w:t>
      </w:r>
      <w:r w:rsidR="00175EFA" w:rsidRPr="005B15B3">
        <w:rPr>
          <w:rFonts w:eastAsia="Times New Roman" w:cs="Arial"/>
          <w:color w:val="000000"/>
        </w:rPr>
        <w:t>the Multimedia Journalism major</w:t>
      </w:r>
    </w:p>
    <w:p w:rsidR="008C05FC" w:rsidRPr="005B15B3" w:rsidRDefault="008C05FC"/>
    <w:p w:rsidR="00147F10" w:rsidRPr="005B15B3" w:rsidRDefault="00531A8E">
      <w:pPr>
        <w:rPr>
          <w:b/>
        </w:rPr>
      </w:pPr>
      <w:r w:rsidRPr="005B15B3">
        <w:rPr>
          <w:b/>
        </w:rPr>
        <w:t>E. Provide any o</w:t>
      </w:r>
      <w:r w:rsidR="00147F10" w:rsidRPr="005B15B3">
        <w:rPr>
          <w:b/>
        </w:rPr>
        <w:t>ther information that may be relevant to the review of the course by GEC</w:t>
      </w:r>
    </w:p>
    <w:p w:rsidR="00644A88" w:rsidRPr="005B15B3" w:rsidRDefault="00644A88">
      <w:r w:rsidRPr="005B15B3">
        <w:t>This course is taught by 5 out of the 6 faculty members in the Economics De</w:t>
      </w:r>
      <w:r w:rsidR="00654707" w:rsidRPr="005B15B3">
        <w:t>partment, with several sections</w:t>
      </w:r>
      <w:r w:rsidRPr="005B15B3">
        <w:t xml:space="preserve"> – both in-class and online – </w:t>
      </w:r>
      <w:r w:rsidR="00654707" w:rsidRPr="005B15B3">
        <w:t xml:space="preserve">offered </w:t>
      </w:r>
      <w:r w:rsidR="000B0210">
        <w:t xml:space="preserve">every semester, including summer. </w:t>
      </w:r>
      <w:r w:rsidR="00697431" w:rsidRPr="005B15B3">
        <w:t xml:space="preserve"> All sections are capped at 50 students each.</w:t>
      </w:r>
    </w:p>
    <w:p w:rsidR="006C7E9B" w:rsidRPr="006C7E9B" w:rsidRDefault="006C7E9B" w:rsidP="006C7E9B">
      <w:pPr>
        <w:rPr>
          <w:b/>
        </w:rPr>
      </w:pPr>
    </w:p>
    <w:p w:rsidR="0094776A" w:rsidRDefault="0094776A" w:rsidP="00755C5E">
      <w:pPr>
        <w:jc w:val="center"/>
        <w:rPr>
          <w:b/>
        </w:rPr>
      </w:pPr>
    </w:p>
    <w:p w:rsidR="0094776A" w:rsidRDefault="0094776A" w:rsidP="00755C5E">
      <w:pPr>
        <w:jc w:val="center"/>
        <w:rPr>
          <w:b/>
        </w:rPr>
      </w:pPr>
    </w:p>
    <w:p w:rsidR="0094776A" w:rsidRDefault="0094776A" w:rsidP="00755C5E">
      <w:pPr>
        <w:jc w:val="center"/>
        <w:rPr>
          <w:b/>
        </w:rPr>
      </w:pPr>
    </w:p>
    <w:p w:rsidR="0094776A" w:rsidRDefault="0094776A" w:rsidP="00755C5E">
      <w:pPr>
        <w:jc w:val="center"/>
        <w:rPr>
          <w:b/>
        </w:rPr>
      </w:pPr>
    </w:p>
    <w:p w:rsidR="0094776A" w:rsidRDefault="0094776A" w:rsidP="00755C5E">
      <w:pPr>
        <w:jc w:val="center"/>
        <w:rPr>
          <w:b/>
        </w:rPr>
      </w:pPr>
    </w:p>
    <w:p w:rsidR="0094776A" w:rsidRDefault="0094776A" w:rsidP="00755C5E">
      <w:pPr>
        <w:jc w:val="center"/>
        <w:rPr>
          <w:b/>
        </w:rPr>
      </w:pPr>
    </w:p>
    <w:p w:rsidR="0094776A" w:rsidRDefault="0094776A" w:rsidP="00755C5E">
      <w:pPr>
        <w:jc w:val="center"/>
        <w:rPr>
          <w:b/>
        </w:rPr>
      </w:pPr>
    </w:p>
    <w:p w:rsidR="0094776A" w:rsidRDefault="0094776A" w:rsidP="00755C5E">
      <w:pPr>
        <w:jc w:val="center"/>
        <w:rPr>
          <w:b/>
        </w:rPr>
      </w:pPr>
    </w:p>
    <w:p w:rsidR="0094776A" w:rsidRDefault="0094776A" w:rsidP="00755C5E">
      <w:pPr>
        <w:jc w:val="center"/>
        <w:rPr>
          <w:b/>
        </w:rPr>
      </w:pPr>
    </w:p>
    <w:p w:rsidR="0094776A" w:rsidRDefault="0094776A" w:rsidP="00755C5E">
      <w:pPr>
        <w:jc w:val="center"/>
        <w:rPr>
          <w:b/>
        </w:rPr>
      </w:pPr>
    </w:p>
    <w:p w:rsidR="0094776A" w:rsidRDefault="0094776A" w:rsidP="00755C5E">
      <w:pPr>
        <w:jc w:val="center"/>
        <w:rPr>
          <w:b/>
        </w:rPr>
      </w:pPr>
    </w:p>
    <w:p w:rsidR="0094776A" w:rsidRDefault="0094776A" w:rsidP="00755C5E">
      <w:pPr>
        <w:jc w:val="center"/>
        <w:rPr>
          <w:b/>
        </w:rPr>
      </w:pPr>
    </w:p>
    <w:p w:rsidR="0094776A" w:rsidRDefault="0094776A" w:rsidP="00755C5E">
      <w:pPr>
        <w:jc w:val="center"/>
        <w:rPr>
          <w:b/>
        </w:rPr>
      </w:pPr>
    </w:p>
    <w:p w:rsidR="0094776A" w:rsidRDefault="0094776A" w:rsidP="00755C5E">
      <w:pPr>
        <w:jc w:val="center"/>
        <w:rPr>
          <w:b/>
        </w:rPr>
      </w:pPr>
    </w:p>
    <w:p w:rsidR="0094776A" w:rsidRDefault="0094776A" w:rsidP="00755C5E">
      <w:pPr>
        <w:jc w:val="center"/>
        <w:rPr>
          <w:b/>
        </w:rPr>
      </w:pPr>
    </w:p>
    <w:p w:rsidR="0094776A" w:rsidRDefault="0094776A" w:rsidP="00755C5E">
      <w:pPr>
        <w:jc w:val="center"/>
        <w:rPr>
          <w:b/>
        </w:rPr>
      </w:pPr>
    </w:p>
    <w:p w:rsidR="0094776A" w:rsidRDefault="0094776A" w:rsidP="00755C5E">
      <w:pPr>
        <w:jc w:val="center"/>
        <w:rPr>
          <w:b/>
        </w:rPr>
      </w:pPr>
    </w:p>
    <w:p w:rsidR="0094776A" w:rsidRDefault="0094776A" w:rsidP="00755C5E">
      <w:pPr>
        <w:jc w:val="center"/>
        <w:rPr>
          <w:b/>
        </w:rPr>
      </w:pPr>
    </w:p>
    <w:p w:rsidR="0094776A" w:rsidRDefault="0094776A" w:rsidP="00755C5E">
      <w:pPr>
        <w:jc w:val="center"/>
        <w:rPr>
          <w:b/>
        </w:rPr>
      </w:pPr>
    </w:p>
    <w:p w:rsidR="0094776A" w:rsidRDefault="0094776A" w:rsidP="00755C5E">
      <w:pPr>
        <w:jc w:val="center"/>
        <w:rPr>
          <w:b/>
        </w:rPr>
      </w:pPr>
    </w:p>
    <w:p w:rsidR="007A65D6" w:rsidRPr="007A65D6" w:rsidRDefault="007A65D6" w:rsidP="00755C5E">
      <w:pPr>
        <w:jc w:val="center"/>
        <w:rPr>
          <w:b/>
        </w:rPr>
      </w:pPr>
      <w:r w:rsidRPr="007A65D6">
        <w:rPr>
          <w:b/>
        </w:rPr>
        <w:lastRenderedPageBreak/>
        <w:t>PLAN FOR LEARNING OUTCOMES</w:t>
      </w:r>
      <w:r w:rsidR="00DE239C">
        <w:rPr>
          <w:b/>
        </w:rPr>
        <w:br/>
        <w:t>CRITICAL THINKING</w:t>
      </w:r>
    </w:p>
    <w:p w:rsidR="007A65D6" w:rsidRPr="00AE7775" w:rsidRDefault="007A65D6">
      <w:pPr>
        <w:rPr>
          <w:i/>
        </w:rPr>
      </w:pPr>
      <w:r w:rsidRPr="003C2429">
        <w:rPr>
          <w:i/>
        </w:rPr>
        <w:t xml:space="preserve">Attainment of the CRITICAL THINKING Learning Outcome is required for courses in this component.  There are several </w:t>
      </w:r>
      <w:r w:rsidR="00AE7775" w:rsidRPr="003C2429">
        <w:rPr>
          <w:i/>
        </w:rPr>
        <w:t>dimensions</w:t>
      </w:r>
      <w:r w:rsidR="00753348" w:rsidRPr="003C2429">
        <w:rPr>
          <w:i/>
        </w:rPr>
        <w:t xml:space="preserve"> to this </w:t>
      </w:r>
      <w:r w:rsidR="003C2429" w:rsidRPr="003C2429">
        <w:rPr>
          <w:i/>
        </w:rPr>
        <w:t xml:space="preserve">learning </w:t>
      </w:r>
      <w:r w:rsidR="00753348" w:rsidRPr="003C2429">
        <w:rPr>
          <w:i/>
        </w:rPr>
        <w:t>outcome.</w:t>
      </w:r>
      <w:r w:rsidRPr="003C2429">
        <w:rPr>
          <w:i/>
        </w:rPr>
        <w:t xml:space="preserve"> Please complete the following </w:t>
      </w:r>
      <w:r w:rsidR="005B2CA6" w:rsidRPr="003C2429">
        <w:rPr>
          <w:i/>
        </w:rPr>
        <w:t>Plan for Assessment</w:t>
      </w:r>
      <w:r w:rsidRPr="003C2429">
        <w:rPr>
          <w:i/>
        </w:rPr>
        <w:t xml:space="preserve"> with information regarding </w:t>
      </w:r>
      <w:r w:rsidR="003C2429" w:rsidRPr="003C2429">
        <w:rPr>
          <w:i/>
        </w:rPr>
        <w:t xml:space="preserve">course </w:t>
      </w:r>
      <w:r w:rsidRPr="003C2429">
        <w:rPr>
          <w:i/>
        </w:rPr>
        <w:t>assignments (type, frequency, importance) that</w:t>
      </w:r>
      <w:r w:rsidR="003C2429" w:rsidRPr="003C2429">
        <w:rPr>
          <w:i/>
        </w:rPr>
        <w:t xml:space="preserve"> will be used by the department</w:t>
      </w:r>
      <w:r w:rsidRPr="003C2429">
        <w:rPr>
          <w:i/>
        </w:rPr>
        <w:t xml:space="preserve"> to assess the attainment of students in</w:t>
      </w:r>
      <w:r w:rsidR="00F6033A" w:rsidRPr="003C2429">
        <w:rPr>
          <w:i/>
        </w:rPr>
        <w:t xml:space="preserve"> each of the dimensions of the learning o</w:t>
      </w:r>
      <w:r w:rsidRPr="003C2429">
        <w:rPr>
          <w:i/>
        </w:rPr>
        <w:t xml:space="preserve">utcome. </w:t>
      </w:r>
      <w:r w:rsidR="005B2CA6" w:rsidRPr="003C2429">
        <w:rPr>
          <w:i/>
        </w:rPr>
        <w:t xml:space="preserve">Type refers to the types of assignments used for assessment such as written work, presentations, etc. Frequency refers to the number of assignments </w:t>
      </w:r>
      <w:r w:rsidR="00753348" w:rsidRPr="003C2429">
        <w:rPr>
          <w:i/>
        </w:rPr>
        <w:t>included such as a single paper or multiple</w:t>
      </w:r>
      <w:r w:rsidR="005B2CA6" w:rsidRPr="003C2429">
        <w:rPr>
          <w:i/>
        </w:rPr>
        <w:t xml:space="preserve"> papers. </w:t>
      </w:r>
      <w:r w:rsidR="00753348" w:rsidRPr="003C2429">
        <w:rPr>
          <w:i/>
        </w:rPr>
        <w:t xml:space="preserve">Importance refers to the relative emphasis or weight of the assignment to the entire course. </w:t>
      </w:r>
      <w:r w:rsidR="00BD5CE3" w:rsidRPr="003C2429">
        <w:rPr>
          <w:i/>
        </w:rPr>
        <w:t xml:space="preserve">For each dimension, please specify the expected success rate for students </w:t>
      </w:r>
      <w:r w:rsidR="004B001A" w:rsidRPr="003C2429">
        <w:rPr>
          <w:i/>
        </w:rPr>
        <w:t>completing the course that meet</w:t>
      </w:r>
      <w:r w:rsidR="00BD5CE3" w:rsidRPr="003C2429">
        <w:rPr>
          <w:i/>
        </w:rPr>
        <w:t xml:space="preserve"> the proficiency level and explain your reasoning. </w:t>
      </w:r>
      <w:r w:rsidRPr="003C2429">
        <w:rPr>
          <w:i/>
        </w:rPr>
        <w:t>Please refer to the Critical Thinking Rubric for more in</w:t>
      </w:r>
      <w:r w:rsidR="003C2429" w:rsidRPr="003C2429">
        <w:rPr>
          <w:i/>
        </w:rPr>
        <w:t>formation on student performance/proficiency</w:t>
      </w:r>
      <w:r w:rsidRPr="003C2429">
        <w:rPr>
          <w:i/>
        </w:rPr>
        <w:t xml:space="preserve"> in this area.</w:t>
      </w:r>
      <w:r w:rsidR="00F6033A" w:rsidRPr="003C2429">
        <w:rPr>
          <w:i/>
        </w:rPr>
        <w:t xml:space="preserve"> Note that courses are expected to </w:t>
      </w:r>
      <w:r w:rsidR="00753348" w:rsidRPr="003C2429">
        <w:rPr>
          <w:i/>
        </w:rPr>
        <w:t xml:space="preserve">meaningfully </w:t>
      </w:r>
      <w:r w:rsidR="00F6033A" w:rsidRPr="003C2429">
        <w:rPr>
          <w:i/>
        </w:rPr>
        <w:t>address all dimensions of the learning outcome.</w:t>
      </w:r>
    </w:p>
    <w:tbl>
      <w:tblPr>
        <w:tblStyle w:val="TableGrid"/>
        <w:tblW w:w="0" w:type="auto"/>
        <w:tblLook w:val="04A0" w:firstRow="1" w:lastRow="0" w:firstColumn="1" w:lastColumn="0" w:noHBand="0" w:noVBand="1"/>
      </w:tblPr>
      <w:tblGrid>
        <w:gridCol w:w="1345"/>
        <w:gridCol w:w="2340"/>
        <w:gridCol w:w="6750"/>
      </w:tblGrid>
      <w:tr w:rsidR="007A65D6">
        <w:tc>
          <w:tcPr>
            <w:tcW w:w="1345" w:type="dxa"/>
          </w:tcPr>
          <w:p w:rsidR="007A65D6" w:rsidRPr="00AE7775" w:rsidRDefault="00AE7775">
            <w:pPr>
              <w:rPr>
                <w:b/>
              </w:rPr>
            </w:pPr>
            <w:r w:rsidRPr="00AE7775">
              <w:rPr>
                <w:b/>
              </w:rPr>
              <w:t>DIMENSION</w:t>
            </w:r>
          </w:p>
        </w:tc>
        <w:tc>
          <w:tcPr>
            <w:tcW w:w="2340" w:type="dxa"/>
          </w:tcPr>
          <w:p w:rsidR="007A65D6" w:rsidRPr="00AE7775" w:rsidRDefault="00B90D0E">
            <w:pPr>
              <w:rPr>
                <w:b/>
              </w:rPr>
            </w:pPr>
            <w:r>
              <w:rPr>
                <w:b/>
              </w:rPr>
              <w:t>WHAT IS BEING ASSESSED</w:t>
            </w:r>
          </w:p>
        </w:tc>
        <w:tc>
          <w:tcPr>
            <w:tcW w:w="6750" w:type="dxa"/>
          </w:tcPr>
          <w:p w:rsidR="007A65D6" w:rsidRPr="00AE7775" w:rsidRDefault="00AE7775">
            <w:pPr>
              <w:rPr>
                <w:b/>
              </w:rPr>
            </w:pPr>
            <w:r w:rsidRPr="00AE7775">
              <w:rPr>
                <w:b/>
              </w:rPr>
              <w:t>PLAN FOR ASSESSMENT</w:t>
            </w:r>
          </w:p>
        </w:tc>
      </w:tr>
      <w:tr w:rsidR="007A65D6">
        <w:tc>
          <w:tcPr>
            <w:tcW w:w="1345" w:type="dxa"/>
          </w:tcPr>
          <w:p w:rsidR="007A65D6" w:rsidRPr="00AE7775" w:rsidRDefault="00AE7775">
            <w:pPr>
              <w:rPr>
                <w:b/>
              </w:rPr>
            </w:pPr>
            <w:r w:rsidRPr="00AE7775">
              <w:rPr>
                <w:b/>
              </w:rPr>
              <w:t>Evidence</w:t>
            </w:r>
          </w:p>
        </w:tc>
        <w:tc>
          <w:tcPr>
            <w:tcW w:w="2340" w:type="dxa"/>
          </w:tcPr>
          <w:p w:rsidR="007A65D6" w:rsidRDefault="007A65D6">
            <w:r w:rsidRPr="007A65D6">
              <w:t>Assesses quality of information that may be integrated into an argument</w:t>
            </w:r>
          </w:p>
        </w:tc>
        <w:tc>
          <w:tcPr>
            <w:tcW w:w="6750" w:type="dxa"/>
          </w:tcPr>
          <w:p w:rsidR="003D13DD" w:rsidRPr="00D32665" w:rsidRDefault="00BF5A11" w:rsidP="00D32665">
            <w:pPr>
              <w:spacing w:after="240"/>
              <w:rPr>
                <w:rFonts w:ascii="Arial" w:eastAsia="Times New Roman" w:hAnsi="Arial" w:cs="Arial"/>
                <w:color w:val="FF0000"/>
                <w:sz w:val="20"/>
                <w:szCs w:val="20"/>
              </w:rPr>
            </w:pPr>
            <w:r>
              <w:rPr>
                <w:i/>
              </w:rPr>
              <w:t xml:space="preserve">Task type:  </w:t>
            </w:r>
            <w:r w:rsidR="003D13DD">
              <w:t>Ob</w:t>
            </w:r>
            <w:r w:rsidR="00342742">
              <w:t xml:space="preserve">jective </w:t>
            </w:r>
            <w:r w:rsidR="001277A6">
              <w:t>quizzes/</w:t>
            </w:r>
            <w:r w:rsidR="00342742">
              <w:t>examinations</w:t>
            </w:r>
            <w:r w:rsidR="009D1DB3">
              <w:t>,</w:t>
            </w:r>
            <w:r w:rsidR="00342742">
              <w:t xml:space="preserve"> in addition to a Pretest at the beginning of the semester and a Posttest at the end.</w:t>
            </w:r>
            <w:r w:rsidR="008E5989">
              <w:t xml:space="preserve">  </w:t>
            </w:r>
            <w:r w:rsidR="00361EC2" w:rsidRPr="0094776A">
              <w:rPr>
                <w:rFonts w:eastAsia="Times New Roman" w:cs="Arial"/>
              </w:rPr>
              <w:t xml:space="preserve">Students will be asked to exhibit critical thinking on the quizzes and examinations by demonstrating their understanding of how basic economic principles (such as supply and demand, cost and benefit analysis) </w:t>
            </w:r>
            <w:r w:rsidR="00F0632F" w:rsidRPr="0094776A">
              <w:t>provide</w:t>
            </w:r>
            <w:r w:rsidR="00E61FA1" w:rsidRPr="0094776A">
              <w:t xml:space="preserve"> a causal analysis of real-world</w:t>
            </w:r>
            <w:r w:rsidR="00CA2FEB" w:rsidRPr="0094776A">
              <w:t xml:space="preserve"> d</w:t>
            </w:r>
            <w:r w:rsidR="00E37E88" w:rsidRPr="0094776A">
              <w:t>ata and events, a</w:t>
            </w:r>
            <w:r w:rsidR="00F0632F" w:rsidRPr="0094776A">
              <w:t>s opposed to</w:t>
            </w:r>
            <w:r w:rsidR="00CA2FEB" w:rsidRPr="0094776A">
              <w:t>, for example,</w:t>
            </w:r>
            <w:r w:rsidR="00F0632F" w:rsidRPr="0094776A">
              <w:t xml:space="preserve"> </w:t>
            </w:r>
            <w:r w:rsidR="00E61FA1" w:rsidRPr="0094776A">
              <w:t>identifyin</w:t>
            </w:r>
            <w:r w:rsidR="00CA2FEB" w:rsidRPr="0094776A">
              <w:t>g mere</w:t>
            </w:r>
            <w:r w:rsidR="001271CF" w:rsidRPr="0094776A">
              <w:t xml:space="preserve"> statistical correlations that can lead to </w:t>
            </w:r>
            <w:r w:rsidR="00932B21" w:rsidRPr="0094776A">
              <w:t xml:space="preserve">incomplete </w:t>
            </w:r>
            <w:r w:rsidR="00CA2FEB" w:rsidRPr="0094776A">
              <w:t>arguments about complex economic matters.</w:t>
            </w:r>
          </w:p>
          <w:p w:rsidR="003D13DD" w:rsidRPr="003D13DD" w:rsidRDefault="003D13DD">
            <w:r>
              <w:rPr>
                <w:i/>
              </w:rPr>
              <w:t>Frequency:</w:t>
            </w:r>
            <w:r>
              <w:t xml:space="preserve">  Minimum 3 times per semester</w:t>
            </w:r>
          </w:p>
          <w:p w:rsidR="003D13DD" w:rsidRDefault="003D13DD">
            <w:pPr>
              <w:rPr>
                <w:i/>
              </w:rPr>
            </w:pPr>
          </w:p>
          <w:p w:rsidR="003D13DD" w:rsidRPr="00645005" w:rsidRDefault="003D13DD">
            <w:r>
              <w:rPr>
                <w:i/>
              </w:rPr>
              <w:t xml:space="preserve">Overall grading weight:  </w:t>
            </w:r>
            <w:r w:rsidR="00645005">
              <w:t>30-40%</w:t>
            </w:r>
          </w:p>
          <w:p w:rsidR="00BF5A11" w:rsidRDefault="00BF5A11">
            <w:pPr>
              <w:rPr>
                <w:i/>
              </w:rPr>
            </w:pPr>
          </w:p>
          <w:p w:rsidR="007A65D6" w:rsidRDefault="00A40990">
            <w:r>
              <w:rPr>
                <w:i/>
              </w:rPr>
              <w:t xml:space="preserve">Expected proficiency rate:  </w:t>
            </w:r>
            <w:r w:rsidR="00873006">
              <w:t>The department expects 7</w:t>
            </w:r>
            <w:r w:rsidR="00BB23AB">
              <w:t>0</w:t>
            </w:r>
            <w:r w:rsidR="006C2D02">
              <w:t>% or greater student proficiency upon course completion</w:t>
            </w:r>
            <w:r w:rsidR="006C2D02" w:rsidRPr="006C2D02">
              <w:t xml:space="preserve">.  </w:t>
            </w:r>
            <w:r w:rsidR="006C2D02">
              <w:t>This is a reasonable goal given the wide range of student aptitude</w:t>
            </w:r>
            <w:r w:rsidR="00E264C7">
              <w:t>s</w:t>
            </w:r>
            <w:r w:rsidR="006C2D02">
              <w:t xml:space="preserve"> and analytical abilities in this course, and</w:t>
            </w:r>
            <w:r w:rsidR="006C2D02" w:rsidRPr="006C2D02">
              <w:t xml:space="preserve"> is con</w:t>
            </w:r>
            <w:r w:rsidR="006C2D02">
              <w:t xml:space="preserve">sistent with average grades </w:t>
            </w:r>
            <w:r w:rsidR="006F4408">
              <w:t xml:space="preserve">among </w:t>
            </w:r>
            <w:r w:rsidR="006C2D02">
              <w:t>our EC 101 courses in general.</w:t>
            </w:r>
          </w:p>
        </w:tc>
      </w:tr>
      <w:tr w:rsidR="006F4408">
        <w:tc>
          <w:tcPr>
            <w:tcW w:w="1345" w:type="dxa"/>
          </w:tcPr>
          <w:p w:rsidR="006F4408" w:rsidRPr="00AE7775" w:rsidRDefault="006F4408" w:rsidP="006F4408">
            <w:pPr>
              <w:rPr>
                <w:b/>
              </w:rPr>
            </w:pPr>
            <w:r w:rsidRPr="00AE7775">
              <w:rPr>
                <w:b/>
              </w:rPr>
              <w:t>Integrate</w:t>
            </w:r>
          </w:p>
        </w:tc>
        <w:tc>
          <w:tcPr>
            <w:tcW w:w="2340" w:type="dxa"/>
          </w:tcPr>
          <w:p w:rsidR="006F4408" w:rsidRDefault="006F4408" w:rsidP="006F4408">
            <w:r w:rsidRPr="007A65D6">
              <w:t xml:space="preserve">Integrates insight and or reasoning with </w:t>
            </w:r>
            <w:r>
              <w:t>existing</w:t>
            </w:r>
            <w:r w:rsidRPr="007A65D6">
              <w:t xml:space="preserve"> understanding to reach informed conclusions and/or understanding</w:t>
            </w:r>
          </w:p>
        </w:tc>
        <w:tc>
          <w:tcPr>
            <w:tcW w:w="6750" w:type="dxa"/>
          </w:tcPr>
          <w:p w:rsidR="009061E2" w:rsidRPr="008E5989" w:rsidRDefault="00342742" w:rsidP="009061E2">
            <w:pPr>
              <w:rPr>
                <w:color w:val="FF0000"/>
              </w:rPr>
            </w:pPr>
            <w:r>
              <w:rPr>
                <w:i/>
              </w:rPr>
              <w:t xml:space="preserve">Task type:  </w:t>
            </w:r>
            <w:r>
              <w:t xml:space="preserve">Objective </w:t>
            </w:r>
            <w:r w:rsidR="001277A6">
              <w:t>quizzes/</w:t>
            </w:r>
            <w:r>
              <w:t>examinations</w:t>
            </w:r>
            <w:r w:rsidR="009D1DB3">
              <w:t>,</w:t>
            </w:r>
            <w:r>
              <w:t xml:space="preserve"> in addition to a Pretest at the beginning of the semester and a Posttest at the end.</w:t>
            </w:r>
            <w:r w:rsidR="009061E2">
              <w:t xml:space="preserve">  </w:t>
            </w:r>
            <w:r w:rsidR="009061E2" w:rsidRPr="0094776A">
              <w:t xml:space="preserve">Students will </w:t>
            </w:r>
            <w:r w:rsidR="00A5550E" w:rsidRPr="0094776A">
              <w:t xml:space="preserve">be </w:t>
            </w:r>
            <w:r w:rsidR="00A5550E" w:rsidRPr="0094776A">
              <w:rPr>
                <w:i/>
              </w:rPr>
              <w:t xml:space="preserve">tested </w:t>
            </w:r>
            <w:r w:rsidR="00045486" w:rsidRPr="0094776A">
              <w:rPr>
                <w:i/>
              </w:rPr>
              <w:t xml:space="preserve">in their ability to </w:t>
            </w:r>
            <w:r w:rsidR="009061E2" w:rsidRPr="0094776A">
              <w:rPr>
                <w:i/>
              </w:rPr>
              <w:t xml:space="preserve">apply </w:t>
            </w:r>
            <w:r w:rsidR="009061E2" w:rsidRPr="0094776A">
              <w:t xml:space="preserve">basic economic principles (such as supply and demand, cost and benefit analysis) to </w:t>
            </w:r>
            <w:r w:rsidR="00AF0B3B" w:rsidRPr="0094776A">
              <w:t xml:space="preserve">draw analytical conclusions regarding </w:t>
            </w:r>
            <w:r w:rsidR="003446F2" w:rsidRPr="0094776A">
              <w:t>empirical matters and real-world events</w:t>
            </w:r>
            <w:r w:rsidR="00036203" w:rsidRPr="0094776A">
              <w:t>.</w:t>
            </w:r>
          </w:p>
          <w:p w:rsidR="00342742" w:rsidRDefault="00342742" w:rsidP="00342742">
            <w:pPr>
              <w:rPr>
                <w:i/>
              </w:rPr>
            </w:pPr>
          </w:p>
          <w:p w:rsidR="00BF5A11" w:rsidRDefault="00342742" w:rsidP="00342742">
            <w:pPr>
              <w:rPr>
                <w:i/>
              </w:rPr>
            </w:pPr>
            <w:r>
              <w:rPr>
                <w:i/>
              </w:rPr>
              <w:t>Frequency:</w:t>
            </w:r>
            <w:r>
              <w:t xml:space="preserve">  Minimum 3 times per semester</w:t>
            </w:r>
          </w:p>
          <w:p w:rsidR="00BF5A11" w:rsidRPr="00645005" w:rsidRDefault="00342742" w:rsidP="006F4408">
            <w:r>
              <w:rPr>
                <w:i/>
              </w:rPr>
              <w:t>Overall grading weight:</w:t>
            </w:r>
            <w:r w:rsidR="00645005">
              <w:t xml:space="preserve"> 30-40%</w:t>
            </w:r>
          </w:p>
          <w:p w:rsidR="00342742" w:rsidRDefault="00342742" w:rsidP="006F4408">
            <w:pPr>
              <w:rPr>
                <w:i/>
              </w:rPr>
            </w:pPr>
          </w:p>
          <w:p w:rsidR="006F4408" w:rsidRDefault="00A40990" w:rsidP="006F4408">
            <w:r>
              <w:rPr>
                <w:i/>
              </w:rPr>
              <w:t xml:space="preserve">Expected proficiency rate:  </w:t>
            </w:r>
            <w:r w:rsidR="00873006">
              <w:t>The department expects 7</w:t>
            </w:r>
            <w:r w:rsidR="00BB23AB">
              <w:t>0</w:t>
            </w:r>
            <w:r w:rsidR="006F4408">
              <w:t>% or greater student proficiency upon course completion</w:t>
            </w:r>
            <w:r w:rsidR="006F4408" w:rsidRPr="006C2D02">
              <w:t xml:space="preserve">.  </w:t>
            </w:r>
            <w:r w:rsidR="006F4408">
              <w:t>This is a reasonable goal given the wide range of student aptitude</w:t>
            </w:r>
            <w:r w:rsidR="00E264C7">
              <w:t>s</w:t>
            </w:r>
            <w:r w:rsidR="006F4408">
              <w:t xml:space="preserve"> and analytical abilities in this course, and</w:t>
            </w:r>
            <w:r w:rsidR="006F4408" w:rsidRPr="006C2D02">
              <w:t xml:space="preserve"> is con</w:t>
            </w:r>
            <w:r w:rsidR="006F4408">
              <w:t>sistent with average grades among our EC 101 courses in general.</w:t>
            </w:r>
          </w:p>
        </w:tc>
      </w:tr>
      <w:tr w:rsidR="006F4408">
        <w:tc>
          <w:tcPr>
            <w:tcW w:w="1345" w:type="dxa"/>
          </w:tcPr>
          <w:p w:rsidR="006F4408" w:rsidRPr="00AE7775" w:rsidRDefault="006F4408" w:rsidP="006F4408">
            <w:pPr>
              <w:rPr>
                <w:b/>
              </w:rPr>
            </w:pPr>
            <w:r w:rsidRPr="00AE7775">
              <w:rPr>
                <w:b/>
              </w:rPr>
              <w:t>Evaluate</w:t>
            </w:r>
          </w:p>
        </w:tc>
        <w:tc>
          <w:tcPr>
            <w:tcW w:w="2340" w:type="dxa"/>
          </w:tcPr>
          <w:p w:rsidR="006F4408" w:rsidRDefault="006F4408" w:rsidP="006F4408">
            <w:r w:rsidRPr="00AE7775">
              <w:t>Evaluate</w:t>
            </w:r>
            <w:r>
              <w:t>s</w:t>
            </w:r>
            <w:r w:rsidRPr="00AE7775">
              <w:t xml:space="preserve"> information, ideas, and activities </w:t>
            </w:r>
            <w:r w:rsidRPr="00AE7775">
              <w:lastRenderedPageBreak/>
              <w:t>according to established principles and guidelines</w:t>
            </w:r>
          </w:p>
        </w:tc>
        <w:tc>
          <w:tcPr>
            <w:tcW w:w="6750" w:type="dxa"/>
          </w:tcPr>
          <w:p w:rsidR="00045486" w:rsidRPr="008E5989" w:rsidRDefault="00342742" w:rsidP="00045486">
            <w:pPr>
              <w:rPr>
                <w:color w:val="FF0000"/>
              </w:rPr>
            </w:pPr>
            <w:r>
              <w:rPr>
                <w:i/>
              </w:rPr>
              <w:lastRenderedPageBreak/>
              <w:t xml:space="preserve">Task type:  </w:t>
            </w:r>
            <w:r>
              <w:t xml:space="preserve">Objective </w:t>
            </w:r>
            <w:r w:rsidR="001277A6">
              <w:t>quizzes/</w:t>
            </w:r>
            <w:r>
              <w:t>examinations</w:t>
            </w:r>
            <w:r w:rsidR="009D1DB3">
              <w:t>,</w:t>
            </w:r>
            <w:r>
              <w:t xml:space="preserve"> in addition to a Pretest at the beginning of the semester and a Posttest at the end.</w:t>
            </w:r>
            <w:r w:rsidR="00045486">
              <w:t xml:space="preserve"> </w:t>
            </w:r>
            <w:r w:rsidR="006D1CB9">
              <w:t xml:space="preserve"> </w:t>
            </w:r>
            <w:r w:rsidR="00045486" w:rsidRPr="0094776A">
              <w:t xml:space="preserve">Students will </w:t>
            </w:r>
            <w:r w:rsidR="00A5550E" w:rsidRPr="0094776A">
              <w:lastRenderedPageBreak/>
              <w:t xml:space="preserve">be </w:t>
            </w:r>
            <w:r w:rsidR="00A5550E" w:rsidRPr="0094776A">
              <w:rPr>
                <w:i/>
              </w:rPr>
              <w:t>tested i</w:t>
            </w:r>
            <w:r w:rsidR="00BB654E" w:rsidRPr="0094776A">
              <w:rPr>
                <w:i/>
              </w:rPr>
              <w:t xml:space="preserve">n their ability to </w:t>
            </w:r>
            <w:r w:rsidR="00FF5D08" w:rsidRPr="0094776A">
              <w:rPr>
                <w:i/>
              </w:rPr>
              <w:t xml:space="preserve">clearly </w:t>
            </w:r>
            <w:r w:rsidR="00036203" w:rsidRPr="0094776A">
              <w:rPr>
                <w:i/>
              </w:rPr>
              <w:t>evaluate conc</w:t>
            </w:r>
            <w:r w:rsidR="006D3DCC" w:rsidRPr="0094776A">
              <w:rPr>
                <w:i/>
              </w:rPr>
              <w:t>lusions</w:t>
            </w:r>
            <w:r w:rsidR="00045486" w:rsidRPr="0094776A">
              <w:rPr>
                <w:i/>
              </w:rPr>
              <w:t xml:space="preserve"> after applying </w:t>
            </w:r>
            <w:r w:rsidR="00045486" w:rsidRPr="0094776A">
              <w:t xml:space="preserve">basic economic principles (such as supply and demand, cost and benefit analysis) to </w:t>
            </w:r>
            <w:r w:rsidR="003446F2" w:rsidRPr="0094776A">
              <w:t>empirical matters and real-world events</w:t>
            </w:r>
            <w:r w:rsidR="00045486" w:rsidRPr="0094776A">
              <w:t>.</w:t>
            </w:r>
          </w:p>
          <w:p w:rsidR="00342742" w:rsidRDefault="00342742" w:rsidP="00342742">
            <w:pPr>
              <w:rPr>
                <w:i/>
              </w:rPr>
            </w:pPr>
          </w:p>
          <w:p w:rsidR="00342742" w:rsidRPr="003D13DD" w:rsidRDefault="00342742" w:rsidP="00342742">
            <w:r>
              <w:rPr>
                <w:i/>
              </w:rPr>
              <w:t>Frequency:</w:t>
            </w:r>
            <w:r>
              <w:t xml:space="preserve">  Minimum 3 times per semester</w:t>
            </w:r>
          </w:p>
          <w:p w:rsidR="00342742" w:rsidRDefault="00342742" w:rsidP="00342742">
            <w:pPr>
              <w:rPr>
                <w:i/>
              </w:rPr>
            </w:pPr>
          </w:p>
          <w:p w:rsidR="00342742" w:rsidRPr="00645005" w:rsidRDefault="00342742" w:rsidP="00342742">
            <w:r>
              <w:rPr>
                <w:i/>
              </w:rPr>
              <w:t xml:space="preserve">Overall grading weight:  </w:t>
            </w:r>
            <w:r w:rsidR="00645005">
              <w:t>30-40%</w:t>
            </w:r>
          </w:p>
          <w:p w:rsidR="00BF5A11" w:rsidRDefault="00BF5A11" w:rsidP="006F4408">
            <w:pPr>
              <w:rPr>
                <w:i/>
              </w:rPr>
            </w:pPr>
          </w:p>
          <w:p w:rsidR="006F4408" w:rsidRDefault="00A40990" w:rsidP="006F4408">
            <w:r>
              <w:rPr>
                <w:i/>
              </w:rPr>
              <w:t xml:space="preserve">Expected proficiency rate:  </w:t>
            </w:r>
            <w:r w:rsidR="00873006">
              <w:t>The department expects 7</w:t>
            </w:r>
            <w:r w:rsidR="00BB23AB">
              <w:t>0</w:t>
            </w:r>
            <w:r w:rsidR="006F4408">
              <w:t>% or greater student proficiency upon course completion</w:t>
            </w:r>
            <w:r w:rsidR="006F4408" w:rsidRPr="006C2D02">
              <w:t xml:space="preserve">.  </w:t>
            </w:r>
            <w:r w:rsidR="006F4408">
              <w:t>This is a reasonable goal given the wide range of student aptitude</w:t>
            </w:r>
            <w:r w:rsidR="00E264C7">
              <w:t>s</w:t>
            </w:r>
            <w:r w:rsidR="006F4408">
              <w:t xml:space="preserve"> and analytical abilities in this course, and</w:t>
            </w:r>
            <w:r w:rsidR="006F4408" w:rsidRPr="006C2D02">
              <w:t xml:space="preserve"> is con</w:t>
            </w:r>
            <w:r w:rsidR="006F4408">
              <w:t>sistent with average grades among our EC 101 courses in general.</w:t>
            </w:r>
          </w:p>
        </w:tc>
      </w:tr>
    </w:tbl>
    <w:p w:rsidR="00F6033A" w:rsidRDefault="00F6033A"/>
    <w:p w:rsidR="00DE239C" w:rsidRPr="007A65D6" w:rsidRDefault="00DE239C" w:rsidP="00B20600">
      <w:pPr>
        <w:jc w:val="center"/>
        <w:rPr>
          <w:b/>
        </w:rPr>
      </w:pPr>
      <w:bookmarkStart w:id="0" w:name="_GoBack"/>
      <w:bookmarkEnd w:id="0"/>
      <w:r w:rsidRPr="007A65D6">
        <w:rPr>
          <w:b/>
        </w:rPr>
        <w:t>PLAN FOR LEARNING OUTCOMES</w:t>
      </w:r>
      <w:r>
        <w:rPr>
          <w:b/>
        </w:rPr>
        <w:br/>
      </w:r>
      <w:r w:rsidR="00E51C13">
        <w:rPr>
          <w:b/>
        </w:rPr>
        <w:t>PERSPECTIVES ON SOCIETY</w:t>
      </w:r>
    </w:p>
    <w:p w:rsidR="003C2429" w:rsidRPr="00AE7775" w:rsidRDefault="003C2429" w:rsidP="003C2429">
      <w:pPr>
        <w:rPr>
          <w:i/>
        </w:rPr>
      </w:pPr>
      <w:r w:rsidRPr="003C2429">
        <w:rPr>
          <w:i/>
        </w:rPr>
        <w:t xml:space="preserve">Attainment of the </w:t>
      </w:r>
      <w:r w:rsidR="00E51C13">
        <w:rPr>
          <w:i/>
        </w:rPr>
        <w:t>PERSPECTIVES ON SOCIETY</w:t>
      </w:r>
      <w:r w:rsidRPr="003C2429">
        <w:rPr>
          <w:i/>
        </w:rPr>
        <w:t xml:space="preserve"> Learning Outcome is required for courses in this component.  There are several dimensions to this learning outcome. Please complete the following Plan for Assessment with information regarding course assignments (type, frequency, importance) that will be used by the department to assess the attainment of students in each of the dimensions of the learning outcome. Type refers to the types of assignments used for assessment such as written work, presentations, etc. Frequency refers to the number of assignments included such as a single paper or multiple papers. Importance refers to the relative emphasis or weight of the assignment to the entire course. For each dimension, please specify the expected success rate for students completing the course that meet the proficiency level and explain your reasoning. Please refer to the Rubric for more information on student performance/proficiency in this </w:t>
      </w:r>
      <w:r>
        <w:rPr>
          <w:i/>
        </w:rPr>
        <w:t>learning outcome</w:t>
      </w:r>
      <w:r w:rsidRPr="003C2429">
        <w:rPr>
          <w:i/>
        </w:rPr>
        <w:t>. Note that courses are expected to meaningfully address all dimensions of the learning outcome.</w:t>
      </w:r>
    </w:p>
    <w:tbl>
      <w:tblPr>
        <w:tblStyle w:val="TableGrid"/>
        <w:tblW w:w="0" w:type="auto"/>
        <w:tblInd w:w="-2" w:type="dxa"/>
        <w:tblLook w:val="04A0" w:firstRow="1" w:lastRow="0" w:firstColumn="1" w:lastColumn="0" w:noHBand="0" w:noVBand="1"/>
      </w:tblPr>
      <w:tblGrid>
        <w:gridCol w:w="1885"/>
        <w:gridCol w:w="2790"/>
        <w:gridCol w:w="5940"/>
      </w:tblGrid>
      <w:tr w:rsidR="00AE7775" w:rsidRPr="00AE7775">
        <w:tc>
          <w:tcPr>
            <w:tcW w:w="1885" w:type="dxa"/>
          </w:tcPr>
          <w:p w:rsidR="00AE7775" w:rsidRPr="00AE7775" w:rsidRDefault="00AE7775">
            <w:pPr>
              <w:rPr>
                <w:b/>
              </w:rPr>
            </w:pPr>
            <w:r w:rsidRPr="00AE7775">
              <w:rPr>
                <w:b/>
              </w:rPr>
              <w:t>DIMENSION</w:t>
            </w:r>
          </w:p>
        </w:tc>
        <w:tc>
          <w:tcPr>
            <w:tcW w:w="2790" w:type="dxa"/>
          </w:tcPr>
          <w:p w:rsidR="00AE7775" w:rsidRPr="00AE7775" w:rsidRDefault="00B90D0E">
            <w:pPr>
              <w:rPr>
                <w:b/>
              </w:rPr>
            </w:pPr>
            <w:r>
              <w:rPr>
                <w:b/>
              </w:rPr>
              <w:t>WHAT IS BEING ASSESSED</w:t>
            </w:r>
          </w:p>
        </w:tc>
        <w:tc>
          <w:tcPr>
            <w:tcW w:w="5940" w:type="dxa"/>
          </w:tcPr>
          <w:p w:rsidR="00AE7775" w:rsidRPr="00AE7775" w:rsidRDefault="00AE7775">
            <w:pPr>
              <w:rPr>
                <w:b/>
              </w:rPr>
            </w:pPr>
            <w:r w:rsidRPr="00AE7775">
              <w:rPr>
                <w:b/>
              </w:rPr>
              <w:t>PLAN FOR ASSESSMENT</w:t>
            </w:r>
          </w:p>
        </w:tc>
      </w:tr>
      <w:tr w:rsidR="006F4408" w:rsidRPr="00AE7775">
        <w:tc>
          <w:tcPr>
            <w:tcW w:w="1885" w:type="dxa"/>
          </w:tcPr>
          <w:p w:rsidR="006F4408" w:rsidRPr="00E51C13" w:rsidRDefault="006F4408" w:rsidP="006F4408">
            <w:pPr>
              <w:rPr>
                <w:b/>
                <w:sz w:val="20"/>
              </w:rPr>
            </w:pPr>
            <w:r w:rsidRPr="00E51C13">
              <w:rPr>
                <w:b/>
                <w:sz w:val="20"/>
              </w:rPr>
              <w:t xml:space="preserve">Analysis of society </w:t>
            </w:r>
          </w:p>
          <w:p w:rsidR="006F4408" w:rsidRPr="00E51C13" w:rsidRDefault="006F4408" w:rsidP="006F4408">
            <w:pPr>
              <w:rPr>
                <w:b/>
                <w:sz w:val="20"/>
              </w:rPr>
            </w:pPr>
          </w:p>
        </w:tc>
        <w:tc>
          <w:tcPr>
            <w:tcW w:w="2790" w:type="dxa"/>
            <w:tcBorders>
              <w:right w:val="single" w:sz="36" w:space="0" w:color="000000"/>
            </w:tcBorders>
          </w:tcPr>
          <w:p w:rsidR="006F4408" w:rsidRDefault="006F4408" w:rsidP="006F4408">
            <w:pPr>
              <w:rPr>
                <w:sz w:val="20"/>
              </w:rPr>
            </w:pPr>
            <w:r>
              <w:rPr>
                <w:sz w:val="20"/>
              </w:rPr>
              <w:t xml:space="preserve">Analysis </w:t>
            </w:r>
            <w:r w:rsidRPr="00D663A5">
              <w:rPr>
                <w:sz w:val="20"/>
              </w:rPr>
              <w:t xml:space="preserve">of social </w:t>
            </w:r>
            <w:r>
              <w:rPr>
                <w:sz w:val="20"/>
              </w:rPr>
              <w:t xml:space="preserve">issues, </w:t>
            </w:r>
            <w:r w:rsidRPr="00D663A5">
              <w:rPr>
                <w:sz w:val="20"/>
              </w:rPr>
              <w:t>structures and processes or events</w:t>
            </w:r>
          </w:p>
          <w:p w:rsidR="006F4408" w:rsidRPr="00D663A5" w:rsidRDefault="006F4408" w:rsidP="006F4408">
            <w:pPr>
              <w:rPr>
                <w:sz w:val="20"/>
              </w:rPr>
            </w:pPr>
          </w:p>
        </w:tc>
        <w:tc>
          <w:tcPr>
            <w:tcW w:w="5940" w:type="dxa"/>
            <w:tcBorders>
              <w:left w:val="single" w:sz="2" w:space="0" w:color="000000"/>
            </w:tcBorders>
          </w:tcPr>
          <w:p w:rsidR="00B271D8" w:rsidRPr="003D13DD" w:rsidRDefault="00B271D8" w:rsidP="00B271D8">
            <w:r>
              <w:rPr>
                <w:i/>
              </w:rPr>
              <w:t xml:space="preserve">Task type:  </w:t>
            </w:r>
            <w:r>
              <w:t>Objective quizzes/examinations</w:t>
            </w:r>
            <w:r w:rsidR="009D1DB3">
              <w:t xml:space="preserve">, essay exams/assignments, and </w:t>
            </w:r>
            <w:r w:rsidR="00EC1256">
              <w:t xml:space="preserve">possibly </w:t>
            </w:r>
            <w:r w:rsidR="009D1DB3">
              <w:t xml:space="preserve">-- </w:t>
            </w:r>
            <w:r w:rsidRPr="00EC0985">
              <w:rPr>
                <w:i/>
              </w:rPr>
              <w:t>depending upon</w:t>
            </w:r>
            <w:r>
              <w:t xml:space="preserve"> class composition and interest o</w:t>
            </w:r>
            <w:r w:rsidR="009D1DB3">
              <w:t xml:space="preserve">f instructor </w:t>
            </w:r>
            <w:r w:rsidR="00EC1256">
              <w:t>–</w:t>
            </w:r>
            <w:r w:rsidR="009D1DB3">
              <w:t xml:space="preserve"> </w:t>
            </w:r>
            <w:r w:rsidR="00EC1256">
              <w:t xml:space="preserve">a </w:t>
            </w:r>
            <w:r w:rsidR="009D1DB3">
              <w:t>student project</w:t>
            </w:r>
            <w:r w:rsidR="006D1CB9">
              <w:t>.</w:t>
            </w:r>
          </w:p>
          <w:p w:rsidR="00B271D8" w:rsidRPr="0094776A" w:rsidRDefault="00C37AB2" w:rsidP="00B271D8">
            <w:r w:rsidRPr="0094776A">
              <w:t xml:space="preserve">Students will be tested and evaluated in their ability </w:t>
            </w:r>
            <w:r w:rsidR="002A133D" w:rsidRPr="0094776A">
              <w:t xml:space="preserve">to </w:t>
            </w:r>
            <w:r w:rsidR="002754DE" w:rsidRPr="0094776A">
              <w:t xml:space="preserve">use </w:t>
            </w:r>
            <w:r w:rsidR="002A133D" w:rsidRPr="0094776A">
              <w:t xml:space="preserve">basic economic </w:t>
            </w:r>
            <w:r w:rsidR="002754DE" w:rsidRPr="0094776A">
              <w:t xml:space="preserve">principles </w:t>
            </w:r>
            <w:r w:rsidR="002A133D" w:rsidRPr="0094776A">
              <w:t xml:space="preserve">to </w:t>
            </w:r>
            <w:r w:rsidR="002754DE" w:rsidRPr="0094776A">
              <w:t xml:space="preserve">analyze, predict, and </w:t>
            </w:r>
            <w:r w:rsidR="002A133D" w:rsidRPr="0094776A">
              <w:t xml:space="preserve">explain a wide variety of </w:t>
            </w:r>
            <w:r w:rsidR="00FD64FE" w:rsidRPr="0094776A">
              <w:t>current social issues and policy proposals that include, but also go well beyond, matters of purely “financial” interest.</w:t>
            </w:r>
            <w:r w:rsidR="002A133D" w:rsidRPr="0094776A">
              <w:t xml:space="preserve"> </w:t>
            </w:r>
          </w:p>
          <w:p w:rsidR="00CE47BB" w:rsidRDefault="00CE47BB" w:rsidP="00B271D8">
            <w:pPr>
              <w:rPr>
                <w:i/>
              </w:rPr>
            </w:pPr>
          </w:p>
          <w:p w:rsidR="00B271D8" w:rsidRPr="003D13DD" w:rsidRDefault="00B271D8" w:rsidP="00B271D8">
            <w:r>
              <w:rPr>
                <w:i/>
              </w:rPr>
              <w:t>Frequency:</w:t>
            </w:r>
            <w:r>
              <w:t xml:space="preserve">  </w:t>
            </w:r>
            <w:r w:rsidR="000D1168">
              <w:t>Exams and essays m</w:t>
            </w:r>
            <w:r>
              <w:t>inimum 3 times per semester</w:t>
            </w:r>
            <w:r w:rsidR="000D1168">
              <w:t>, student project (if adopted by instructor) once a semester</w:t>
            </w:r>
          </w:p>
          <w:p w:rsidR="00B271D8" w:rsidRDefault="00B271D8" w:rsidP="00B271D8">
            <w:pPr>
              <w:rPr>
                <w:i/>
              </w:rPr>
            </w:pPr>
          </w:p>
          <w:p w:rsidR="00B271D8" w:rsidRPr="00645005" w:rsidRDefault="00B271D8" w:rsidP="00B271D8">
            <w:r>
              <w:rPr>
                <w:i/>
              </w:rPr>
              <w:t xml:space="preserve">Overall grading weight:  </w:t>
            </w:r>
            <w:r w:rsidR="00645005">
              <w:t>30-40%</w:t>
            </w:r>
          </w:p>
          <w:p w:rsidR="00BF5A11" w:rsidRDefault="00BF5A11" w:rsidP="006F4408">
            <w:pPr>
              <w:rPr>
                <w:i/>
              </w:rPr>
            </w:pPr>
          </w:p>
          <w:p w:rsidR="006F4408" w:rsidRDefault="00A40990" w:rsidP="006F4408">
            <w:r>
              <w:rPr>
                <w:i/>
              </w:rPr>
              <w:t xml:space="preserve">Expected proficiency rate:  </w:t>
            </w:r>
            <w:r w:rsidR="006F4408">
              <w:t>The department expects 7</w:t>
            </w:r>
            <w:r w:rsidR="00BB23AB">
              <w:t>0</w:t>
            </w:r>
            <w:r w:rsidR="006F4408">
              <w:t>% or greater student proficiency upon course completion</w:t>
            </w:r>
            <w:r w:rsidR="006F4408" w:rsidRPr="006C2D02">
              <w:t xml:space="preserve">.  </w:t>
            </w:r>
            <w:r w:rsidR="006F4408">
              <w:t>This is a reasonable goal given the wide range of student aptitude</w:t>
            </w:r>
            <w:r w:rsidR="00E264C7">
              <w:t>s</w:t>
            </w:r>
            <w:r w:rsidR="006F4408">
              <w:t xml:space="preserve"> and analytical abilities in this course, and</w:t>
            </w:r>
            <w:r w:rsidR="006F4408" w:rsidRPr="006C2D02">
              <w:t xml:space="preserve"> is con</w:t>
            </w:r>
            <w:r w:rsidR="006F4408">
              <w:t>sistent with average grades among our EC 101 courses in general.</w:t>
            </w:r>
          </w:p>
        </w:tc>
      </w:tr>
      <w:tr w:rsidR="006F4408" w:rsidRPr="00AE7775">
        <w:tc>
          <w:tcPr>
            <w:tcW w:w="1885" w:type="dxa"/>
          </w:tcPr>
          <w:p w:rsidR="006F4408" w:rsidRPr="00E51C13" w:rsidRDefault="006F4408" w:rsidP="006F4408">
            <w:pPr>
              <w:rPr>
                <w:b/>
                <w:sz w:val="20"/>
              </w:rPr>
            </w:pPr>
            <w:r w:rsidRPr="00E51C13">
              <w:rPr>
                <w:b/>
                <w:sz w:val="20"/>
              </w:rPr>
              <w:lastRenderedPageBreak/>
              <w:t>Ethical Issues</w:t>
            </w:r>
          </w:p>
        </w:tc>
        <w:tc>
          <w:tcPr>
            <w:tcW w:w="2790" w:type="dxa"/>
            <w:tcBorders>
              <w:right w:val="single" w:sz="36" w:space="0" w:color="000000"/>
            </w:tcBorders>
          </w:tcPr>
          <w:p w:rsidR="006F4408" w:rsidRDefault="006F4408" w:rsidP="006F4408">
            <w:pPr>
              <w:rPr>
                <w:sz w:val="20"/>
              </w:rPr>
            </w:pPr>
            <w:r>
              <w:rPr>
                <w:sz w:val="20"/>
              </w:rPr>
              <w:t>Addressing ethical i</w:t>
            </w:r>
            <w:r w:rsidRPr="00817AAB">
              <w:rPr>
                <w:sz w:val="20"/>
              </w:rPr>
              <w:t xml:space="preserve">ssues in </w:t>
            </w:r>
            <w:r>
              <w:rPr>
                <w:sz w:val="20"/>
              </w:rPr>
              <w:t>s</w:t>
            </w:r>
            <w:r w:rsidRPr="00817AAB">
              <w:rPr>
                <w:sz w:val="20"/>
              </w:rPr>
              <w:t>ociety</w:t>
            </w:r>
          </w:p>
          <w:p w:rsidR="006F4408" w:rsidRPr="00D663A5" w:rsidRDefault="006F4408" w:rsidP="006F4408">
            <w:pPr>
              <w:rPr>
                <w:sz w:val="20"/>
              </w:rPr>
            </w:pPr>
          </w:p>
        </w:tc>
        <w:tc>
          <w:tcPr>
            <w:tcW w:w="5940" w:type="dxa"/>
            <w:tcBorders>
              <w:left w:val="single" w:sz="2" w:space="0" w:color="000000"/>
              <w:bottom w:val="single" w:sz="4" w:space="0" w:color="auto"/>
            </w:tcBorders>
          </w:tcPr>
          <w:p w:rsidR="00B271D8" w:rsidRPr="003D13DD" w:rsidRDefault="00B271D8" w:rsidP="00B271D8">
            <w:r>
              <w:rPr>
                <w:i/>
              </w:rPr>
              <w:t xml:space="preserve">Task type:  </w:t>
            </w:r>
            <w:r w:rsidR="009D1DB3">
              <w:t xml:space="preserve">Objective quizzes/examinations, essay exams/assignments, and </w:t>
            </w:r>
            <w:r w:rsidR="00EC1256">
              <w:t xml:space="preserve">possibly </w:t>
            </w:r>
            <w:r w:rsidR="009D1DB3">
              <w:t xml:space="preserve">-- </w:t>
            </w:r>
            <w:r w:rsidR="009D1DB3" w:rsidRPr="00EC0985">
              <w:rPr>
                <w:i/>
              </w:rPr>
              <w:t>depending upon</w:t>
            </w:r>
            <w:r w:rsidR="009D1DB3">
              <w:t xml:space="preserve"> class composition and interest of instructor </w:t>
            </w:r>
            <w:r w:rsidR="00EC1256">
              <w:t>–</w:t>
            </w:r>
            <w:r w:rsidR="009D1DB3">
              <w:t xml:space="preserve"> </w:t>
            </w:r>
            <w:r w:rsidR="00EC1256">
              <w:t xml:space="preserve">a </w:t>
            </w:r>
            <w:r w:rsidR="009D1DB3">
              <w:t>student project</w:t>
            </w:r>
            <w:r w:rsidR="006D1CB9">
              <w:t>.</w:t>
            </w:r>
          </w:p>
          <w:p w:rsidR="0018616D" w:rsidRPr="0094776A" w:rsidRDefault="0018616D" w:rsidP="0018616D">
            <w:r w:rsidRPr="0094776A">
              <w:t>Students will be tested and evaluated in their ability to</w:t>
            </w:r>
            <w:r w:rsidR="00A06756" w:rsidRPr="0094776A">
              <w:t xml:space="preserve"> apply basic</w:t>
            </w:r>
            <w:r w:rsidR="00681EE2" w:rsidRPr="0094776A">
              <w:t xml:space="preserve"> economic principles</w:t>
            </w:r>
            <w:r w:rsidR="00A06756" w:rsidRPr="0094776A">
              <w:t xml:space="preserve"> to explore both the intended and unintended consequences of policies and economic ins</w:t>
            </w:r>
            <w:r w:rsidR="00B50F08" w:rsidRPr="0094776A">
              <w:t>titutions that promote a variety of</w:t>
            </w:r>
            <w:r w:rsidR="00A06756" w:rsidRPr="0094776A">
              <w:t xml:space="preserve"> normative stances and justice-</w:t>
            </w:r>
            <w:r w:rsidR="00B50F08" w:rsidRPr="0094776A">
              <w:t>related concerns and objectives, and to understand the difference between positive and normative economics.</w:t>
            </w:r>
          </w:p>
          <w:p w:rsidR="00DA29CD" w:rsidRDefault="00DA29CD" w:rsidP="00B271D8">
            <w:pPr>
              <w:rPr>
                <w:i/>
              </w:rPr>
            </w:pPr>
          </w:p>
          <w:p w:rsidR="00B271D8" w:rsidRPr="003D13DD" w:rsidRDefault="00B271D8" w:rsidP="00B271D8">
            <w:r>
              <w:rPr>
                <w:i/>
              </w:rPr>
              <w:t>Frequency:</w:t>
            </w:r>
            <w:r w:rsidR="000D1168">
              <w:t xml:space="preserve">  Exams and essays minimum 3 times per semester, student project (if adopted by instructor) once a semester</w:t>
            </w:r>
          </w:p>
          <w:p w:rsidR="00B271D8" w:rsidRDefault="00B271D8" w:rsidP="00B271D8">
            <w:pPr>
              <w:rPr>
                <w:i/>
              </w:rPr>
            </w:pPr>
          </w:p>
          <w:p w:rsidR="00B271D8" w:rsidRPr="00645005" w:rsidRDefault="00B271D8" w:rsidP="00B271D8">
            <w:r>
              <w:rPr>
                <w:i/>
              </w:rPr>
              <w:t xml:space="preserve">Overall grading weight:  </w:t>
            </w:r>
            <w:r w:rsidR="00645005">
              <w:t>30-40%</w:t>
            </w:r>
          </w:p>
          <w:p w:rsidR="00BF5A11" w:rsidRDefault="00BF5A11" w:rsidP="006F4408">
            <w:pPr>
              <w:rPr>
                <w:i/>
              </w:rPr>
            </w:pPr>
          </w:p>
          <w:p w:rsidR="006F4408" w:rsidRDefault="00A40990" w:rsidP="006F4408">
            <w:r>
              <w:rPr>
                <w:i/>
              </w:rPr>
              <w:t xml:space="preserve">Expected proficiency rate:  </w:t>
            </w:r>
            <w:r w:rsidR="00BB23AB">
              <w:t>The department expects 70</w:t>
            </w:r>
            <w:r w:rsidR="006F4408">
              <w:t>% or greater student proficiency upon course completion</w:t>
            </w:r>
            <w:r w:rsidR="006F4408" w:rsidRPr="006C2D02">
              <w:t xml:space="preserve">.  </w:t>
            </w:r>
            <w:r w:rsidR="006F4408">
              <w:t>This is a reasonable goal given the wide range of student aptitude</w:t>
            </w:r>
            <w:r w:rsidR="00E264C7">
              <w:t>s</w:t>
            </w:r>
            <w:r w:rsidR="006F4408">
              <w:t xml:space="preserve"> and analytical abilities in this course, and</w:t>
            </w:r>
            <w:r w:rsidR="006F4408" w:rsidRPr="006C2D02">
              <w:t xml:space="preserve"> is con</w:t>
            </w:r>
            <w:r w:rsidR="006F4408">
              <w:t>sistent with average grades among our EC 101 courses in general.</w:t>
            </w:r>
          </w:p>
        </w:tc>
      </w:tr>
      <w:tr w:rsidR="006F4408" w:rsidRPr="00AE7775">
        <w:tc>
          <w:tcPr>
            <w:tcW w:w="1885" w:type="dxa"/>
          </w:tcPr>
          <w:p w:rsidR="006F4408" w:rsidRPr="00E51C13" w:rsidRDefault="006F4408" w:rsidP="006F4408">
            <w:pPr>
              <w:rPr>
                <w:b/>
                <w:sz w:val="20"/>
              </w:rPr>
            </w:pPr>
            <w:r w:rsidRPr="00E51C13">
              <w:rPr>
                <w:b/>
                <w:sz w:val="20"/>
              </w:rPr>
              <w:t>Development and context of society</w:t>
            </w:r>
          </w:p>
        </w:tc>
        <w:tc>
          <w:tcPr>
            <w:tcW w:w="2790" w:type="dxa"/>
            <w:tcBorders>
              <w:right w:val="single" w:sz="36" w:space="0" w:color="000000"/>
            </w:tcBorders>
          </w:tcPr>
          <w:p w:rsidR="006F4408" w:rsidRDefault="006F4408" w:rsidP="006F4408">
            <w:pPr>
              <w:rPr>
                <w:sz w:val="20"/>
              </w:rPr>
            </w:pPr>
            <w:r>
              <w:rPr>
                <w:sz w:val="20"/>
              </w:rPr>
              <w:t>Explore themes in the development of human society</w:t>
            </w:r>
          </w:p>
          <w:p w:rsidR="006F4408" w:rsidRDefault="006F4408" w:rsidP="006F4408">
            <w:pPr>
              <w:rPr>
                <w:sz w:val="20"/>
              </w:rPr>
            </w:pPr>
          </w:p>
          <w:p w:rsidR="006F4408" w:rsidRPr="00D663A5" w:rsidRDefault="006F4408" w:rsidP="006F4408">
            <w:pPr>
              <w:rPr>
                <w:sz w:val="20"/>
              </w:rPr>
            </w:pPr>
          </w:p>
        </w:tc>
        <w:tc>
          <w:tcPr>
            <w:tcW w:w="5940" w:type="dxa"/>
            <w:tcBorders>
              <w:left w:val="single" w:sz="2" w:space="0" w:color="000000"/>
              <w:bottom w:val="single" w:sz="2" w:space="0" w:color="000000"/>
            </w:tcBorders>
          </w:tcPr>
          <w:p w:rsidR="00B271D8" w:rsidRPr="003D13DD" w:rsidRDefault="00B271D8" w:rsidP="00B271D8">
            <w:r>
              <w:rPr>
                <w:i/>
              </w:rPr>
              <w:t xml:space="preserve">Task type:  </w:t>
            </w:r>
            <w:r w:rsidR="009D1DB3">
              <w:t xml:space="preserve">Objective quizzes/examinations, essay exams/assignments, and </w:t>
            </w:r>
            <w:r w:rsidR="00EC1256">
              <w:t xml:space="preserve">possibly </w:t>
            </w:r>
            <w:r w:rsidR="009D1DB3">
              <w:t xml:space="preserve">-- </w:t>
            </w:r>
            <w:r w:rsidR="009D1DB3" w:rsidRPr="00EC0985">
              <w:rPr>
                <w:i/>
              </w:rPr>
              <w:t>depending upon</w:t>
            </w:r>
            <w:r w:rsidR="009D1DB3">
              <w:t xml:space="preserve"> class composition and interest of instructor </w:t>
            </w:r>
            <w:r w:rsidR="00EC1256">
              <w:t>–</w:t>
            </w:r>
            <w:r w:rsidR="009D1DB3">
              <w:t xml:space="preserve"> </w:t>
            </w:r>
            <w:r w:rsidR="00EC1256">
              <w:t xml:space="preserve">a </w:t>
            </w:r>
            <w:r w:rsidR="009D1DB3">
              <w:t>student project</w:t>
            </w:r>
            <w:r w:rsidR="006D1CB9">
              <w:t>.</w:t>
            </w:r>
          </w:p>
          <w:p w:rsidR="00681EE2" w:rsidRPr="0094776A" w:rsidRDefault="00681EE2" w:rsidP="00B271D8">
            <w:r w:rsidRPr="0094776A">
              <w:t xml:space="preserve">Students will be tested and evaluated in their ability to apply basic economic principles to understand and explain the broader institutional context of </w:t>
            </w:r>
            <w:r w:rsidR="006D1CB9" w:rsidRPr="0094776A">
              <w:t>socio-political</w:t>
            </w:r>
            <w:r w:rsidRPr="0094776A">
              <w:t xml:space="preserve"> arrangements and economic systems. </w:t>
            </w:r>
          </w:p>
          <w:p w:rsidR="00B50F08" w:rsidRDefault="00B50F08" w:rsidP="00B271D8">
            <w:pPr>
              <w:rPr>
                <w:i/>
              </w:rPr>
            </w:pPr>
          </w:p>
          <w:p w:rsidR="00B271D8" w:rsidRPr="003D13DD" w:rsidRDefault="00B271D8" w:rsidP="00B271D8">
            <w:r>
              <w:rPr>
                <w:i/>
              </w:rPr>
              <w:t>Frequency:</w:t>
            </w:r>
            <w:r w:rsidR="000D1168">
              <w:t xml:space="preserve">  Exams and essays minimum 3 times per semester, student project (if adopted by instructor) once a semester</w:t>
            </w:r>
          </w:p>
          <w:p w:rsidR="00B271D8" w:rsidRDefault="00B271D8" w:rsidP="00B271D8">
            <w:pPr>
              <w:rPr>
                <w:i/>
              </w:rPr>
            </w:pPr>
          </w:p>
          <w:p w:rsidR="00B271D8" w:rsidRPr="00645005" w:rsidRDefault="00B271D8" w:rsidP="00B271D8">
            <w:r>
              <w:rPr>
                <w:i/>
              </w:rPr>
              <w:t xml:space="preserve">Overall grading weight:  </w:t>
            </w:r>
            <w:r w:rsidR="00645005">
              <w:t>30-40%</w:t>
            </w:r>
          </w:p>
          <w:p w:rsidR="00BF5A11" w:rsidRDefault="00BF5A11" w:rsidP="006F4408">
            <w:pPr>
              <w:rPr>
                <w:i/>
              </w:rPr>
            </w:pPr>
          </w:p>
          <w:p w:rsidR="00BF5A11" w:rsidRDefault="00BF5A11" w:rsidP="006F4408">
            <w:pPr>
              <w:rPr>
                <w:i/>
              </w:rPr>
            </w:pPr>
          </w:p>
          <w:p w:rsidR="006F4408" w:rsidRDefault="00A40990" w:rsidP="006F4408">
            <w:r>
              <w:rPr>
                <w:i/>
              </w:rPr>
              <w:t xml:space="preserve">Expected proficiency rate:  </w:t>
            </w:r>
            <w:r w:rsidR="00BB23AB">
              <w:t>The department expects 70</w:t>
            </w:r>
            <w:r w:rsidR="006F4408">
              <w:t>% or greater student proficiency upon course completion</w:t>
            </w:r>
            <w:r w:rsidR="006F4408" w:rsidRPr="006C2D02">
              <w:t xml:space="preserve">.  </w:t>
            </w:r>
            <w:r w:rsidR="006F4408">
              <w:t>This is a reasonable goal given the wide range of student aptitude</w:t>
            </w:r>
            <w:r w:rsidR="00E264C7">
              <w:t>s</w:t>
            </w:r>
            <w:r w:rsidR="006F4408">
              <w:t xml:space="preserve"> and analytical abilities in this course, and</w:t>
            </w:r>
            <w:r w:rsidR="006F4408" w:rsidRPr="006C2D02">
              <w:t xml:space="preserve"> is con</w:t>
            </w:r>
            <w:r w:rsidR="006F4408">
              <w:t>sistent with average grades among our EC 101 courses in general.</w:t>
            </w:r>
          </w:p>
        </w:tc>
      </w:tr>
    </w:tbl>
    <w:p w:rsidR="00E6212F" w:rsidRDefault="00E6212F" w:rsidP="001A01E5">
      <w:pPr>
        <w:keepNext/>
        <w:spacing w:after="0" w:line="240" w:lineRule="auto"/>
        <w:jc w:val="center"/>
        <w:outlineLvl w:val="0"/>
        <w:rPr>
          <w:rFonts w:ascii="Times New Roman" w:eastAsia="Times New Roman" w:hAnsi="Times New Roman" w:cs="Times New Roman"/>
          <w:b/>
          <w:sz w:val="24"/>
          <w:szCs w:val="24"/>
        </w:rPr>
      </w:pPr>
    </w:p>
    <w:p w:rsidR="00E6212F" w:rsidRDefault="00E6212F" w:rsidP="001A01E5">
      <w:pPr>
        <w:keepNext/>
        <w:spacing w:after="0" w:line="240" w:lineRule="auto"/>
        <w:jc w:val="center"/>
        <w:outlineLvl w:val="0"/>
        <w:rPr>
          <w:rFonts w:ascii="Times New Roman" w:eastAsia="Times New Roman" w:hAnsi="Times New Roman" w:cs="Times New Roman"/>
          <w:b/>
          <w:sz w:val="24"/>
          <w:szCs w:val="24"/>
        </w:rPr>
      </w:pPr>
    </w:p>
    <w:sectPr w:rsidR="00E6212F" w:rsidSect="00F6033A">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4E8D" w:rsidRDefault="00024E8D" w:rsidP="00997CF2">
      <w:pPr>
        <w:spacing w:after="0" w:line="240" w:lineRule="auto"/>
      </w:pPr>
      <w:r>
        <w:separator/>
      </w:r>
    </w:p>
  </w:endnote>
  <w:endnote w:type="continuationSeparator" w:id="0">
    <w:p w:rsidR="00024E8D" w:rsidRDefault="00024E8D" w:rsidP="00997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6600615"/>
      <w:docPartObj>
        <w:docPartGallery w:val="Page Numbers (Bottom of Page)"/>
        <w:docPartUnique/>
      </w:docPartObj>
    </w:sdtPr>
    <w:sdtEndPr>
      <w:rPr>
        <w:noProof/>
      </w:rPr>
    </w:sdtEndPr>
    <w:sdtContent>
      <w:p w:rsidR="00997CF2" w:rsidRDefault="00511E52">
        <w:pPr>
          <w:pStyle w:val="Footer"/>
          <w:jc w:val="center"/>
        </w:pPr>
        <w:r>
          <w:rPr>
            <w:noProof/>
          </w:rPr>
          <mc:AlternateContent>
            <mc:Choice Requires="wps">
              <w:drawing>
                <wp:inline distT="0" distB="0" distL="0" distR="0">
                  <wp:extent cx="5467350" cy="54610"/>
                  <wp:effectExtent l="9525" t="19050" r="9525" b="12065"/>
                  <wp:docPr id="1" name="Flowchart: Decisi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1D67700A" id="_x0000_t110" coordsize="21600,21600" o:spt="110" path="m10800,l,10800,10800,21600,21600,10800xe">
                  <v:stroke joinstyle="miter"/>
                  <v:path gradientshapeok="t" o:connecttype="rect" textboxrect="5400,5400,16200,16200"/>
                </v:shapetype>
                <v:shape id="Flowchart: Decision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" fillcolor="black">
                  <w10:anchorlock/>
                </v:shape>
              </w:pict>
            </mc:Fallback>
          </mc:AlternateContent>
        </w:r>
      </w:p>
      <w:p w:rsidR="00997CF2" w:rsidRDefault="00FA0F82">
        <w:pPr>
          <w:pStyle w:val="Footer"/>
          <w:jc w:val="center"/>
        </w:pPr>
        <w:r>
          <w:fldChar w:fldCharType="begin"/>
        </w:r>
        <w:r>
          <w:instrText xml:space="preserve"> PAGE    \* MERGEFORMAT </w:instrText>
        </w:r>
        <w:r>
          <w:fldChar w:fldCharType="separate"/>
        </w:r>
        <w:r w:rsidR="0094776A">
          <w:rPr>
            <w:noProof/>
          </w:rPr>
          <w:t>1</w:t>
        </w:r>
        <w:r>
          <w:rPr>
            <w:noProof/>
          </w:rPr>
          <w:fldChar w:fldCharType="end"/>
        </w:r>
      </w:p>
    </w:sdtContent>
  </w:sdt>
  <w:p w:rsidR="00997CF2" w:rsidRDefault="00997C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4E8D" w:rsidRDefault="00024E8D" w:rsidP="00997CF2">
      <w:pPr>
        <w:spacing w:after="0" w:line="240" w:lineRule="auto"/>
      </w:pPr>
      <w:r>
        <w:separator/>
      </w:r>
    </w:p>
  </w:footnote>
  <w:footnote w:type="continuationSeparator" w:id="0">
    <w:p w:rsidR="00024E8D" w:rsidRDefault="00024E8D" w:rsidP="00997C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FA31BE"/>
    <w:multiLevelType w:val="hybridMultilevel"/>
    <w:tmpl w:val="38A8F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944519"/>
    <w:multiLevelType w:val="multilevel"/>
    <w:tmpl w:val="236C4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BCA3CBF"/>
    <w:multiLevelType w:val="hybridMultilevel"/>
    <w:tmpl w:val="2A428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E07B1D"/>
    <w:multiLevelType w:val="hybridMultilevel"/>
    <w:tmpl w:val="B8984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6B1"/>
    <w:rsid w:val="00010B56"/>
    <w:rsid w:val="00024E8D"/>
    <w:rsid w:val="000253AE"/>
    <w:rsid w:val="00036203"/>
    <w:rsid w:val="00045486"/>
    <w:rsid w:val="000547DE"/>
    <w:rsid w:val="00054D91"/>
    <w:rsid w:val="000B0210"/>
    <w:rsid w:val="000D1168"/>
    <w:rsid w:val="000E6814"/>
    <w:rsid w:val="000F44A3"/>
    <w:rsid w:val="000F7027"/>
    <w:rsid w:val="001271CF"/>
    <w:rsid w:val="001277A6"/>
    <w:rsid w:val="00147027"/>
    <w:rsid w:val="00147F10"/>
    <w:rsid w:val="00163167"/>
    <w:rsid w:val="00175EFA"/>
    <w:rsid w:val="0018616D"/>
    <w:rsid w:val="001951CB"/>
    <w:rsid w:val="001A01E5"/>
    <w:rsid w:val="001B5A0C"/>
    <w:rsid w:val="001D69C9"/>
    <w:rsid w:val="001F0EE3"/>
    <w:rsid w:val="001F4FFF"/>
    <w:rsid w:val="00204A5D"/>
    <w:rsid w:val="002349A4"/>
    <w:rsid w:val="0026756E"/>
    <w:rsid w:val="00271DCE"/>
    <w:rsid w:val="002728D7"/>
    <w:rsid w:val="002754DE"/>
    <w:rsid w:val="002802C0"/>
    <w:rsid w:val="00292E8A"/>
    <w:rsid w:val="002A133D"/>
    <w:rsid w:val="002D17D8"/>
    <w:rsid w:val="002E0465"/>
    <w:rsid w:val="002E3CE9"/>
    <w:rsid w:val="00320261"/>
    <w:rsid w:val="00336BC1"/>
    <w:rsid w:val="003377D2"/>
    <w:rsid w:val="00342742"/>
    <w:rsid w:val="003446F2"/>
    <w:rsid w:val="00361EC2"/>
    <w:rsid w:val="003A604C"/>
    <w:rsid w:val="003C2429"/>
    <w:rsid w:val="003D13DD"/>
    <w:rsid w:val="003D667C"/>
    <w:rsid w:val="00432BAE"/>
    <w:rsid w:val="00441275"/>
    <w:rsid w:val="0046112B"/>
    <w:rsid w:val="0046170C"/>
    <w:rsid w:val="004936B1"/>
    <w:rsid w:val="004A7400"/>
    <w:rsid w:val="004B001A"/>
    <w:rsid w:val="004C0F60"/>
    <w:rsid w:val="004C663A"/>
    <w:rsid w:val="004D62B2"/>
    <w:rsid w:val="004D6C4B"/>
    <w:rsid w:val="00511E52"/>
    <w:rsid w:val="00517BFC"/>
    <w:rsid w:val="00531A8E"/>
    <w:rsid w:val="005411C7"/>
    <w:rsid w:val="005554A1"/>
    <w:rsid w:val="00567A01"/>
    <w:rsid w:val="005768F9"/>
    <w:rsid w:val="00577406"/>
    <w:rsid w:val="005B15B3"/>
    <w:rsid w:val="005B2CA6"/>
    <w:rsid w:val="005D03EB"/>
    <w:rsid w:val="0061260C"/>
    <w:rsid w:val="00632B0A"/>
    <w:rsid w:val="00644A88"/>
    <w:rsid w:val="00645005"/>
    <w:rsid w:val="00654707"/>
    <w:rsid w:val="00681EE2"/>
    <w:rsid w:val="0068640A"/>
    <w:rsid w:val="00697431"/>
    <w:rsid w:val="006C14E5"/>
    <w:rsid w:val="006C2D02"/>
    <w:rsid w:val="006C7E9B"/>
    <w:rsid w:val="006D1CB9"/>
    <w:rsid w:val="006D3DCC"/>
    <w:rsid w:val="006D4F72"/>
    <w:rsid w:val="006D6627"/>
    <w:rsid w:val="006F1891"/>
    <w:rsid w:val="006F4408"/>
    <w:rsid w:val="00713756"/>
    <w:rsid w:val="00725897"/>
    <w:rsid w:val="00753348"/>
    <w:rsid w:val="00755C5E"/>
    <w:rsid w:val="00760D33"/>
    <w:rsid w:val="00762FF3"/>
    <w:rsid w:val="0077496B"/>
    <w:rsid w:val="007A1788"/>
    <w:rsid w:val="007A65D6"/>
    <w:rsid w:val="008025B4"/>
    <w:rsid w:val="00831AD7"/>
    <w:rsid w:val="00845E13"/>
    <w:rsid w:val="00866A74"/>
    <w:rsid w:val="00873006"/>
    <w:rsid w:val="0087531F"/>
    <w:rsid w:val="008C05FC"/>
    <w:rsid w:val="008E5989"/>
    <w:rsid w:val="0090099C"/>
    <w:rsid w:val="00901A5C"/>
    <w:rsid w:val="009029A1"/>
    <w:rsid w:val="009061E2"/>
    <w:rsid w:val="00932B21"/>
    <w:rsid w:val="0094776A"/>
    <w:rsid w:val="00995543"/>
    <w:rsid w:val="00997CF2"/>
    <w:rsid w:val="009D1DB3"/>
    <w:rsid w:val="00A06756"/>
    <w:rsid w:val="00A40990"/>
    <w:rsid w:val="00A5550E"/>
    <w:rsid w:val="00A7375E"/>
    <w:rsid w:val="00A7492E"/>
    <w:rsid w:val="00A87A2F"/>
    <w:rsid w:val="00AE085E"/>
    <w:rsid w:val="00AE7775"/>
    <w:rsid w:val="00AF0B3B"/>
    <w:rsid w:val="00AF1B1A"/>
    <w:rsid w:val="00AF7904"/>
    <w:rsid w:val="00AF7F6B"/>
    <w:rsid w:val="00B20600"/>
    <w:rsid w:val="00B271D8"/>
    <w:rsid w:val="00B50F08"/>
    <w:rsid w:val="00B514D5"/>
    <w:rsid w:val="00B66A85"/>
    <w:rsid w:val="00B81179"/>
    <w:rsid w:val="00B86BCB"/>
    <w:rsid w:val="00B90D0E"/>
    <w:rsid w:val="00B97048"/>
    <w:rsid w:val="00BB23AB"/>
    <w:rsid w:val="00BB654E"/>
    <w:rsid w:val="00BD5CE3"/>
    <w:rsid w:val="00BE4C90"/>
    <w:rsid w:val="00BF5A11"/>
    <w:rsid w:val="00BF7740"/>
    <w:rsid w:val="00C04397"/>
    <w:rsid w:val="00C37AB2"/>
    <w:rsid w:val="00C7536C"/>
    <w:rsid w:val="00C95534"/>
    <w:rsid w:val="00CA2FEB"/>
    <w:rsid w:val="00CE47BB"/>
    <w:rsid w:val="00CF7F25"/>
    <w:rsid w:val="00D13AD4"/>
    <w:rsid w:val="00D32665"/>
    <w:rsid w:val="00D46A81"/>
    <w:rsid w:val="00D727B2"/>
    <w:rsid w:val="00D946BB"/>
    <w:rsid w:val="00DA29CD"/>
    <w:rsid w:val="00DA497E"/>
    <w:rsid w:val="00DA4F31"/>
    <w:rsid w:val="00DD35B6"/>
    <w:rsid w:val="00DE239C"/>
    <w:rsid w:val="00DE4DF5"/>
    <w:rsid w:val="00DE62B1"/>
    <w:rsid w:val="00E00E88"/>
    <w:rsid w:val="00E21613"/>
    <w:rsid w:val="00E264C7"/>
    <w:rsid w:val="00E37E88"/>
    <w:rsid w:val="00E51BA5"/>
    <w:rsid w:val="00E51C13"/>
    <w:rsid w:val="00E564A3"/>
    <w:rsid w:val="00E61FA1"/>
    <w:rsid w:val="00E6212F"/>
    <w:rsid w:val="00E67F54"/>
    <w:rsid w:val="00E90FF6"/>
    <w:rsid w:val="00EB47A4"/>
    <w:rsid w:val="00EB71F0"/>
    <w:rsid w:val="00EC0985"/>
    <w:rsid w:val="00EC1256"/>
    <w:rsid w:val="00EF4990"/>
    <w:rsid w:val="00EF52B0"/>
    <w:rsid w:val="00F0632F"/>
    <w:rsid w:val="00F35FDD"/>
    <w:rsid w:val="00F51A76"/>
    <w:rsid w:val="00F6033A"/>
    <w:rsid w:val="00FA0F82"/>
    <w:rsid w:val="00FD64FE"/>
    <w:rsid w:val="00FE6A6E"/>
    <w:rsid w:val="00FF5D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2B11EEA-19B6-47CF-B55B-2BE0C23A2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4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6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7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CF2"/>
  </w:style>
  <w:style w:type="paragraph" w:styleId="Footer">
    <w:name w:val="footer"/>
    <w:basedOn w:val="Normal"/>
    <w:link w:val="FooterChar"/>
    <w:uiPriority w:val="99"/>
    <w:unhideWhenUsed/>
    <w:rsid w:val="00997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CF2"/>
  </w:style>
  <w:style w:type="paragraph" w:styleId="ListParagraph">
    <w:name w:val="List Paragraph"/>
    <w:basedOn w:val="Normal"/>
    <w:uiPriority w:val="34"/>
    <w:qFormat/>
    <w:rsid w:val="008C05FC"/>
    <w:pPr>
      <w:ind w:left="720"/>
      <w:contextualSpacing/>
    </w:pPr>
  </w:style>
  <w:style w:type="paragraph" w:styleId="Revision">
    <w:name w:val="Revision"/>
    <w:hidden/>
    <w:uiPriority w:val="99"/>
    <w:semiHidden/>
    <w:rsid w:val="008E5989"/>
    <w:pPr>
      <w:spacing w:after="0" w:line="240" w:lineRule="auto"/>
    </w:pPr>
  </w:style>
  <w:style w:type="character" w:styleId="CommentReference">
    <w:name w:val="annotation reference"/>
    <w:basedOn w:val="DefaultParagraphFont"/>
    <w:uiPriority w:val="99"/>
    <w:semiHidden/>
    <w:unhideWhenUsed/>
    <w:rsid w:val="00361EC2"/>
    <w:rPr>
      <w:sz w:val="16"/>
      <w:szCs w:val="16"/>
    </w:rPr>
  </w:style>
  <w:style w:type="paragraph" w:styleId="CommentText">
    <w:name w:val="annotation text"/>
    <w:basedOn w:val="Normal"/>
    <w:link w:val="CommentTextChar"/>
    <w:uiPriority w:val="99"/>
    <w:semiHidden/>
    <w:unhideWhenUsed/>
    <w:rsid w:val="00361EC2"/>
    <w:pPr>
      <w:spacing w:line="240" w:lineRule="auto"/>
    </w:pPr>
    <w:rPr>
      <w:sz w:val="20"/>
      <w:szCs w:val="20"/>
    </w:rPr>
  </w:style>
  <w:style w:type="character" w:customStyle="1" w:styleId="CommentTextChar">
    <w:name w:val="Comment Text Char"/>
    <w:basedOn w:val="DefaultParagraphFont"/>
    <w:link w:val="CommentText"/>
    <w:uiPriority w:val="99"/>
    <w:semiHidden/>
    <w:rsid w:val="00361EC2"/>
    <w:rPr>
      <w:sz w:val="20"/>
      <w:szCs w:val="20"/>
    </w:rPr>
  </w:style>
  <w:style w:type="paragraph" w:styleId="CommentSubject">
    <w:name w:val="annotation subject"/>
    <w:basedOn w:val="CommentText"/>
    <w:next w:val="CommentText"/>
    <w:link w:val="CommentSubjectChar"/>
    <w:uiPriority w:val="99"/>
    <w:semiHidden/>
    <w:unhideWhenUsed/>
    <w:rsid w:val="00361EC2"/>
    <w:rPr>
      <w:b/>
      <w:bCs/>
    </w:rPr>
  </w:style>
  <w:style w:type="character" w:customStyle="1" w:styleId="CommentSubjectChar">
    <w:name w:val="Comment Subject Char"/>
    <w:basedOn w:val="CommentTextChar"/>
    <w:link w:val="CommentSubject"/>
    <w:uiPriority w:val="99"/>
    <w:semiHidden/>
    <w:rsid w:val="00361EC2"/>
    <w:rPr>
      <w:b/>
      <w:bCs/>
      <w:sz w:val="20"/>
      <w:szCs w:val="20"/>
    </w:rPr>
  </w:style>
  <w:style w:type="paragraph" w:styleId="BalloonText">
    <w:name w:val="Balloon Text"/>
    <w:basedOn w:val="Normal"/>
    <w:link w:val="BalloonTextChar"/>
    <w:uiPriority w:val="99"/>
    <w:semiHidden/>
    <w:unhideWhenUsed/>
    <w:rsid w:val="00361E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E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032931">
      <w:bodyDiv w:val="1"/>
      <w:marLeft w:val="0"/>
      <w:marRight w:val="0"/>
      <w:marTop w:val="0"/>
      <w:marBottom w:val="0"/>
      <w:divBdr>
        <w:top w:val="none" w:sz="0" w:space="0" w:color="auto"/>
        <w:left w:val="none" w:sz="0" w:space="0" w:color="auto"/>
        <w:bottom w:val="none" w:sz="0" w:space="0" w:color="auto"/>
        <w:right w:val="none" w:sz="0" w:space="0" w:color="auto"/>
      </w:divBdr>
    </w:div>
    <w:div w:id="264120239">
      <w:bodyDiv w:val="1"/>
      <w:marLeft w:val="0"/>
      <w:marRight w:val="0"/>
      <w:marTop w:val="0"/>
      <w:marBottom w:val="0"/>
      <w:divBdr>
        <w:top w:val="none" w:sz="0" w:space="0" w:color="auto"/>
        <w:left w:val="none" w:sz="0" w:space="0" w:color="auto"/>
        <w:bottom w:val="none" w:sz="0" w:space="0" w:color="auto"/>
        <w:right w:val="none" w:sz="0" w:space="0" w:color="auto"/>
      </w:divBdr>
      <w:divsChild>
        <w:div w:id="1662344805">
          <w:marLeft w:val="0"/>
          <w:marRight w:val="0"/>
          <w:marTop w:val="0"/>
          <w:marBottom w:val="0"/>
          <w:divBdr>
            <w:top w:val="none" w:sz="0" w:space="0" w:color="auto"/>
            <w:left w:val="none" w:sz="0" w:space="0" w:color="auto"/>
            <w:bottom w:val="none" w:sz="0" w:space="0" w:color="auto"/>
            <w:right w:val="none" w:sz="0" w:space="0" w:color="auto"/>
          </w:divBdr>
        </w:div>
        <w:div w:id="2127969484">
          <w:marLeft w:val="0"/>
          <w:marRight w:val="0"/>
          <w:marTop w:val="0"/>
          <w:marBottom w:val="0"/>
          <w:divBdr>
            <w:top w:val="none" w:sz="0" w:space="0" w:color="auto"/>
            <w:left w:val="none" w:sz="0" w:space="0" w:color="auto"/>
            <w:bottom w:val="none" w:sz="0" w:space="0" w:color="auto"/>
            <w:right w:val="none" w:sz="0" w:space="0" w:color="auto"/>
          </w:divBdr>
        </w:div>
        <w:div w:id="1890996216">
          <w:marLeft w:val="0"/>
          <w:marRight w:val="0"/>
          <w:marTop w:val="0"/>
          <w:marBottom w:val="0"/>
          <w:divBdr>
            <w:top w:val="none" w:sz="0" w:space="0" w:color="auto"/>
            <w:left w:val="none" w:sz="0" w:space="0" w:color="auto"/>
            <w:bottom w:val="none" w:sz="0" w:space="0" w:color="auto"/>
            <w:right w:val="none" w:sz="0" w:space="0" w:color="auto"/>
          </w:divBdr>
        </w:div>
      </w:divsChild>
    </w:div>
    <w:div w:id="83842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mu.edu/bulletin1415/node/64?processtype=self&amp;action=courseid&amp;phase=phase1&amp;elementid=4050&amp;subactio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5923D9-A48C-4B97-819E-3DD4209B4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2370</Words>
  <Characters>13513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GEC approval date</vt:lpstr>
    </vt:vector>
  </TitlesOfParts>
  <Company/>
  <LinksUpToDate>false</LinksUpToDate>
  <CharactersWithSpaces>15852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GEC approval date</dc:title>
  <dc:subject/>
  <dc:creator>Jill Leonard</dc:creator>
  <cp:keywords/>
  <dc:description/>
  <cp:lastModifiedBy>Mike Burgmeier</cp:lastModifiedBy>
  <cp:revision>2</cp:revision>
  <dcterms:created xsi:type="dcterms:W3CDTF">2015-09-11T15:14:00Z</dcterms:created>
  <dcterms:modified xsi:type="dcterms:W3CDTF">2015-09-11T15:14:00Z</dcterms:modified>
</cp:coreProperties>
</file>