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CD316D" w:rsidRDefault="004936B1">
      <w:r w:rsidRPr="007A65D6">
        <w:rPr>
          <w:b/>
        </w:rPr>
        <w:t>Course Name and Number:</w:t>
      </w:r>
      <w:r w:rsidR="00CD316D">
        <w:rPr>
          <w:b/>
        </w:rPr>
        <w:t xml:space="preserve">  </w:t>
      </w:r>
      <w:r w:rsidR="00CD316D">
        <w:t>FR 300: French Reading and Writing</w:t>
      </w:r>
    </w:p>
    <w:p w:rsidR="004936B1" w:rsidRPr="00CD316D" w:rsidRDefault="004936B1">
      <w:r w:rsidRPr="007A65D6">
        <w:rPr>
          <w:b/>
        </w:rPr>
        <w:t>Home Department:</w:t>
      </w:r>
      <w:r w:rsidR="00CD316D">
        <w:rPr>
          <w:b/>
        </w:rPr>
        <w:t xml:space="preserve">         </w:t>
      </w:r>
      <w:r w:rsidR="00CD316D">
        <w:t>Department of Modern Languages and Literatures</w:t>
      </w:r>
    </w:p>
    <w:p w:rsidR="004936B1" w:rsidRDefault="004936B1">
      <w:r w:rsidRPr="007A65D6">
        <w:rPr>
          <w:b/>
        </w:rPr>
        <w:t>Department Chair Name and Contact Information</w:t>
      </w:r>
      <w:r>
        <w:t xml:space="preserve"> (phone, email):</w:t>
      </w:r>
    </w:p>
    <w:p w:rsidR="00CD316D" w:rsidRDefault="00CD316D">
      <w:r>
        <w:t>Timothy Compton            x1107                      tcompton@nmu.edu</w:t>
      </w:r>
    </w:p>
    <w:p w:rsidR="004936B1" w:rsidRDefault="004936B1">
      <w:r w:rsidRPr="007A65D6">
        <w:rPr>
          <w:b/>
        </w:rPr>
        <w:t>Expected frequency of Offering of the course</w:t>
      </w:r>
      <w:r>
        <w:t xml:space="preserve"> (e.g. every semester, every fall)</w:t>
      </w:r>
      <w:r w:rsidR="007A65D6">
        <w:t>:</w:t>
      </w:r>
      <w:r w:rsidR="00CD316D">
        <w:t xml:space="preserve">  Every fall</w:t>
      </w:r>
    </w:p>
    <w:p w:rsidR="00B81179" w:rsidRDefault="00DE239C">
      <w:r w:rsidRPr="00DE239C">
        <w:rPr>
          <w:b/>
        </w:rPr>
        <w:t>Official Course Status</w:t>
      </w:r>
      <w:r>
        <w:t xml:space="preserve">: </w:t>
      </w:r>
      <w:r w:rsidR="00B81179">
        <w:t>Has this course been appr</w:t>
      </w:r>
      <w:r w:rsidR="00CD316D">
        <w:t xml:space="preserve">oved by CUP and Senate?  </w:t>
      </w:r>
      <w:r w:rsidR="00CD316D">
        <w:tab/>
        <w:t>YES</w:t>
      </w:r>
      <w:r w:rsidR="00CD316D">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CD316D" w:rsidRDefault="00CD316D">
      <w:r>
        <w:t>French 300 is the fifth semester in the study of French.  This is the first semester i</w:t>
      </w:r>
      <w:r w:rsidR="00717288">
        <w:t>n which students advance from</w:t>
      </w:r>
      <w:r>
        <w:t xml:space="preserve"> the study of French grammar, where French and Francophone literature and culture have been</w:t>
      </w:r>
      <w:r w:rsidR="007906E7">
        <w:t xml:space="preserve"> carefully</w:t>
      </w:r>
      <w:r>
        <w:t xml:space="preserve"> integrated</w:t>
      </w:r>
      <w:r w:rsidR="007906E7">
        <w:t xml:space="preserve"> progressively with each semester</w:t>
      </w:r>
      <w:r>
        <w:t xml:space="preserve">, to focusing on implementing </w:t>
      </w:r>
      <w:r w:rsidR="007906E7">
        <w:t xml:space="preserve">and recognizing </w:t>
      </w:r>
      <w:r>
        <w:t xml:space="preserve">grammatical forms contextually in </w:t>
      </w:r>
      <w:r w:rsidR="007906E7">
        <w:t xml:space="preserve">authentic French texts, which become progressively lengthier and more complex </w:t>
      </w:r>
      <w:r w:rsidR="00717288">
        <w:t>in the course of this semester</w:t>
      </w:r>
      <w:r w:rsidR="007906E7">
        <w:t xml:space="preserve">. </w:t>
      </w:r>
      <w:r w:rsidR="00717288">
        <w:t xml:space="preserve">Equally emphasized is the skill of </w:t>
      </w:r>
      <w:r>
        <w:t>writing</w:t>
      </w:r>
      <w:r w:rsidR="00717288">
        <w:t>, continually reinforced and refined as students improve their skills in creative and analytical writing</w:t>
      </w:r>
      <w:r>
        <w:t>.</w:t>
      </w:r>
      <w:r w:rsidR="007906E7">
        <w:t xml:space="preserve"> In FR 300, s</w:t>
      </w:r>
      <w:r>
        <w:t xml:space="preserve">tudents will </w:t>
      </w:r>
      <w:r w:rsidR="00717288">
        <w:t>read creative and critical works from French a</w:t>
      </w:r>
      <w:r w:rsidR="008004AC">
        <w:t>nd Francophone authors focusing on genres</w:t>
      </w:r>
      <w:r w:rsidR="00717288">
        <w:t xml:space="preserve"> such as, but not limited to, description of a person and place, fairy tales, film criticism, and journalism.</w:t>
      </w:r>
      <w:r w:rsidR="008004AC">
        <w:t xml:space="preserve">  Students will evaluate each genre for its particular characteristics, will review their classmates’ writings, and will eventually produce an original piece of writing</w:t>
      </w:r>
      <w:r w:rsidR="00717288">
        <w:t xml:space="preserve"> </w:t>
      </w:r>
      <w:r w:rsidR="008004AC">
        <w:t>that bears the particular features of that genre.</w:t>
      </w:r>
      <w:r w:rsidR="00717288">
        <w:t xml:space="preserve"> </w:t>
      </w:r>
      <w:r w:rsidR="008004AC">
        <w:t xml:space="preserve"> </w:t>
      </w:r>
      <w:r w:rsidR="00465DA6">
        <w:t xml:space="preserve">In the course of the semester students learn to transfer many of the skills they use daily in their native language to the target language.  For example, their ability to figure out unrecognizable words </w:t>
      </w:r>
      <w:r w:rsidR="008004AC">
        <w:t xml:space="preserve">in the reading </w:t>
      </w:r>
      <w:r w:rsidR="00465DA6">
        <w:t xml:space="preserve">from context, </w:t>
      </w:r>
      <w:r w:rsidR="008004AC">
        <w:t xml:space="preserve">and </w:t>
      </w:r>
      <w:r w:rsidR="00465DA6">
        <w:t xml:space="preserve">to express and convey insight or information they have acquired. </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A0EFC" w:rsidRPr="00B70D9E" w:rsidRDefault="00BA0EFC">
      <w:pPr>
        <w:rPr>
          <w:color w:val="F96A1B" w:themeColor="accent2"/>
        </w:rPr>
      </w:pPr>
      <w:r>
        <w:rPr>
          <w:i/>
        </w:rPr>
        <w:t xml:space="preserve">Critical Thinking </w:t>
      </w:r>
      <w:r>
        <w:t>is an important learning outcome of FR 300 as s</w:t>
      </w:r>
      <w:r w:rsidR="00717288">
        <w:t>tudents will engage critically with the French language, culture, film, and literature by reading authentic literary text</w:t>
      </w:r>
      <w:r w:rsidR="00B70D9E">
        <w:t>s, film reviews, and media articles. Students</w:t>
      </w:r>
      <w:r w:rsidR="00465DA6">
        <w:t xml:space="preserve"> will subsequently produce creat</w:t>
      </w:r>
      <w:r w:rsidR="00B70D9E">
        <w:t xml:space="preserve">ive and analytical writing based on multiple examples </w:t>
      </w:r>
      <w:r w:rsidR="006A0899">
        <w:t>of each genre</w:t>
      </w:r>
      <w:r w:rsidR="00B70D9E">
        <w:t xml:space="preserve"> and</w:t>
      </w:r>
      <w:r w:rsidR="006A0899">
        <w:t xml:space="preserve"> critical ex</w:t>
      </w:r>
      <w:r w:rsidR="00B70D9E">
        <w:t>amination of each sample</w:t>
      </w:r>
      <w:r w:rsidR="006A0899">
        <w:t xml:space="preserve"> </w:t>
      </w:r>
      <w:r w:rsidR="00B70D9E">
        <w:t xml:space="preserve">through responses to </w:t>
      </w:r>
      <w:r w:rsidR="006A0899">
        <w:t>questions and arguments</w:t>
      </w:r>
      <w:r w:rsidR="00B70D9E">
        <w:t xml:space="preserve"> </w:t>
      </w:r>
      <w:r w:rsidR="006A0899">
        <w:t xml:space="preserve">and </w:t>
      </w:r>
      <w:r w:rsidR="00B70D9E">
        <w:t>discussions in class</w:t>
      </w:r>
      <w:r w:rsidR="00465DA6">
        <w:t xml:space="preserve">. </w:t>
      </w:r>
      <w:r w:rsidR="008004AC">
        <w:t xml:space="preserve">  </w:t>
      </w:r>
      <w:r w:rsidR="008004AC" w:rsidRPr="00B70D9E">
        <w:rPr>
          <w:color w:val="F96A1B" w:themeColor="accent2"/>
        </w:rPr>
        <w:t xml:space="preserve">Students individually evaluate evidence by examining </w:t>
      </w:r>
      <w:r w:rsidR="00AB01F3" w:rsidRPr="00B70D9E">
        <w:rPr>
          <w:color w:val="F96A1B" w:themeColor="accent2"/>
        </w:rPr>
        <w:t>authentic French texts of various genres,</w:t>
      </w:r>
      <w:r w:rsidR="008004AC" w:rsidRPr="00B70D9E">
        <w:rPr>
          <w:color w:val="F96A1B" w:themeColor="accent2"/>
        </w:rPr>
        <w:t xml:space="preserve"> </w:t>
      </w:r>
      <w:r w:rsidR="00F10458">
        <w:rPr>
          <w:color w:val="F96A1B" w:themeColor="accent2"/>
        </w:rPr>
        <w:t xml:space="preserve">and through peer review; </w:t>
      </w:r>
      <w:r w:rsidR="008004AC" w:rsidRPr="00B70D9E">
        <w:rPr>
          <w:color w:val="F96A1B" w:themeColor="accent2"/>
        </w:rPr>
        <w:t xml:space="preserve">integrate by applying the </w:t>
      </w:r>
      <w:r w:rsidR="008004AC" w:rsidRPr="00B70D9E">
        <w:rPr>
          <w:color w:val="F96A1B" w:themeColor="accent2"/>
        </w:rPr>
        <w:lastRenderedPageBreak/>
        <w:t xml:space="preserve">evidence they find </w:t>
      </w:r>
      <w:r w:rsidR="00AB01F3" w:rsidRPr="00B70D9E">
        <w:rPr>
          <w:color w:val="F96A1B" w:themeColor="accent2"/>
        </w:rPr>
        <w:t xml:space="preserve">within each text </w:t>
      </w:r>
      <w:r w:rsidR="008004AC" w:rsidRPr="00B70D9E">
        <w:rPr>
          <w:color w:val="F96A1B" w:themeColor="accent2"/>
        </w:rPr>
        <w:t>to their arguments and answers</w:t>
      </w:r>
      <w:r w:rsidR="00F10458">
        <w:rPr>
          <w:color w:val="F96A1B" w:themeColor="accent2"/>
        </w:rPr>
        <w:t xml:space="preserve"> about that text;</w:t>
      </w:r>
      <w:r w:rsidR="00AB01F3" w:rsidRPr="00B70D9E">
        <w:rPr>
          <w:color w:val="F96A1B" w:themeColor="accent2"/>
        </w:rPr>
        <w:t xml:space="preserve"> and ultimately</w:t>
      </w:r>
      <w:r w:rsidR="00F10458">
        <w:rPr>
          <w:color w:val="F96A1B" w:themeColor="accent2"/>
        </w:rPr>
        <w:t xml:space="preserve"> create</w:t>
      </w:r>
      <w:r w:rsidR="008004AC" w:rsidRPr="00B70D9E">
        <w:rPr>
          <w:color w:val="F96A1B" w:themeColor="accent2"/>
        </w:rPr>
        <w:t xml:space="preserve"> their own composition of that genre.</w:t>
      </w:r>
    </w:p>
    <w:p w:rsidR="00717288" w:rsidRDefault="00BA0EFC">
      <w:r>
        <w:rPr>
          <w:i/>
        </w:rPr>
        <w:t>Effective Communication</w:t>
      </w:r>
      <w:r>
        <w:t xml:space="preserve"> is an important element to FR 300 as</w:t>
      </w:r>
      <w:r w:rsidR="00465DA6">
        <w:t xml:space="preserve"> students practice the five language skills essential for written and oral communication: reading, writing, speaking, listening and culture</w:t>
      </w:r>
      <w:r>
        <w:t>.  Therefore, reading progressively more complex authentic French texts</w:t>
      </w:r>
      <w:r w:rsidR="00182318">
        <w:t>;</w:t>
      </w:r>
      <w:r>
        <w:t xml:space="preserve"> writing</w:t>
      </w:r>
      <w:r w:rsidR="00182318">
        <w:t xml:space="preserve"> creative and</w:t>
      </w:r>
      <w:r>
        <w:t xml:space="preserve"> critical pieces, </w:t>
      </w:r>
      <w:r w:rsidR="00AB01F3">
        <w:t>followed by two</w:t>
      </w:r>
      <w:r w:rsidR="00182318">
        <w:t xml:space="preserve"> revisions of each written work after peer then professor feedback; </w:t>
      </w:r>
      <w:r>
        <w:t xml:space="preserve">and speaking and oral delivery </w:t>
      </w:r>
      <w:r w:rsidR="00182318">
        <w:t xml:space="preserve">in expressing and conveying information </w:t>
      </w:r>
      <w:r>
        <w:t>will be emphasized.</w:t>
      </w:r>
      <w:r w:rsidR="00182318">
        <w:t xml:space="preserve">  </w:t>
      </w:r>
      <w:r w:rsidR="00CC122F">
        <w:t>For the final exam, students have to</w:t>
      </w:r>
      <w:r w:rsidR="004B463E">
        <w:t xml:space="preserve"> coherently, and logically</w:t>
      </w:r>
      <w:r w:rsidR="00CC122F">
        <w:t xml:space="preserve"> present orally in French a final dossier with their four selected writing assignments</w:t>
      </w:r>
      <w:r w:rsidR="004B463E">
        <w:t xml:space="preserve"> from all the genre assignments completed during the semester.  In preparing their oral presentation, students must</w:t>
      </w:r>
      <w:r w:rsidR="00CC122F">
        <w:t xml:space="preserve"> </w:t>
      </w:r>
      <w:r w:rsidR="004B463E">
        <w:t xml:space="preserve">select </w:t>
      </w:r>
      <w:r w:rsidR="00AB01F3">
        <w:t>among their compositions those</w:t>
      </w:r>
      <w:r w:rsidR="004B463E">
        <w:t xml:space="preserve"> that best </w:t>
      </w:r>
      <w:r w:rsidR="00AD2602">
        <w:t>represent</w:t>
      </w:r>
      <w:r w:rsidR="004B463E">
        <w:t xml:space="preserve"> the conventions of the genre at hand, clearly explain those conventions, and</w:t>
      </w:r>
      <w:r w:rsidR="00AD2602">
        <w:t xml:space="preserve"> identify</w:t>
      </w:r>
      <w:r w:rsidR="004B463E">
        <w:t xml:space="preserve"> them in their selected written work</w:t>
      </w:r>
      <w:r w:rsidR="00CC122F">
        <w:t xml:space="preserve">.  </w:t>
      </w:r>
      <w:r w:rsidR="004B463E">
        <w:t>They must also consider the readability of the written work, including proper syntax and standard written convention.  Their oral delivery is also a factor as they must implement proper posture, gestures, eye contact, and vocal expressiveness.  Proper oral delivery is also a factor in</w:t>
      </w:r>
      <w:r w:rsidR="00CC122F">
        <w:t xml:space="preserve"> </w:t>
      </w:r>
      <w:r w:rsidR="004B463E">
        <w:t>t</w:t>
      </w:r>
      <w:r w:rsidR="00182318">
        <w:t>he ASL component of this course</w:t>
      </w:r>
      <w:r w:rsidR="00975427">
        <w:t>, which</w:t>
      </w:r>
      <w:r w:rsidR="00182318">
        <w:t xml:space="preserve"> is an important contribution to the learning outcome of </w:t>
      </w:r>
      <w:r w:rsidR="00C52AF2">
        <w:t xml:space="preserve">Effective Communication.  The ASL component </w:t>
      </w:r>
      <w:r w:rsidR="00182318">
        <w:t xml:space="preserve">requires </w:t>
      </w:r>
      <w:r w:rsidR="00C52AF2">
        <w:t xml:space="preserve">FR 300 </w:t>
      </w:r>
      <w:r w:rsidR="00182318">
        <w:t xml:space="preserve">students to take turns in </w:t>
      </w:r>
      <w:r w:rsidR="00B70D9E">
        <w:t xml:space="preserve">individually </w:t>
      </w:r>
      <w:r w:rsidR="00182318">
        <w:t>animating conversation at the weekly French Table, which is a one-hour session of informal c</w:t>
      </w:r>
      <w:r w:rsidR="00AB01F3">
        <w:t>onversation in French on</w:t>
      </w:r>
      <w:r w:rsidR="00B70D9E">
        <w:t xml:space="preserve"> topics chosen by each individual student</w:t>
      </w:r>
      <w:r w:rsidR="00182318">
        <w:t xml:space="preserve">. </w:t>
      </w:r>
      <w:r w:rsidR="00C52AF2">
        <w:t xml:space="preserve"> The French Table </w:t>
      </w:r>
      <w:r w:rsidR="00182318">
        <w:t xml:space="preserve">is </w:t>
      </w:r>
      <w:r w:rsidR="00975427">
        <w:t>required for</w:t>
      </w:r>
      <w:r w:rsidR="00C52AF2">
        <w:t xml:space="preserve"> students of French, who </w:t>
      </w:r>
      <w:r w:rsidR="00975427">
        <w:t xml:space="preserve">attend on dates of their choice, </w:t>
      </w:r>
      <w:r w:rsidR="00C52AF2">
        <w:t>and</w:t>
      </w:r>
      <w:r w:rsidR="00975427">
        <w:t xml:space="preserve"> also welcomes the NMU community and the community at large; The French Table is </w:t>
      </w:r>
      <w:r w:rsidR="00C52AF2">
        <w:t>advertised in various med</w:t>
      </w:r>
      <w:r w:rsidR="00975427">
        <w:t>ia around Marquette, such as the Marquette Monthly, Public Radio, Mining Journal, etc</w:t>
      </w:r>
      <w:r w:rsidR="00C52AF2" w:rsidRPr="00503870">
        <w:rPr>
          <w:color w:val="F96A1B" w:themeColor="accent2"/>
        </w:rPr>
        <w:t>.</w:t>
      </w:r>
      <w:r w:rsidR="00182318" w:rsidRPr="00503870">
        <w:rPr>
          <w:color w:val="F96A1B" w:themeColor="accent2"/>
        </w:rPr>
        <w:t xml:space="preserve"> </w:t>
      </w:r>
      <w:r w:rsidR="006A0899" w:rsidRPr="00503870">
        <w:rPr>
          <w:color w:val="F96A1B" w:themeColor="accent2"/>
        </w:rPr>
        <w:t xml:space="preserve"> Each session animated by an individual student</w:t>
      </w:r>
      <w:r w:rsidR="00AD2602" w:rsidRPr="00503870">
        <w:rPr>
          <w:color w:val="F96A1B" w:themeColor="accent2"/>
        </w:rPr>
        <w:t xml:space="preserve"> is </w:t>
      </w:r>
      <w:r w:rsidR="00B70D9E" w:rsidRPr="00503870">
        <w:rPr>
          <w:color w:val="F96A1B" w:themeColor="accent2"/>
        </w:rPr>
        <w:t>preceded by a phone conversation with the professor, which constitutes an exercise in oral communication by phone.  During the phone conversation, the student presents the theme of their upcoming session and eight open-ended questions.</w:t>
      </w:r>
      <w:r w:rsidR="00503870" w:rsidRPr="00503870">
        <w:rPr>
          <w:color w:val="F96A1B" w:themeColor="accent2"/>
        </w:rPr>
        <w:t xml:space="preserve">  Outside of the presentation of the questions to animate the French Table, phone etiquette </w:t>
      </w:r>
      <w:r w:rsidR="00073A25">
        <w:rPr>
          <w:color w:val="F96A1B" w:themeColor="accent2"/>
        </w:rPr>
        <w:t xml:space="preserve">following the French convention </w:t>
      </w:r>
      <w:r w:rsidR="00503870" w:rsidRPr="00503870">
        <w:rPr>
          <w:color w:val="F96A1B" w:themeColor="accent2"/>
        </w:rPr>
        <w:t>during this exercise is also essential for both opening the conversation and closing it.</w:t>
      </w:r>
      <w:r w:rsidR="00B70D9E">
        <w:t xml:space="preserve"> </w:t>
      </w:r>
      <w:r w:rsidR="00503870">
        <w:t xml:space="preserve"> Finally, each French Table session is to</w:t>
      </w:r>
      <w:r w:rsidR="00AD2602">
        <w:t xml:space="preserve"> be followed by an oral report</w:t>
      </w:r>
      <w:r w:rsidR="006A0899">
        <w:t xml:space="preserve"> in French by that student,</w:t>
      </w:r>
      <w:r w:rsidR="00AD2602">
        <w:t xml:space="preserve"> in the professor’s office</w:t>
      </w:r>
      <w:r w:rsidR="006A0899">
        <w:t>, describing</w:t>
      </w:r>
      <w:r w:rsidR="00AD2602">
        <w:t xml:space="preserve"> the events and discussions of the session.</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BA0EFC" w:rsidRDefault="00182318">
      <w:r>
        <w:t>Students of French who finish FR 202 at NMU, as well as incoming freshmen and other students, with French experience who place into French 300 level.</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82318" w:rsidRDefault="00182318">
      <w:r>
        <w:t>FR 300: Reading and Writing French is required for French majors.  This course also has an ASL component</w:t>
      </w:r>
      <w:r w:rsidR="00C52AF2">
        <w:t xml:space="preserve"> which serves the community and fits well into the university mission of “becoming productive citizens in the regional community”.</w:t>
      </w:r>
    </w:p>
    <w:p w:rsidR="00147F10" w:rsidRPr="005B2CA6" w:rsidRDefault="00531A8E">
      <w:r>
        <w:t>E. Provide any o</w:t>
      </w:r>
      <w:r w:rsidR="00147F10" w:rsidRPr="005B2CA6">
        <w:t>ther information that may be relevant to the review of the course by GEC</w:t>
      </w:r>
    </w:p>
    <w:p w:rsidR="00147F10" w:rsidRPr="00503870" w:rsidRDefault="006A0899">
      <w:pPr>
        <w:rPr>
          <w:color w:val="F96A1B" w:themeColor="accent2"/>
        </w:rPr>
      </w:pPr>
      <w:r w:rsidRPr="00503870">
        <w:rPr>
          <w:color w:val="F96A1B" w:themeColor="accent2"/>
        </w:rPr>
        <w:t xml:space="preserve">The </w:t>
      </w:r>
      <w:r w:rsidR="001E7A2D" w:rsidRPr="00503870">
        <w:rPr>
          <w:color w:val="F96A1B" w:themeColor="accent2"/>
        </w:rPr>
        <w:t>Syllabus</w:t>
      </w:r>
      <w:r w:rsidRPr="00503870">
        <w:rPr>
          <w:color w:val="F96A1B" w:themeColor="accent2"/>
        </w:rPr>
        <w:t xml:space="preserve"> for FR 300</w:t>
      </w:r>
      <w:r w:rsidR="001E7A2D" w:rsidRPr="00503870">
        <w:rPr>
          <w:color w:val="F96A1B" w:themeColor="accent2"/>
        </w:rPr>
        <w:t xml:space="preserve"> is in French.  I have included in this proposal detailed information in English on the format of the class and all assignments, including most importantly those that will be assessed and the means by which the assessment addresses the required criteria of all dimensions.</w:t>
      </w:r>
    </w:p>
    <w:p w:rsidR="00F6033A" w:rsidRDefault="00F6033A" w:rsidP="001E7A2D">
      <w:pP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EF263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C52AF2">
            <w:r>
              <w:t xml:space="preserve">Task Type: </w:t>
            </w:r>
            <w:r w:rsidR="0092062D" w:rsidRPr="00F10458">
              <w:rPr>
                <w:color w:val="F96A1B" w:themeColor="accent2"/>
              </w:rPr>
              <w:t xml:space="preserve">students will address this dimension through in-class discussion, hosting informal conversation in French at the weekly ASL French Table attended by students and community members, bi-weekly journal, and a continuous record of grammar corrections from writing assignments.  For assessment, however, </w:t>
            </w:r>
            <w:r w:rsidRPr="00F10458">
              <w:rPr>
                <w:color w:val="F96A1B" w:themeColor="accent2"/>
              </w:rPr>
              <w:t xml:space="preserve">written assignments will be produced focusing on creative and analytical writing. </w:t>
            </w:r>
            <w:r>
              <w:t xml:space="preserve"> Completing these assignments will involve reading samples and analyzing evidence, integrating ideas, and evaluating arguments.</w:t>
            </w:r>
          </w:p>
          <w:p w:rsidR="00990757" w:rsidRPr="00F10458" w:rsidRDefault="00C52AF2">
            <w:pPr>
              <w:rPr>
                <w:color w:val="F96A1B" w:themeColor="accent2"/>
              </w:rPr>
            </w:pPr>
            <w:r>
              <w:t xml:space="preserve">Frequency: </w:t>
            </w:r>
            <w:r w:rsidR="00990757" w:rsidRPr="00F10458">
              <w:rPr>
                <w:color w:val="F96A1B" w:themeColor="accent2"/>
              </w:rPr>
              <w:t>Six writing assignments.</w:t>
            </w:r>
            <w:r w:rsidR="0092062D" w:rsidRPr="00F10458">
              <w:rPr>
                <w:color w:val="F96A1B" w:themeColor="accent2"/>
              </w:rPr>
              <w:t xml:space="preserve">  Students wil</w:t>
            </w:r>
            <w:r w:rsidR="00F2664C" w:rsidRPr="00F10458">
              <w:rPr>
                <w:color w:val="F96A1B" w:themeColor="accent2"/>
              </w:rPr>
              <w:t>l assess information in the genre readings to address arguments or questions about the texts.</w:t>
            </w:r>
            <w:r w:rsidR="0092062D" w:rsidRPr="00F10458">
              <w:rPr>
                <w:color w:val="F96A1B" w:themeColor="accent2"/>
              </w:rPr>
              <w:t xml:space="preserve"> </w:t>
            </w:r>
          </w:p>
          <w:p w:rsidR="00990757" w:rsidRPr="00F10458" w:rsidRDefault="00990757">
            <w:pPr>
              <w:rPr>
                <w:color w:val="F96A1B" w:themeColor="accent2"/>
              </w:rPr>
            </w:pPr>
            <w:r w:rsidRPr="00F10458">
              <w:rPr>
                <w:color w:val="000000" w:themeColor="text1"/>
              </w:rPr>
              <w:t xml:space="preserve">Overall grading weight: </w:t>
            </w:r>
            <w:r w:rsidR="00F10458">
              <w:rPr>
                <w:color w:val="F96A1B" w:themeColor="accent2"/>
              </w:rPr>
              <w:t>o</w:t>
            </w:r>
            <w:r w:rsidR="00F2664C" w:rsidRPr="00F10458">
              <w:rPr>
                <w:color w:val="F96A1B" w:themeColor="accent2"/>
              </w:rPr>
              <w:t xml:space="preserve">verall this dimension appears in 100% of the class; the assessment accounts for </w:t>
            </w:r>
            <w:r w:rsidR="000B1D3F" w:rsidRPr="00F10458">
              <w:rPr>
                <w:color w:val="F96A1B" w:themeColor="accent2"/>
              </w:rPr>
              <w:t>35%</w:t>
            </w:r>
          </w:p>
          <w:p w:rsidR="00C52AF2" w:rsidRDefault="00990757">
            <w:r>
              <w:t xml:space="preserve">Expected Proficiency Rate: 80% (We expect that early in the semester a much smaller number of students will show proficiency, but that as the semester continues, students practice and application of feedback will increase proficiency rate.) </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4F3A39">
            <w:r w:rsidRPr="007A65D6">
              <w:t xml:space="preserve">Integrates insight and or reasoning with </w:t>
            </w:r>
            <w:r w:rsidR="004F3A39">
              <w:t>existing</w:t>
            </w:r>
            <w:r w:rsidRPr="007A65D6">
              <w:t xml:space="preserve"> understanding to reach informed conclusions and/or understanding</w:t>
            </w:r>
          </w:p>
        </w:tc>
        <w:tc>
          <w:tcPr>
            <w:tcW w:w="6750" w:type="dxa"/>
          </w:tcPr>
          <w:p w:rsidR="00990757" w:rsidRDefault="00990757" w:rsidP="00990757">
            <w:r>
              <w:t xml:space="preserve">Task Type: </w:t>
            </w:r>
            <w:r w:rsidR="0092062D" w:rsidRPr="00F10458">
              <w:rPr>
                <w:color w:val="F96A1B" w:themeColor="accent2"/>
              </w:rPr>
              <w:t xml:space="preserve">students will address this dimension through in-class discussion, hosting informal conversation in French at the weekly ASL French Table attended by students and community members, bi-weekly journal, and a continuous record of grammar corrections from writing assignments.  For assessment, however, </w:t>
            </w:r>
            <w:r w:rsidRPr="00F10458">
              <w:rPr>
                <w:color w:val="F96A1B" w:themeColor="accent2"/>
              </w:rPr>
              <w:t>written assignments will be produced focusing on creative and analytical writing.</w:t>
            </w:r>
            <w:r>
              <w:t xml:space="preserve">  Completing these assignments will involve reading samples and analyzing evidence, integrating ideas, and evaluating arguments.</w:t>
            </w:r>
          </w:p>
          <w:p w:rsidR="00990757" w:rsidRPr="00F10458" w:rsidRDefault="00990757" w:rsidP="00990757">
            <w:pPr>
              <w:rPr>
                <w:color w:val="F96A1B" w:themeColor="accent2"/>
              </w:rPr>
            </w:pPr>
            <w:r>
              <w:t xml:space="preserve">Frequency: </w:t>
            </w:r>
            <w:r w:rsidRPr="00F10458">
              <w:rPr>
                <w:color w:val="F96A1B" w:themeColor="accent2"/>
              </w:rPr>
              <w:t>Six writing assignments.</w:t>
            </w:r>
            <w:r w:rsidR="00F2664C" w:rsidRPr="00F10458">
              <w:rPr>
                <w:color w:val="F96A1B" w:themeColor="accent2"/>
              </w:rPr>
              <w:t xml:space="preserve">  Students will integrate information from texts to reach conclusions and answers.</w:t>
            </w:r>
          </w:p>
          <w:p w:rsidR="00990757" w:rsidRPr="00F10458" w:rsidRDefault="00990757" w:rsidP="00990757">
            <w:pPr>
              <w:rPr>
                <w:color w:val="F96A1B" w:themeColor="accent2"/>
              </w:rPr>
            </w:pPr>
            <w:r>
              <w:t xml:space="preserve">Overall grading weight: </w:t>
            </w:r>
            <w:r w:rsidR="00F2664C" w:rsidRPr="00F10458">
              <w:rPr>
                <w:color w:val="F96A1B" w:themeColor="accent2"/>
              </w:rPr>
              <w:t xml:space="preserve">overall this dimension appears in 100% of the class; the assessment accounts for </w:t>
            </w:r>
            <w:r w:rsidR="000B1D3F" w:rsidRPr="00F10458">
              <w:rPr>
                <w:color w:val="F96A1B" w:themeColor="accent2"/>
              </w:rPr>
              <w:t>35%</w:t>
            </w:r>
            <w:r w:rsidR="00F2664C" w:rsidRPr="00F10458">
              <w:rPr>
                <w:color w:val="F96A1B" w:themeColor="accent2"/>
              </w:rPr>
              <w:t>.</w:t>
            </w:r>
          </w:p>
          <w:p w:rsidR="007A65D6" w:rsidRDefault="00990757" w:rsidP="00990757">
            <w:r>
              <w:t>Expected Proficiency Rate: 80% (We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990757" w:rsidRDefault="00990757" w:rsidP="00990757">
            <w:r>
              <w:t>Task Type</w:t>
            </w:r>
            <w:r w:rsidRPr="00F10458">
              <w:rPr>
                <w:color w:val="F96A1B" w:themeColor="accent2"/>
              </w:rPr>
              <w:t xml:space="preserve">: </w:t>
            </w:r>
            <w:r w:rsidR="0092062D" w:rsidRPr="00F10458">
              <w:rPr>
                <w:color w:val="F96A1B" w:themeColor="accent2"/>
              </w:rPr>
              <w:t xml:space="preserve">students will address this dimension through in-class discussion, hosting informal conversation in French at the weekly ASL French Table attended by students and community members, bi-weekly journal, and a continuous record of grammar corrections from writing assignments.  For assessment, however, </w:t>
            </w:r>
            <w:r w:rsidRPr="00F10458">
              <w:rPr>
                <w:color w:val="F96A1B" w:themeColor="accent2"/>
              </w:rPr>
              <w:t xml:space="preserve">written assignments will be produced focusing on creative and analytical writing.  </w:t>
            </w:r>
            <w:r>
              <w:t>Completing these assignments will involve reading samples and analyzing evidence, integrating ideas, and evaluating arguments.</w:t>
            </w:r>
          </w:p>
          <w:p w:rsidR="00990757" w:rsidRPr="00F10458" w:rsidRDefault="00990757" w:rsidP="00990757">
            <w:pPr>
              <w:rPr>
                <w:color w:val="F96A1B" w:themeColor="accent2"/>
              </w:rPr>
            </w:pPr>
            <w:r>
              <w:t xml:space="preserve">Frequency: </w:t>
            </w:r>
            <w:r w:rsidRPr="00F10458">
              <w:rPr>
                <w:color w:val="F96A1B" w:themeColor="accent2"/>
              </w:rPr>
              <w:t>Six writing assignments.</w:t>
            </w:r>
            <w:r w:rsidR="00F2664C" w:rsidRPr="00F10458">
              <w:rPr>
                <w:color w:val="F96A1B" w:themeColor="accent2"/>
              </w:rPr>
              <w:t xml:space="preserve">  Students will evaluate elements of French genre writing to inform their own writing of the same genre.</w:t>
            </w:r>
          </w:p>
          <w:p w:rsidR="00990757" w:rsidRPr="00F10458" w:rsidRDefault="00990757" w:rsidP="00990757">
            <w:pPr>
              <w:rPr>
                <w:color w:val="F96A1B" w:themeColor="accent2"/>
              </w:rPr>
            </w:pPr>
            <w:r>
              <w:t xml:space="preserve">Overall grading weight: </w:t>
            </w:r>
            <w:r w:rsidR="00F2664C" w:rsidRPr="00F10458">
              <w:rPr>
                <w:color w:val="F96A1B" w:themeColor="accent2"/>
              </w:rPr>
              <w:t xml:space="preserve">overall this dimension appears in 100% of the class; the assessment accounts for </w:t>
            </w:r>
            <w:r w:rsidR="000B1D3F" w:rsidRPr="00F10458">
              <w:rPr>
                <w:color w:val="F96A1B" w:themeColor="accent2"/>
              </w:rPr>
              <w:t>35%</w:t>
            </w:r>
            <w:r w:rsidR="00F2664C" w:rsidRPr="00F10458">
              <w:rPr>
                <w:color w:val="F96A1B" w:themeColor="accent2"/>
              </w:rPr>
              <w:t>.</w:t>
            </w:r>
          </w:p>
          <w:p w:rsidR="007A65D6" w:rsidRDefault="00990757" w:rsidP="00990757">
            <w:r>
              <w:t>Expected Proficiency Rate: 80% (We expect that early in the semester a much smaller number of students will show proficiency, but that as the semester continues, students practice and application of feedback will increase proficiency rate.)</w:t>
            </w:r>
          </w:p>
        </w:tc>
      </w:tr>
    </w:tbl>
    <w:p w:rsidR="007A65D6" w:rsidRDefault="007A65D6"/>
    <w:p w:rsidR="00DE239C" w:rsidRPr="007A65D6" w:rsidRDefault="00DE239C" w:rsidP="00990757">
      <w:pPr>
        <w:jc w:val="center"/>
        <w:rPr>
          <w:b/>
        </w:rPr>
      </w:pPr>
      <w:r w:rsidRPr="007A65D6">
        <w:rPr>
          <w:b/>
        </w:rPr>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E8489E" w:rsidRDefault="00E8489E" w:rsidP="00E8489E">
            <w:r>
              <w:t>Task Type: written assignments will be produced focusing on creative and analytical writing.  Completing these assignments will involve first reading samples</w:t>
            </w:r>
            <w:r w:rsidR="004A63A2">
              <w:t xml:space="preserve"> of selected genre</w:t>
            </w:r>
            <w:r>
              <w:t>, discussing them in small groups as well as in class as a whole.  Various genre of writing will be examined, analyzed, and evaluated for form, evidence, and style.  Following the reading</w:t>
            </w:r>
            <w:r w:rsidR="004A63A2">
              <w:t>s</w:t>
            </w:r>
            <w:r>
              <w:t xml:space="preserve">, students will write original works </w:t>
            </w:r>
            <w:r w:rsidR="004A63A2">
              <w:t xml:space="preserve">keeping in mind the central message and structure of the genre at hand.  </w:t>
            </w:r>
          </w:p>
          <w:p w:rsidR="00E8489E" w:rsidRDefault="00E8489E" w:rsidP="00E8489E">
            <w:r>
              <w:t>Frequency: Six writing assignments.</w:t>
            </w:r>
          </w:p>
          <w:p w:rsidR="00E8489E" w:rsidRDefault="00E8489E" w:rsidP="00E8489E">
            <w:r>
              <w:t xml:space="preserve">Overall grading weight: </w:t>
            </w:r>
            <w:r w:rsidR="000B1D3F">
              <w:t>35%</w:t>
            </w:r>
          </w:p>
          <w:p w:rsidR="00AE7775" w:rsidRPr="00AE7775" w:rsidRDefault="00E8489E" w:rsidP="00E8489E">
            <w:r>
              <w:t>Expected Proficiency Rate: 80% (We expect that early in the semester a much smaller number of students will show proficiency, but that as the semester continues, students practice and application of feedback will increase proficiency rate.)</w:t>
            </w:r>
          </w:p>
        </w:tc>
      </w:tr>
      <w:tr w:rsidR="00AE7775" w:rsidRPr="00AE7775" w:rsidTr="00997CF2">
        <w:tc>
          <w:tcPr>
            <w:tcW w:w="1885" w:type="dxa"/>
          </w:tcPr>
          <w:p w:rsidR="00AE7775" w:rsidRPr="00AE7775" w:rsidRDefault="00AE7775" w:rsidP="00AE7775">
            <w:pPr>
              <w:rPr>
                <w:b/>
              </w:rPr>
            </w:pPr>
            <w:r w:rsidRPr="00AE7775">
              <w:rPr>
                <w:b/>
              </w:rPr>
              <w:lastRenderedPageBreak/>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AE7775" w:rsidRDefault="004A63A2" w:rsidP="00AE7775">
            <w:r>
              <w:t>Task Type: written assignments will be produced focusing on creative and analytical writing.  Completing these assignments will involve substantiation with solid reasoning and evidence that supports conclusions within the style of the genre.  Students will have to document their sources in accordance with the disciplinary conventions.</w:t>
            </w:r>
          </w:p>
          <w:p w:rsidR="004A63A2" w:rsidRDefault="004A63A2" w:rsidP="00AE7775">
            <w:r>
              <w:t>Frequency: Six writing assignments.</w:t>
            </w:r>
          </w:p>
          <w:p w:rsidR="004A63A2" w:rsidRDefault="004A63A2" w:rsidP="00AE7775">
            <w:r>
              <w:t>Overall grading weight:</w:t>
            </w:r>
            <w:r w:rsidR="000B1D3F">
              <w:t xml:space="preserve">  35%</w:t>
            </w:r>
          </w:p>
          <w:p w:rsidR="004A63A2" w:rsidRPr="00AE7775" w:rsidRDefault="004A63A2" w:rsidP="00AE7775">
            <w:r>
              <w:t>Expected Proficiency Rate: 80% (We expect that early in the semester a much smaller number of students will show proficiency, but that as the semester continues, students practice and application of feedback will increase proficiency rate.)</w:t>
            </w:r>
          </w:p>
        </w:tc>
      </w:tr>
      <w:tr w:rsidR="00AE7775" w:rsidRPr="00AE7775" w:rsidTr="00997CF2">
        <w:tc>
          <w:tcPr>
            <w:tcW w:w="1885" w:type="dxa"/>
          </w:tcPr>
          <w:p w:rsidR="00AE7775" w:rsidRPr="00AE7775" w:rsidRDefault="00AE7775" w:rsidP="00AE7775">
            <w:pPr>
              <w:rPr>
                <w:b/>
              </w:rPr>
            </w:pPr>
            <w:r w:rsidRPr="00AE7775">
              <w:rPr>
                <w:b/>
              </w:rPr>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AE7775" w:rsidRDefault="00CC122F" w:rsidP="00AE7775">
            <w:r>
              <w:t>Task Type: written assignments will be produced focusing on creative and analytical writing.  Written work will be consistent with disciplinary and standard written conventions of the genre at hand.  Students will engage in peer review and proofreading trough three versions that progress towards a written work appropriate to the purpose of the audience.</w:t>
            </w:r>
          </w:p>
          <w:p w:rsidR="00CC122F" w:rsidRDefault="00CC122F" w:rsidP="00CC122F">
            <w:r>
              <w:t>Frequency: Six writing assignments.</w:t>
            </w:r>
          </w:p>
          <w:p w:rsidR="00CC122F" w:rsidRDefault="00CC122F" w:rsidP="00CC122F">
            <w:r>
              <w:t>Overall grading weight:</w:t>
            </w:r>
            <w:r w:rsidR="000B1D3F">
              <w:t xml:space="preserve"> 35%</w:t>
            </w:r>
          </w:p>
          <w:p w:rsidR="00CC122F" w:rsidRPr="00AE7775" w:rsidRDefault="00CC122F" w:rsidP="00CC122F">
            <w:r>
              <w:t>Expected Proficiency Rate: 80% (We expect that early in the semester a much smaller number of students will show proficiency, but that as the semester continues, students practice and application of feedback will increase proficiency rate.)</w:t>
            </w:r>
          </w:p>
        </w:tc>
      </w:tr>
      <w:tr w:rsidR="00AE7775" w:rsidRPr="00AE7775" w:rsidTr="003E287A">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 xml:space="preserve">  Delivery techniques (posture, gesture, eye contact, and vocal expressiveness) and audio/visual aids appropriate to the purpose and audience.</w:t>
            </w:r>
          </w:p>
        </w:tc>
        <w:tc>
          <w:tcPr>
            <w:tcW w:w="5940" w:type="dxa"/>
            <w:tcBorders>
              <w:top w:val="single" w:sz="2" w:space="0" w:color="000000"/>
              <w:left w:val="single" w:sz="2" w:space="0" w:color="000000"/>
              <w:bottom w:val="single" w:sz="2" w:space="0" w:color="000000"/>
            </w:tcBorders>
          </w:tcPr>
          <w:p w:rsidR="00AE7775" w:rsidRDefault="00CC122F" w:rsidP="00AE7775">
            <w:r>
              <w:t xml:space="preserve">Task Type: Students will </w:t>
            </w:r>
            <w:r w:rsidR="00940AC0">
              <w:t xml:space="preserve">present a dossier of their written works, selecting the four works they see as best representing the genre at hand.  Delivery techniques are assessed by student’s posture, gesture, eye contact, and vocal expressiveness.  </w:t>
            </w:r>
          </w:p>
          <w:p w:rsidR="00940AC0" w:rsidRDefault="00940AC0" w:rsidP="00AE7775">
            <w:r>
              <w:t>Frequency: One time, final exam.</w:t>
            </w:r>
          </w:p>
          <w:p w:rsidR="00940AC0" w:rsidRDefault="00940AC0" w:rsidP="00AE7775">
            <w:r>
              <w:t>Overall grading weight:</w:t>
            </w:r>
            <w:r w:rsidR="000B1D3F">
              <w:t xml:space="preserve">  20%</w:t>
            </w:r>
          </w:p>
          <w:p w:rsidR="00940AC0" w:rsidRDefault="00940AC0" w:rsidP="00AE7775">
            <w:r>
              <w:t xml:space="preserve">Expected Proficiency Rate: 80% </w:t>
            </w:r>
          </w:p>
          <w:p w:rsidR="00940AC0" w:rsidRDefault="00940AC0" w:rsidP="00AE7775">
            <w:r>
              <w:t>Task Type: Students will host a one-hour French Table to be attended by members of the NMU community and the community at large as well as students of French, who are required to attend.  Following which the student will deliver an oral report at the professor’s office.  Delivery techniques are assessed by student’s posture, gesture, eye contact, and vocal expressiveness, as well as correct grammar and syntax.</w:t>
            </w:r>
          </w:p>
          <w:p w:rsidR="00940AC0" w:rsidRDefault="00940AC0" w:rsidP="00AE7775">
            <w:r>
              <w:t>Frequency: Two one-hour sessions, each followed by an oral report at the professor’s office.</w:t>
            </w:r>
          </w:p>
          <w:p w:rsidR="00940AC0" w:rsidRDefault="005028D2" w:rsidP="00AE7775">
            <w:r>
              <w:t>Overall grading weight:</w:t>
            </w:r>
            <w:r w:rsidR="000B1D3F">
              <w:t xml:space="preserve">  20%</w:t>
            </w:r>
          </w:p>
          <w:p w:rsidR="005028D2" w:rsidRPr="00AE7775" w:rsidRDefault="005028D2" w:rsidP="00AE7775">
            <w:r>
              <w:t>Expected Proficiency Rate: 80%</w:t>
            </w:r>
          </w:p>
        </w:tc>
      </w:tr>
      <w:tr w:rsidR="003E287A" w:rsidRPr="00AE7775" w:rsidTr="00997CF2">
        <w:tc>
          <w:tcPr>
            <w:tcW w:w="1885" w:type="dxa"/>
          </w:tcPr>
          <w:p w:rsidR="003E287A" w:rsidRPr="00AE7775" w:rsidRDefault="003E287A" w:rsidP="00AE7775">
            <w:pPr>
              <w:rPr>
                <w:b/>
              </w:rPr>
            </w:pPr>
          </w:p>
        </w:tc>
        <w:tc>
          <w:tcPr>
            <w:tcW w:w="2790" w:type="dxa"/>
            <w:tcBorders>
              <w:right w:val="single" w:sz="2" w:space="0" w:color="000000"/>
            </w:tcBorders>
          </w:tcPr>
          <w:p w:rsidR="003E287A" w:rsidRPr="00AE7775" w:rsidRDefault="003E287A" w:rsidP="00AE7775"/>
        </w:tc>
        <w:tc>
          <w:tcPr>
            <w:tcW w:w="5940" w:type="dxa"/>
            <w:tcBorders>
              <w:top w:val="single" w:sz="2" w:space="0" w:color="000000"/>
              <w:left w:val="single" w:sz="2" w:space="0" w:color="000000"/>
            </w:tcBorders>
          </w:tcPr>
          <w:p w:rsidR="003E287A" w:rsidRDefault="003E287A" w:rsidP="00AE7775"/>
        </w:tc>
      </w:tr>
    </w:tbl>
    <w:p w:rsidR="007A65D6" w:rsidRDefault="007A65D6"/>
    <w:p w:rsidR="003E287A" w:rsidRPr="003E287A" w:rsidRDefault="003E287A" w:rsidP="003E287A">
      <w:pPr>
        <w:jc w:val="center"/>
        <w:rPr>
          <w:rFonts w:ascii="Calibri" w:eastAsia="Calibri" w:hAnsi="Calibri" w:cs="Times New Roman"/>
          <w:lang w:val="fr-FR"/>
        </w:rPr>
      </w:pPr>
      <w:r w:rsidRPr="003E287A">
        <w:rPr>
          <w:rFonts w:ascii="Calibri" w:eastAsia="Calibri" w:hAnsi="Calibri" w:cs="Times New Roman"/>
          <w:lang w:val="fr-FR"/>
        </w:rPr>
        <w:lastRenderedPageBreak/>
        <w:t>Français 300: Lire et Ecrire</w:t>
      </w:r>
    </w:p>
    <w:p w:rsidR="003E287A" w:rsidRPr="003E287A" w:rsidRDefault="003E287A" w:rsidP="003E287A">
      <w:pPr>
        <w:jc w:val="center"/>
        <w:rPr>
          <w:rFonts w:ascii="Calibri" w:eastAsia="Calibri" w:hAnsi="Calibri" w:cs="Times New Roman"/>
          <w:lang w:val="fr-FR"/>
        </w:rPr>
      </w:pPr>
      <w:r w:rsidRPr="003E287A">
        <w:rPr>
          <w:rFonts w:ascii="Calibri" w:eastAsia="Calibri" w:hAnsi="Calibri" w:cs="Times New Roman"/>
          <w:lang w:val="fr-FR"/>
        </w:rPr>
        <w:t>Office: 168 Whitman; e-mail: nkupper@nmu.edu; ph# 227-2648</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Texte à acheter pour le cours:</w:t>
      </w:r>
      <w:r w:rsidRPr="003E287A">
        <w:rPr>
          <w:rFonts w:ascii="Calibri" w:eastAsia="Calibri" w:hAnsi="Calibri" w:cs="Times New Roman"/>
          <w:i/>
          <w:lang w:val="fr-FR"/>
        </w:rPr>
        <w:t xml:space="preserve"> Liens: Par écrit</w:t>
      </w:r>
      <w:r w:rsidRPr="003E287A">
        <w:rPr>
          <w:rFonts w:ascii="Calibri" w:eastAsia="Calibri" w:hAnsi="Calibri" w:cs="Times New Roman"/>
          <w:lang w:val="fr-FR"/>
        </w:rPr>
        <w:t xml:space="preserve">  par JoAnn Hammadou et dictionnaire de Collins Robert. Notez aussi que vous devez chercher un dossier du bureau du département (145 Whitman), et il y aura une série de probablement un ou deux films français qu’il faut voir en dehors de la classe pour le chapitre sur le compte rendu d’un film.   Vous pouvez voir les films dans la grande collection de films français au laboratoire ou retrouver les films ailleurs.</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Textes de référence nécessaires:</w:t>
      </w:r>
      <w:r w:rsidRPr="003E287A">
        <w:rPr>
          <w:rFonts w:ascii="Calibri" w:eastAsia="Calibri" w:hAnsi="Calibri" w:cs="Times New Roman"/>
          <w:lang w:val="fr-FR"/>
        </w:rPr>
        <w:t xml:space="preserve"> un livre de grammaire pour usage personnel.</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Description générale du cours:</w:t>
      </w:r>
      <w:r w:rsidRPr="003E287A">
        <w:rPr>
          <w:rFonts w:ascii="Calibri" w:eastAsia="Calibri" w:hAnsi="Calibri" w:cs="Times New Roman"/>
          <w:lang w:val="fr-FR"/>
        </w:rPr>
        <w:t xml:space="preserve"> Dans ce cours nous allons nous concentrer sur le développement du français écrit et oral.  Le but c’est de vous aider a mieux lire, écrire aussi bien que parler en cette langue et de renforcer aussi votre confiance personnelle.  L’objectif pratique c’est de vous préparer à fonctionner dans des situations où il faut savoir et  pouvoir lire et communiquer par écriture et oralement en pays francophone;  par exemple, en voyageant, en étudiant ou en travaillant dans un pays francophone, en suivant des cours de français à l’université, ici ou ailleurs;  ou tout simplement en écrivant ou en parlant avec une personne qui vient d’un pays francophone.</w:t>
      </w:r>
    </w:p>
    <w:p w:rsidR="003E287A" w:rsidRPr="003E287A" w:rsidRDefault="003E287A" w:rsidP="003E287A">
      <w:pPr>
        <w:rPr>
          <w:rFonts w:ascii="Calibri" w:eastAsia="Calibri" w:hAnsi="Calibri" w:cs="Times New Roman"/>
          <w:b/>
          <w:lang w:val="fr-FR"/>
        </w:rPr>
      </w:pPr>
      <w:r w:rsidRPr="003E287A">
        <w:rPr>
          <w:rFonts w:ascii="Calibri" w:eastAsia="Calibri" w:hAnsi="Calibri" w:cs="Times New Roman"/>
          <w:lang w:val="fr-FR"/>
        </w:rPr>
        <w:tab/>
        <w:t xml:space="preserve">Nous allons explorer ces phénomènes à travers des activités individuelles et en group, etc. basées sur les lectures, et à travers notre discussion des films choisis pour le cours.  </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Le calendrier est sujet à modification:</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Août</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26  Introduction.  Devoir: lisez du dossier jusqu’à la page 12 et étudiez attentivement les appendices.  Gardez-les pour références  pour le reste du semestre.  Lisez du dossier, pp. 17-28.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28  Activités du dossier.  Devoir: lisez du dossier, pp. 35-39 et préparez tous les activités de  « l’Introduction »  et de « La Réaction Personnelles » de l’Exercices à la fin.  Lisez également pp. 40 du dossier, “Le Passé simple.”</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b/>
          <w:lang w:val="fr-FR"/>
        </w:rPr>
      </w:pPr>
      <w:r w:rsidRPr="003E287A">
        <w:rPr>
          <w:rFonts w:ascii="Calibri" w:eastAsia="Calibri" w:hAnsi="Calibri" w:cs="Times New Roman"/>
          <w:b/>
          <w:lang w:val="fr-FR"/>
        </w:rPr>
        <w:t>Septembre</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2  Activités du dossier et du texte </w:t>
      </w:r>
      <w:r w:rsidRPr="003E287A">
        <w:rPr>
          <w:rFonts w:ascii="Calibri" w:eastAsia="Calibri" w:hAnsi="Calibri" w:cs="Times New Roman"/>
          <w:i/>
          <w:lang w:val="fr-FR"/>
        </w:rPr>
        <w:t>Liens.</w:t>
      </w:r>
      <w:r w:rsidRPr="003E287A">
        <w:rPr>
          <w:rFonts w:ascii="Calibri" w:eastAsia="Calibri" w:hAnsi="Calibri" w:cs="Times New Roman"/>
          <w:lang w:val="fr-FR"/>
        </w:rPr>
        <w:t xml:space="preserve">  Devoir: texte </w:t>
      </w:r>
      <w:r w:rsidRPr="003E287A">
        <w:rPr>
          <w:rFonts w:ascii="Calibri" w:eastAsia="Calibri" w:hAnsi="Calibri" w:cs="Times New Roman"/>
          <w:i/>
          <w:lang w:val="fr-FR"/>
        </w:rPr>
        <w:t>Liens</w:t>
      </w:r>
      <w:r w:rsidRPr="003E287A">
        <w:rPr>
          <w:rFonts w:ascii="Calibri" w:eastAsia="Calibri" w:hAnsi="Calibri" w:cs="Times New Roman"/>
          <w:lang w:val="fr-FR"/>
        </w:rPr>
        <w:t xml:space="preserve">, faîtes p.2, activité A, et étudiez attentivement A, p.8, et B, p.9.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4   Activités du texte.  Lisez du dossier pp. 43-7.  </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9   Activités du texte.  Devoir: du dossier, lisez pp. 51-64 en suivant attentivement toutes les directions, et les exercices, et écrivez vos réponses aux questions.  Apportez une grande photo ou une image d'un journal pour décrire à la classe.</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11  Discussion des activités du devoir.  Activités du texte.  Devoir: du texte, </w:t>
      </w:r>
      <w:r w:rsidRPr="003E287A">
        <w:rPr>
          <w:rFonts w:ascii="Calibri" w:eastAsia="Calibri" w:hAnsi="Calibri" w:cs="Times New Roman"/>
          <w:b/>
          <w:lang w:val="fr-FR"/>
        </w:rPr>
        <w:t>Rédaction I</w:t>
      </w:r>
      <w:r w:rsidRPr="003E287A">
        <w:rPr>
          <w:rFonts w:ascii="Calibri" w:eastAsia="Calibri" w:hAnsi="Calibri" w:cs="Times New Roman"/>
          <w:lang w:val="fr-FR"/>
        </w:rPr>
        <w:t>, pp. 10-11, activités A-F.  Apportez deux copies en classe, de la rédaction I (Portrait), version #1: une pour moi, une pour critique par des collèges de classe.</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lastRenderedPageBreak/>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16  Critique en pairs des rédactions, et dossier "Une Abominable feuille d'érable sur la glace."  Devoir: du texte, p. 13: A, B, et Autocorrection.  Deuxième version de la rédaction à rendre à moi en classe, jeudi.  Du dossier "Une Abominable..." lisez pp. 75-7, et relisez le conte.  </w:t>
      </w:r>
    </w:p>
    <w:p w:rsidR="003E287A" w:rsidRPr="003E287A" w:rsidRDefault="003E287A" w:rsidP="003E287A">
      <w:pPr>
        <w:ind w:left="360" w:hanging="360"/>
        <w:rPr>
          <w:rFonts w:ascii="Calibri" w:eastAsia="Calibri" w:hAnsi="Calibri" w:cs="Times New Roman"/>
          <w:i/>
          <w:lang w:val="fr-FR"/>
        </w:rPr>
      </w:pPr>
      <w:r w:rsidRPr="003E287A">
        <w:rPr>
          <w:rFonts w:ascii="Calibri" w:eastAsia="Calibri" w:hAnsi="Calibri" w:cs="Times New Roman"/>
          <w:lang w:val="fr-FR"/>
        </w:rPr>
        <w:t xml:space="preserve">18  </w:t>
      </w:r>
      <w:r w:rsidRPr="003E287A">
        <w:rPr>
          <w:rFonts w:ascii="Calibri" w:eastAsia="Calibri" w:hAnsi="Calibri" w:cs="Times New Roman"/>
          <w:b/>
          <w:lang w:val="fr-FR"/>
        </w:rPr>
        <w:t xml:space="preserve">Journal </w:t>
      </w:r>
      <w:r w:rsidRPr="003E287A">
        <w:rPr>
          <w:rFonts w:ascii="Calibri" w:eastAsia="Calibri" w:hAnsi="Calibri" w:cs="Times New Roman"/>
          <w:lang w:val="fr-FR"/>
        </w:rPr>
        <w:t>à rendre.  Rédaction I (Portrait), version #2, à rendre.  Activités des dossiers "Une Abominable feuille..."  et "Une Mère dans sa vallée."  Devoir: relisez "Une Mère..." et répondez aux questions en marge, p. 15.</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23  Discussion de “Une Mère dans sa vallée.”  Activités du texte.  Devoir: rédaction I (Portrait), version #3 pour jeudi.  Du texte, faîtes Préparation, p. 16.</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25  Rédaction I (Portrait), version #3 à rendre en classe.  Activités du texte.  Devoir: </w:t>
      </w:r>
      <w:r w:rsidRPr="003E287A">
        <w:rPr>
          <w:rFonts w:ascii="Calibri" w:eastAsia="Calibri" w:hAnsi="Calibri" w:cs="Times New Roman"/>
          <w:i/>
          <w:lang w:val="fr-FR"/>
        </w:rPr>
        <w:t>Liens:</w:t>
      </w:r>
      <w:r w:rsidRPr="003E287A">
        <w:rPr>
          <w:rFonts w:ascii="Calibri" w:eastAsia="Calibri" w:hAnsi="Calibri" w:cs="Times New Roman"/>
          <w:lang w:val="fr-FR"/>
        </w:rPr>
        <w:t xml:space="preserve"> relisez pp. 20-1.  Faîtes act. A et C, pp. 21-2.  Soyez prêt pour une discussion.</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rPr>
          <w:rFonts w:ascii="Calibri" w:eastAsia="Calibri" w:hAnsi="Calibri" w:cs="Times New Roman"/>
          <w:b/>
          <w:lang w:val="fr-FR"/>
        </w:rPr>
      </w:pPr>
    </w:p>
    <w:p w:rsidR="003E287A" w:rsidRPr="003E287A" w:rsidRDefault="003E287A" w:rsidP="003E287A">
      <w:pPr>
        <w:rPr>
          <w:rFonts w:ascii="Calibri" w:eastAsia="Calibri" w:hAnsi="Calibri" w:cs="Times New Roman"/>
          <w:b/>
          <w:lang w:val="fr-FR"/>
        </w:rPr>
      </w:pPr>
    </w:p>
    <w:p w:rsidR="003E287A" w:rsidRPr="003E287A" w:rsidRDefault="003E287A" w:rsidP="003E287A">
      <w:pPr>
        <w:rPr>
          <w:rFonts w:ascii="Calibri" w:eastAsia="Calibri" w:hAnsi="Calibri" w:cs="Times New Roman"/>
          <w:b/>
          <w:lang w:val="fr-FR"/>
        </w:rPr>
      </w:pP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30  Activités du texte et du dossier ".  Devoir: </w:t>
      </w:r>
      <w:r w:rsidRPr="003E287A">
        <w:rPr>
          <w:rFonts w:ascii="Calibri" w:eastAsia="Calibri" w:hAnsi="Calibri" w:cs="Times New Roman"/>
          <w:i/>
          <w:lang w:val="fr-FR"/>
        </w:rPr>
        <w:t>Liens:</w:t>
      </w:r>
      <w:r w:rsidRPr="003E287A">
        <w:rPr>
          <w:rFonts w:ascii="Calibri" w:eastAsia="Calibri" w:hAnsi="Calibri" w:cs="Times New Roman"/>
          <w:lang w:val="fr-FR"/>
        </w:rPr>
        <w:t xml:space="preserve"> faîtes A-E, p. 24 et écrivez  </w:t>
      </w:r>
      <w:r w:rsidRPr="003E287A">
        <w:rPr>
          <w:rFonts w:ascii="Calibri" w:eastAsia="Calibri" w:hAnsi="Calibri" w:cs="Times New Roman"/>
          <w:b/>
          <w:lang w:val="fr-FR"/>
        </w:rPr>
        <w:t>Rédaction</w:t>
      </w:r>
      <w:r w:rsidRPr="003E287A">
        <w:rPr>
          <w:rFonts w:ascii="Calibri" w:eastAsia="Calibri" w:hAnsi="Calibri" w:cs="Times New Roman"/>
          <w:lang w:val="fr-FR"/>
        </w:rPr>
        <w:t xml:space="preserve"> </w:t>
      </w:r>
      <w:r w:rsidRPr="003E287A">
        <w:rPr>
          <w:rFonts w:ascii="Calibri" w:eastAsia="Calibri" w:hAnsi="Calibri" w:cs="Times New Roman"/>
          <w:b/>
          <w:lang w:val="fr-FR"/>
        </w:rPr>
        <w:t>II</w:t>
      </w:r>
      <w:r w:rsidRPr="003E287A">
        <w:rPr>
          <w:rFonts w:ascii="Calibri" w:eastAsia="Calibri" w:hAnsi="Calibri" w:cs="Times New Roman"/>
          <w:lang w:val="fr-FR"/>
        </w:rPr>
        <w:t xml:space="preserve"> (Description d'un lieu), version #1, apportez deux copies en classe, une pour moi, une pour critique par vos collègues. </w:t>
      </w:r>
    </w:p>
    <w:p w:rsidR="003E287A" w:rsidRPr="003E287A" w:rsidRDefault="003E287A" w:rsidP="003E287A">
      <w:pPr>
        <w:ind w:left="360" w:hanging="360"/>
        <w:rPr>
          <w:rFonts w:ascii="Calibri" w:eastAsia="Calibri" w:hAnsi="Calibri" w:cs="Times New Roman"/>
          <w:b/>
          <w:lang w:val="fr-FR"/>
        </w:rPr>
      </w:pPr>
      <w:r w:rsidRPr="003E287A">
        <w:rPr>
          <w:rFonts w:ascii="Calibri" w:eastAsia="Calibri" w:hAnsi="Calibri" w:cs="Times New Roman"/>
          <w:b/>
          <w:lang w:val="fr-FR"/>
        </w:rPr>
        <w:t>Octobre</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2  Critique de la rédaction II.  Activités du dossier "Biographie de mes fantômes."  Devoir: texte, p. 26, révision de la rédaction II, pour mardi.  Du dossier, répondez aux questions en marge, pp. 31-2, pour une discussion en classe.</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7  </w:t>
      </w:r>
      <w:r w:rsidRPr="003E287A">
        <w:rPr>
          <w:rFonts w:ascii="Calibri" w:eastAsia="Calibri" w:hAnsi="Calibri" w:cs="Times New Roman"/>
          <w:b/>
          <w:lang w:val="fr-FR"/>
        </w:rPr>
        <w:t xml:space="preserve">Journal </w:t>
      </w:r>
      <w:r w:rsidRPr="003E287A">
        <w:rPr>
          <w:rFonts w:ascii="Calibri" w:eastAsia="Calibri" w:hAnsi="Calibri" w:cs="Times New Roman"/>
          <w:lang w:val="fr-FR"/>
        </w:rPr>
        <w:t xml:space="preserve">à rendre.  Rédaction II (Description d'un lieu), version #2, à rendre en classe.  Activités du dossier "Biographie..."  et "Confession de minuit."  Devoir: du dossier, relisez "Confession..." et préparez les questions en marge aussi bien que « Est-ce que j’ai bien compris », pp. 34-5, pour une discussion en classe.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9  Activités du dossier "Confession..."  Activités du texte.  Devoir: rédaction II (Description d'un lieu), version #3, pour mardi.  Du texte, p. 29, C.</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14  Activités du texte.  Devoir: Relisez le texte, et répondez aux questions 1, 2, et 4.</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16  </w:t>
      </w:r>
      <w:r w:rsidRPr="003E287A">
        <w:rPr>
          <w:rFonts w:ascii="Calibri" w:eastAsia="Calibri" w:hAnsi="Calibri" w:cs="Times New Roman"/>
          <w:b/>
          <w:lang w:val="fr-FR"/>
        </w:rPr>
        <w:t xml:space="preserve">Journal </w:t>
      </w:r>
      <w:r w:rsidRPr="003E287A">
        <w:rPr>
          <w:rFonts w:ascii="Calibri" w:eastAsia="Calibri" w:hAnsi="Calibri" w:cs="Times New Roman"/>
          <w:lang w:val="fr-FR"/>
        </w:rPr>
        <w:t xml:space="preserve">à rendre.  Activités du texte.  Devoir: Lisez attentivement pp. 36-7.  Faîtes Act. 1, écrivez un dialogue entre un cheval et un ours.  </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 xml:space="preserve">_____________________________________________________________________________________121  Activités du texte.  Devoir: faîtes Ex. 5, p. 38, lisez pp. 40-41 et faîtes Ex. 4 et 1. </w:t>
      </w:r>
    </w:p>
    <w:p w:rsidR="003E287A" w:rsidRPr="003E287A" w:rsidRDefault="003E287A" w:rsidP="003E287A">
      <w:pPr>
        <w:ind w:left="270" w:hanging="270"/>
        <w:rPr>
          <w:rFonts w:ascii="Calibri" w:eastAsia="Calibri" w:hAnsi="Calibri" w:cs="Times New Roman"/>
          <w:lang w:val="fr-FR"/>
        </w:rPr>
      </w:pPr>
      <w:r w:rsidRPr="003E287A">
        <w:rPr>
          <w:rFonts w:ascii="Calibri" w:eastAsia="Calibri" w:hAnsi="Calibri" w:cs="Times New Roman"/>
          <w:lang w:val="fr-FR"/>
        </w:rPr>
        <w:t xml:space="preserve">23  Activités du texte.  Devoir: </w:t>
      </w:r>
      <w:r w:rsidRPr="003E287A">
        <w:rPr>
          <w:rFonts w:ascii="Calibri" w:eastAsia="Calibri" w:hAnsi="Calibri" w:cs="Times New Roman"/>
          <w:b/>
          <w:lang w:val="fr-FR"/>
        </w:rPr>
        <w:t>rédaction</w:t>
      </w:r>
      <w:r w:rsidRPr="003E287A">
        <w:rPr>
          <w:rFonts w:ascii="Calibri" w:eastAsia="Calibri" w:hAnsi="Calibri" w:cs="Times New Roman"/>
          <w:lang w:val="fr-FR"/>
        </w:rPr>
        <w:t xml:space="preserve"> III (Le Conte), version #1, pp. 42-3, apportez deux copies en classe mardi. </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lastRenderedPageBreak/>
        <w:t>_____________________________________________________________________________________</w:t>
      </w:r>
    </w:p>
    <w:p w:rsidR="003E287A" w:rsidRPr="003E287A" w:rsidRDefault="003E287A" w:rsidP="003E287A">
      <w:pPr>
        <w:ind w:left="270" w:hanging="270"/>
        <w:rPr>
          <w:rFonts w:ascii="Calibri" w:eastAsia="Calibri" w:hAnsi="Calibri" w:cs="Times New Roman"/>
          <w:lang w:val="fr-FR"/>
        </w:rPr>
      </w:pPr>
      <w:r w:rsidRPr="003E287A">
        <w:rPr>
          <w:rFonts w:ascii="Calibri" w:eastAsia="Calibri" w:hAnsi="Calibri" w:cs="Times New Roman"/>
          <w:lang w:val="fr-FR"/>
        </w:rPr>
        <w:t xml:space="preserve">28  </w:t>
      </w:r>
      <w:r w:rsidRPr="003E287A">
        <w:rPr>
          <w:rFonts w:ascii="Calibri" w:eastAsia="Calibri" w:hAnsi="Calibri" w:cs="Times New Roman"/>
          <w:b/>
          <w:lang w:val="fr-FR"/>
        </w:rPr>
        <w:t xml:space="preserve">Cahier </w:t>
      </w:r>
      <w:r w:rsidRPr="003E287A">
        <w:rPr>
          <w:rFonts w:ascii="Calibri" w:eastAsia="Calibri" w:hAnsi="Calibri" w:cs="Times New Roman"/>
          <w:lang w:val="fr-FR"/>
        </w:rPr>
        <w:t xml:space="preserve">à rendre en classe.  Rédaction III (Le Conte), version #1, à rendre en classe.  Critique des collègues.  Devoir: rédaction III, révision, pp. 44-5, pour jeudi.  Du dossier, répondez aux questions en marge, pp. 48-50.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30 </w:t>
      </w:r>
      <w:r w:rsidRPr="003E287A">
        <w:rPr>
          <w:rFonts w:ascii="Calibri" w:eastAsia="Calibri" w:hAnsi="Calibri" w:cs="Times New Roman"/>
          <w:b/>
          <w:lang w:val="fr-FR"/>
        </w:rPr>
        <w:t xml:space="preserve"> </w:t>
      </w:r>
      <w:r w:rsidRPr="003E287A">
        <w:rPr>
          <w:rFonts w:ascii="Calibri" w:eastAsia="Calibri" w:hAnsi="Calibri" w:cs="Times New Roman"/>
          <w:lang w:val="fr-FR"/>
        </w:rPr>
        <w:t xml:space="preserve">Rédaction III, version #2, à rendre en class.  Activités du texte.  Devoir: relisez "Les Sirènes" et préparez les questions en marge pour discuter en classe.  </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b/>
          <w:lang w:val="fr-FR"/>
        </w:rPr>
      </w:pPr>
      <w:r w:rsidRPr="003E287A">
        <w:rPr>
          <w:rFonts w:ascii="Calibri" w:eastAsia="Calibri" w:hAnsi="Calibri" w:cs="Times New Roman"/>
          <w:b/>
          <w:lang w:val="fr-FR"/>
        </w:rPr>
        <w:t>Novembre</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4  </w:t>
      </w:r>
      <w:r w:rsidRPr="003E287A">
        <w:rPr>
          <w:rFonts w:ascii="Calibri" w:eastAsia="Calibri" w:hAnsi="Calibri" w:cs="Times New Roman"/>
          <w:b/>
          <w:lang w:val="fr-FR"/>
        </w:rPr>
        <w:t xml:space="preserve">Journal </w:t>
      </w:r>
      <w:r w:rsidRPr="003E287A">
        <w:rPr>
          <w:rFonts w:ascii="Calibri" w:eastAsia="Calibri" w:hAnsi="Calibri" w:cs="Times New Roman"/>
          <w:lang w:val="fr-FR"/>
        </w:rPr>
        <w:t xml:space="preserve">à rendre.  Activités du dossier "Les Sirènes."  Activités du texte et </w:t>
      </w:r>
      <w:r w:rsidRPr="003E287A">
        <w:rPr>
          <w:rFonts w:ascii="Calibri" w:eastAsia="Calibri" w:hAnsi="Calibri" w:cs="Times New Roman"/>
          <w:b/>
          <w:lang w:val="fr-FR"/>
        </w:rPr>
        <w:t xml:space="preserve">rédaction IV </w:t>
      </w:r>
      <w:r w:rsidRPr="003E287A">
        <w:rPr>
          <w:rFonts w:ascii="Calibri" w:eastAsia="Calibri" w:hAnsi="Calibri" w:cs="Times New Roman"/>
          <w:lang w:val="fr-FR"/>
        </w:rPr>
        <w:t xml:space="preserve">(Les Conventions de la lettre), à écrire et à critiquer en classe.  Devoir: rédaction III, version #3 pour jeudi.  Du texte, lisez pp. 75-7.  Faîtes B.1. et 2, p. 76.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6  Rédaction III, version #3, à rendre en classe.  Activités du texte.  Devoir: du texte, préparez les questions pp. 79 et 80-1 pour une discussion en classe.  Rédaction IV, version #2 pour mardi.  Etudiez le vocabulaire supplémentaire sur le cinéma (« Lexique technique… »)</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11  Activités du texte.  Rédaction IV, version #2 à rendre en classe.  Devoir: préparez vocabulaire sur le cinéma pp. 89-90 pour une épreuve mardi prochain.  Du texte, pp. 82-4, relisez et faîtes tous les exercices, jusqu'à "Vers un style à vous."  Lisez avec grande attention pp. 84-7.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13</w:t>
      </w:r>
      <w:r w:rsidRPr="003E287A">
        <w:rPr>
          <w:rFonts w:ascii="Calibri" w:eastAsia="Calibri" w:hAnsi="Calibri" w:cs="Times New Roman"/>
          <w:b/>
          <w:lang w:val="fr-FR"/>
        </w:rPr>
        <w:t xml:space="preserve">  Journal </w:t>
      </w:r>
      <w:r w:rsidRPr="003E287A">
        <w:rPr>
          <w:rFonts w:ascii="Calibri" w:eastAsia="Calibri" w:hAnsi="Calibri" w:cs="Times New Roman"/>
          <w:lang w:val="fr-FR"/>
        </w:rPr>
        <w:t xml:space="preserve">à rendre.  Activités du texte.  Devoir: regardez le film au labo, et en appliquant soigneusement toutes les catégories notées à la page 90-93 du texte, préparez la </w:t>
      </w:r>
      <w:r w:rsidRPr="003E287A">
        <w:rPr>
          <w:rFonts w:ascii="Calibri" w:eastAsia="Calibri" w:hAnsi="Calibri" w:cs="Times New Roman"/>
          <w:b/>
          <w:lang w:val="fr-FR"/>
        </w:rPr>
        <w:t>rédaction V</w:t>
      </w:r>
      <w:r w:rsidRPr="003E287A">
        <w:rPr>
          <w:rFonts w:ascii="Calibri" w:eastAsia="Calibri" w:hAnsi="Calibri" w:cs="Times New Roman"/>
          <w:lang w:val="fr-FR"/>
        </w:rPr>
        <w:t xml:space="preserve"> (Le Compte rendu d'un film), version #1pour le </w:t>
      </w:r>
      <w:r w:rsidRPr="003E287A">
        <w:rPr>
          <w:rFonts w:ascii="Calibri" w:eastAsia="Calibri" w:hAnsi="Calibri" w:cs="Times New Roman"/>
          <w:u w:val="single"/>
          <w:lang w:val="fr-FR"/>
        </w:rPr>
        <w:t>29 novembre</w:t>
      </w:r>
      <w:r w:rsidRPr="003E287A">
        <w:rPr>
          <w:rFonts w:ascii="Calibri" w:eastAsia="Calibri" w:hAnsi="Calibri" w:cs="Times New Roman"/>
          <w:lang w:val="fr-FR"/>
        </w:rPr>
        <w:t>.  (N.B : Réduction V n’aura que deux versions).  Apportez deux copies en classe, une pour moi, une pour vos collègues.  Du dossier, relisez la critique sur "La Part des ténèbres," et répondez aux questions #1,2, et 4.</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18  </w:t>
      </w:r>
      <w:r w:rsidRPr="003E287A">
        <w:rPr>
          <w:rFonts w:ascii="Calibri" w:eastAsia="Calibri" w:hAnsi="Calibri" w:cs="Times New Roman"/>
          <w:b/>
          <w:lang w:val="fr-FR"/>
        </w:rPr>
        <w:t>Épreuve</w:t>
      </w:r>
      <w:r w:rsidRPr="003E287A">
        <w:rPr>
          <w:rFonts w:ascii="Calibri" w:eastAsia="Calibri" w:hAnsi="Calibri" w:cs="Times New Roman"/>
          <w:lang w:val="fr-FR"/>
        </w:rPr>
        <w:t xml:space="preserve"> sur le vocabulaire pp. 89-90 du texte.  Activités du dossier sur le compte rendu d'un film.  Devoir: du dossier, répondez aux questions en marge, pp. 105-7 et 109-10.  Rédaction V, version #1, à rendre en classe jeudi.  Rédaction IV, version #3 pour mardi après le congé.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20 </w:t>
      </w:r>
      <w:r w:rsidRPr="003E287A">
        <w:rPr>
          <w:rFonts w:ascii="Calibri" w:eastAsia="Calibri" w:hAnsi="Calibri" w:cs="Times New Roman"/>
          <w:b/>
          <w:lang w:val="fr-FR"/>
        </w:rPr>
        <w:t xml:space="preserve"> </w:t>
      </w:r>
      <w:r w:rsidRPr="003E287A">
        <w:rPr>
          <w:rFonts w:ascii="Calibri" w:eastAsia="Calibri" w:hAnsi="Calibri" w:cs="Times New Roman"/>
          <w:lang w:val="fr-FR"/>
        </w:rPr>
        <w:t xml:space="preserve">Rédaction V, version #1, à rendre en classe.  Critique.  Activités du dossier.  Devoir: rédaction V, version #2, final, à rendre mardi après le congé.  Du texte, p. 65, placez les paragraphes correctement.  </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t xml:space="preserve">                 ( </w:t>
      </w:r>
      <w:r w:rsidRPr="003E287A">
        <w:rPr>
          <w:rFonts w:ascii="Calibri" w:eastAsia="Calibri" w:hAnsi="Calibri" w:cs="Times New Roman"/>
          <w:b/>
          <w:lang w:val="fr-FR"/>
        </w:rPr>
        <w:t xml:space="preserve">Congé Thanksgiving </w:t>
      </w:r>
      <w:r w:rsidRPr="003E287A">
        <w:rPr>
          <w:rFonts w:ascii="Calibri" w:eastAsia="Calibri" w:hAnsi="Calibri" w:cs="Times New Roman"/>
          <w:lang w:val="fr-FR"/>
        </w:rPr>
        <w:t>le 25 et 27 novembre).</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______________________________________________________________________________________</w:t>
      </w:r>
    </w:p>
    <w:p w:rsidR="003E287A" w:rsidRPr="003E287A" w:rsidRDefault="003E287A" w:rsidP="003E287A">
      <w:pPr>
        <w:ind w:left="360" w:hanging="360"/>
        <w:rPr>
          <w:rFonts w:ascii="Calibri" w:eastAsia="Calibri" w:hAnsi="Calibri" w:cs="Times New Roman"/>
          <w:lang w:val="fr-FR"/>
        </w:rPr>
      </w:pPr>
    </w:p>
    <w:p w:rsidR="003E287A" w:rsidRPr="003E287A" w:rsidRDefault="003E287A" w:rsidP="003E287A">
      <w:pPr>
        <w:ind w:left="360" w:hanging="360"/>
        <w:rPr>
          <w:rFonts w:ascii="Calibri" w:eastAsia="Calibri" w:hAnsi="Calibri" w:cs="Times New Roman"/>
          <w:b/>
          <w:lang w:val="fr-FR"/>
        </w:rPr>
      </w:pPr>
    </w:p>
    <w:p w:rsidR="003E287A" w:rsidRPr="003E287A" w:rsidRDefault="003E287A" w:rsidP="003E287A">
      <w:pPr>
        <w:ind w:left="360" w:hanging="360"/>
        <w:rPr>
          <w:rFonts w:ascii="Calibri" w:eastAsia="Calibri" w:hAnsi="Calibri" w:cs="Times New Roman"/>
          <w:b/>
          <w:lang w:val="fr-FR"/>
        </w:rPr>
      </w:pPr>
    </w:p>
    <w:p w:rsidR="003E287A" w:rsidRPr="003E287A" w:rsidRDefault="003E287A" w:rsidP="003E287A">
      <w:pPr>
        <w:ind w:left="360" w:hanging="360"/>
        <w:rPr>
          <w:rFonts w:ascii="Calibri" w:eastAsia="Calibri" w:hAnsi="Calibri" w:cs="Times New Roman"/>
          <w:b/>
          <w:lang w:val="fr-FR"/>
        </w:rPr>
      </w:pPr>
    </w:p>
    <w:p w:rsidR="003E287A" w:rsidRPr="003E287A" w:rsidRDefault="003E287A" w:rsidP="003E287A">
      <w:pPr>
        <w:ind w:left="360" w:hanging="360"/>
        <w:rPr>
          <w:rFonts w:ascii="Calibri" w:eastAsia="Calibri" w:hAnsi="Calibri" w:cs="Times New Roman"/>
          <w:b/>
          <w:lang w:val="fr-FR"/>
        </w:rPr>
      </w:pPr>
      <w:r w:rsidRPr="003E287A">
        <w:rPr>
          <w:rFonts w:ascii="Calibri" w:eastAsia="Calibri" w:hAnsi="Calibri" w:cs="Times New Roman"/>
          <w:b/>
          <w:lang w:val="fr-FR"/>
        </w:rPr>
        <w:t>Décembre</w:t>
      </w:r>
    </w:p>
    <w:p w:rsidR="003E287A" w:rsidRPr="003E287A" w:rsidRDefault="003E287A" w:rsidP="003E287A">
      <w:pPr>
        <w:ind w:left="360" w:hanging="360"/>
        <w:rPr>
          <w:rFonts w:ascii="Calibri" w:eastAsia="Calibri" w:hAnsi="Calibri" w:cs="Times New Roman"/>
          <w:lang w:val="fr-FR"/>
        </w:rPr>
      </w:pPr>
      <w:r w:rsidRPr="003E287A">
        <w:rPr>
          <w:rFonts w:ascii="Calibri" w:eastAsia="Calibri" w:hAnsi="Calibri" w:cs="Times New Roman"/>
          <w:lang w:val="fr-FR"/>
        </w:rPr>
        <w:lastRenderedPageBreak/>
        <w:t xml:space="preserve"> 1 Rédaction IV, version #3 et la rédaction V, version #2 à rendre en classe.  Activités du texte.  Devoir: préparez votre dossier de rédactions et votre cahier pour une présentation pour l’examen final.  Souvenez-vous qu'on va se rencontrer jeudi à la bibli.   </w:t>
      </w:r>
    </w:p>
    <w:p w:rsidR="003E287A" w:rsidRPr="003E287A" w:rsidRDefault="003E287A" w:rsidP="003E287A">
      <w:pPr>
        <w:pBdr>
          <w:bottom w:val="single" w:sz="12" w:space="1" w:color="auto"/>
        </w:pBdr>
        <w:rPr>
          <w:rFonts w:ascii="Calibri" w:eastAsia="Calibri" w:hAnsi="Calibri" w:cs="Times New Roman"/>
          <w:lang w:val="fr-FR"/>
        </w:rPr>
      </w:pPr>
      <w:r w:rsidRPr="003E287A">
        <w:rPr>
          <w:rFonts w:ascii="Calibri" w:eastAsia="Calibri" w:hAnsi="Calibri" w:cs="Times New Roman"/>
          <w:lang w:val="fr-FR"/>
        </w:rPr>
        <w:t>4  La classe se rencontre au rez-de-chaussée de la bibli auprès des journaux.</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Examen final :</w:t>
      </w:r>
      <w:r w:rsidRPr="003E287A">
        <w:rPr>
          <w:rFonts w:ascii="Calibri" w:eastAsia="Calibri" w:hAnsi="Calibri" w:cs="Times New Roman"/>
          <w:lang w:val="fr-FR"/>
        </w:rPr>
        <w:t xml:space="preserve"> Présentation des cahiers et des dossiers.</w:t>
      </w:r>
    </w:p>
    <w:p w:rsidR="003E287A" w:rsidRPr="003E287A" w:rsidRDefault="003E287A" w:rsidP="003E287A">
      <w:pPr>
        <w:rPr>
          <w:rFonts w:ascii="Calibri" w:eastAsia="Calibri" w:hAnsi="Calibri" w:cs="Times New Roman"/>
          <w:b/>
          <w:lang w:val="fr-FR"/>
        </w:rPr>
      </w:pPr>
    </w:p>
    <w:p w:rsidR="003E287A" w:rsidRPr="003E287A" w:rsidRDefault="003E287A" w:rsidP="003E287A">
      <w:pPr>
        <w:rPr>
          <w:rFonts w:ascii="Calibri" w:eastAsia="Calibri" w:hAnsi="Calibri" w:cs="Times New Roman"/>
          <w:b/>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Travail à faire pour le cours:</w:t>
      </w:r>
      <w:r w:rsidRPr="003E287A">
        <w:rPr>
          <w:rFonts w:ascii="Calibri" w:eastAsia="Calibri" w:hAnsi="Calibri" w:cs="Times New Roman"/>
          <w:lang w:val="fr-FR"/>
        </w:rPr>
        <w:t xml:space="preserve">  </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1. Participation orale: présentations individuelles ou par groupes des activités du texte, et travail en group.  (10%)</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 xml:space="preserve">2. Direction des deux soirées à La Table française.  (10% chaque soirée ; 20% en totale).  (Préparation des huit interrogations </w:t>
      </w:r>
      <w:r w:rsidRPr="003E287A">
        <w:rPr>
          <w:rFonts w:ascii="Calibri" w:eastAsia="Calibri" w:hAnsi="Calibri" w:cs="Times New Roman"/>
          <w:u w:val="single"/>
          <w:lang w:val="fr-FR"/>
        </w:rPr>
        <w:t>légitimes</w:t>
      </w:r>
      <w:r w:rsidRPr="003E287A">
        <w:rPr>
          <w:rFonts w:ascii="Calibri" w:eastAsia="Calibri" w:hAnsi="Calibri" w:cs="Times New Roman"/>
          <w:lang w:val="fr-FR"/>
        </w:rPr>
        <w:t xml:space="preserve"> pour générer une discussion, et la conversation au téléphone avec moi avant votre Table--2,5%, Animation de la discussion pendant une heure de la Table et évaluation des étudiants des niveaux bas-- 5%, visite dans mon bureau </w:t>
      </w:r>
      <w:r w:rsidRPr="003E287A">
        <w:rPr>
          <w:rFonts w:ascii="Calibri" w:eastAsia="Calibri" w:hAnsi="Calibri" w:cs="Times New Roman"/>
          <w:b/>
          <w:lang w:val="fr-FR"/>
        </w:rPr>
        <w:t>avec une liste de participants</w:t>
      </w:r>
      <w:r w:rsidRPr="003E287A">
        <w:rPr>
          <w:rFonts w:ascii="Calibri" w:eastAsia="Calibri" w:hAnsi="Calibri" w:cs="Times New Roman"/>
          <w:lang w:val="fr-FR"/>
        </w:rPr>
        <w:t xml:space="preserve"> après la soirée pour décrire ce qui s'est passé--2,5%.  Voyez et suivez rigoureusement des instructions précises sur « Hosting the French Table ».</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 xml:space="preserve">3.  Un journal de travail individuel à préparer et à rendre plus ou moins toutes les deux semaines, à partir du 18 septembre.  Il faudra écrire une entrée par semaine d’à propos 200 mots </w:t>
      </w:r>
      <w:r w:rsidRPr="003E287A">
        <w:rPr>
          <w:rFonts w:ascii="Calibri" w:eastAsia="Calibri" w:hAnsi="Calibri" w:cs="Times New Roman"/>
          <w:u w:val="single"/>
          <w:lang w:val="fr-FR"/>
        </w:rPr>
        <w:t>légitimes</w:t>
      </w:r>
      <w:r w:rsidRPr="003E287A">
        <w:rPr>
          <w:rFonts w:ascii="Calibri" w:eastAsia="Calibri" w:hAnsi="Calibri" w:cs="Times New Roman"/>
          <w:lang w:val="fr-FR"/>
        </w:rPr>
        <w:t xml:space="preserve"> basées sur votre travail en class : les lectures et les activités faites en classe.  Le journal sera marqué plus informellement qu’une composition formelle et le sera sans révisions à faire.  Ce qui comptera c’est la qualité et l’organisation de vos idées exprimées en français aussi correctes que possible.  (15%)</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4.  Compositions: première copie et copies révisées.  (35%)</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5.  Le cahier à rendre le 28 octobre pour vérification, et à la fin du semestre suivi de votre présentation orale du dossier des rédactions choisies pendant la période alternative.  Le cahier aura 3 parties: 1. Le dossier des rédactions avec leurs révisions, et les exercices préparatoires du chaque chapitre du texte.  2. Le Journal.  3. Les corrections des erreurs grammaticales des rédactions et du journal.  Marquez les corrections régulièrement chaque fois que votre travail vous est rendu.  (20%)</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90-100 A</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80-89  B</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70-79  C</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t>60-69  D</w:t>
      </w: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lang w:val="fr-FR"/>
        </w:rPr>
        <w:lastRenderedPageBreak/>
        <w:t>0-59    F</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Remarques Finales:</w:t>
      </w:r>
      <w:r w:rsidRPr="003E287A">
        <w:rPr>
          <w:rFonts w:ascii="Calibri" w:eastAsia="Calibri" w:hAnsi="Calibri" w:cs="Times New Roman"/>
          <w:lang w:val="fr-FR"/>
        </w:rPr>
        <w:t xml:space="preserve"> N’oubliez pas qu’il faut être préparé, qu’il faut venir en classe, et participer activement à la discussion.  Puisque votre présence est si importante, si vous manquez plus de deux classes votre note pour la participation sera baissée d’une lettre pour la troisième absence et pour chaque autre absence.</w:t>
      </w:r>
      <w:r w:rsidRPr="003E287A">
        <w:rPr>
          <w:rFonts w:ascii="Calibri" w:eastAsia="Calibri" w:hAnsi="Calibri" w:cs="Times New Roman"/>
          <w:b/>
          <w:lang w:val="fr-FR"/>
        </w:rPr>
        <w:t xml:space="preserve">   </w:t>
      </w:r>
      <w:r w:rsidRPr="003E287A">
        <w:rPr>
          <w:rFonts w:ascii="Calibri" w:eastAsia="Calibri" w:hAnsi="Calibri" w:cs="Times New Roman"/>
          <w:lang w:val="fr-FR"/>
        </w:rPr>
        <w:t>Egalement, deux fois de retard vont compter pour une absence.</w:t>
      </w:r>
    </w:p>
    <w:p w:rsidR="003E287A" w:rsidRPr="003E287A" w:rsidRDefault="003E287A" w:rsidP="003E287A">
      <w:pPr>
        <w:rPr>
          <w:rFonts w:ascii="Calibri" w:eastAsia="Calibri" w:hAnsi="Calibri" w:cs="Times New Roman"/>
          <w:lang w:val="fr-FR"/>
        </w:rPr>
      </w:pPr>
    </w:p>
    <w:p w:rsidR="003E287A" w:rsidRPr="003E287A" w:rsidRDefault="003E287A" w:rsidP="003E287A">
      <w:pPr>
        <w:rPr>
          <w:rFonts w:ascii="Calibri" w:eastAsia="Calibri" w:hAnsi="Calibri" w:cs="Times New Roman"/>
          <w:lang w:val="fr-FR"/>
        </w:rPr>
      </w:pPr>
      <w:r w:rsidRPr="003E287A">
        <w:rPr>
          <w:rFonts w:ascii="Calibri" w:eastAsia="Calibri" w:hAnsi="Calibri" w:cs="Times New Roman"/>
          <w:b/>
          <w:lang w:val="fr-FR"/>
        </w:rPr>
        <w:t xml:space="preserve">Je voudrais souligner que </w:t>
      </w:r>
      <w:r w:rsidRPr="003E287A">
        <w:rPr>
          <w:rFonts w:ascii="Calibri" w:eastAsia="Calibri" w:hAnsi="Calibri" w:cs="Times New Roman"/>
          <w:lang w:val="fr-FR"/>
        </w:rPr>
        <w:t xml:space="preserve">je suis à votre disposition pour discuter votre progrès personnel, pour vous aider autant que possible à n’importe quel moment dans le semestre.  Je tiens à ce que le cours soit aussi enrichissant que possible pour vous.  Vous pouvez toujours arranger un rendez-vous pendant mes heures de bureau.  Mon numéro de téléphone au campus est 227-2648, mon bureau personnel 168 Whitman.  </w:t>
      </w:r>
    </w:p>
    <w:p w:rsidR="003E287A" w:rsidRPr="003E287A" w:rsidRDefault="003E287A" w:rsidP="003E287A">
      <w:pPr>
        <w:rPr>
          <w:rFonts w:ascii="Calibri" w:eastAsia="Calibri" w:hAnsi="Calibri" w:cs="Times New Roman"/>
          <w:lang w:val="fr-FR"/>
        </w:rPr>
      </w:pPr>
    </w:p>
    <w:p w:rsidR="003E287A" w:rsidRPr="003E287A" w:rsidRDefault="003E287A" w:rsidP="003E287A">
      <w:pPr>
        <w:spacing w:after="0" w:line="240" w:lineRule="auto"/>
        <w:rPr>
          <w:rFonts w:ascii="Times New Roman" w:eastAsia="Times New Roman" w:hAnsi="Times New Roman" w:cs="Times New Roman"/>
          <w:snapToGrid w:val="0"/>
          <w:sz w:val="16"/>
          <w:szCs w:val="20"/>
        </w:rPr>
      </w:pPr>
      <w:r w:rsidRPr="003E287A">
        <w:rPr>
          <w:rFonts w:ascii="Times New Roman" w:eastAsia="Times New Roman" w:hAnsi="Times New Roman" w:cs="Times New Roman"/>
          <w:b/>
          <w:snapToGrid w:val="0"/>
          <w:sz w:val="16"/>
          <w:szCs w:val="20"/>
        </w:rPr>
        <w:t>DISABILITY SERVICES</w:t>
      </w:r>
    </w:p>
    <w:p w:rsidR="003E287A" w:rsidRPr="003E287A" w:rsidRDefault="003E287A" w:rsidP="003E287A">
      <w:pPr>
        <w:rPr>
          <w:rFonts w:ascii="Calibri" w:eastAsia="Calibri" w:hAnsi="Calibri" w:cs="Times New Roman"/>
          <w:b/>
        </w:rPr>
      </w:pPr>
      <w:r w:rsidRPr="003E287A">
        <w:rPr>
          <w:rFonts w:ascii="Calibri" w:eastAsia="Calibri" w:hAnsi="Calibri" w:cs="Times New Roman"/>
        </w:rPr>
        <w:t>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w:t>
      </w:r>
    </w:p>
    <w:p w:rsidR="003E287A" w:rsidRPr="003E287A" w:rsidRDefault="003E287A" w:rsidP="003E287A">
      <w:pPr>
        <w:rPr>
          <w:rFonts w:ascii="Calibri" w:eastAsia="Calibri" w:hAnsi="Calibri" w:cs="Times New Roman"/>
        </w:rPr>
      </w:pPr>
    </w:p>
    <w:p w:rsidR="003E287A" w:rsidRDefault="003E287A">
      <w:bookmarkStart w:id="0" w:name="_GoBack"/>
      <w:bookmarkEnd w:id="0"/>
    </w:p>
    <w:p w:rsidR="003E287A" w:rsidRPr="007A65D6" w:rsidRDefault="003E287A"/>
    <w:sectPr w:rsidR="003E287A"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51" w:rsidRDefault="00C80E51" w:rsidP="00997CF2">
      <w:pPr>
        <w:spacing w:after="0" w:line="240" w:lineRule="auto"/>
      </w:pPr>
      <w:r>
        <w:separator/>
      </w:r>
    </w:p>
  </w:endnote>
  <w:endnote w:type="continuationSeparator" w:id="0">
    <w:p w:rsidR="00C80E51" w:rsidRDefault="00C80E5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FF1B91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3E287A">
          <w:rPr>
            <w:noProof/>
          </w:rPr>
          <w:t>6</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51" w:rsidRDefault="00C80E51" w:rsidP="00997CF2">
      <w:pPr>
        <w:spacing w:after="0" w:line="240" w:lineRule="auto"/>
      </w:pPr>
      <w:r>
        <w:separator/>
      </w:r>
    </w:p>
  </w:footnote>
  <w:footnote w:type="continuationSeparator" w:id="0">
    <w:p w:rsidR="00C80E51" w:rsidRDefault="00C80E51"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27" w:rsidRDefault="00C80E51">
    <w:pPr>
      <w:pStyle w:val="Header"/>
      <w:tabs>
        <w:tab w:val="clear" w:pos="4680"/>
        <w:tab w:val="clear" w:pos="9360"/>
      </w:tabs>
      <w:jc w:val="right"/>
      <w:rPr>
        <w:color w:val="797B7E" w:themeColor="accent1"/>
      </w:rPr>
    </w:pPr>
    <w:sdt>
      <w:sdtPr>
        <w:rPr>
          <w:color w:val="797B7E" w:themeColor="accent1"/>
        </w:rPr>
        <w:alias w:val="Title"/>
        <w:tag w:val=""/>
        <w:id w:val="664756013"/>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893A27">
          <w:rPr>
            <w:color w:val="797B7E" w:themeColor="accent1"/>
          </w:rPr>
          <w:t>GEC approval date</w:t>
        </w:r>
      </w:sdtContent>
    </w:sdt>
    <w:r w:rsidR="00893A27">
      <w:rPr>
        <w:color w:val="797B7E" w:themeColor="accent1"/>
      </w:rPr>
      <w:t xml:space="preserve"> | </w:t>
    </w:r>
    <w:sdt>
      <w:sdtPr>
        <w:rPr>
          <w:color w:val="797B7E" w:themeColor="accent1"/>
        </w:rPr>
        <w:alias w:val="Author"/>
        <w:tag w:val=""/>
        <w:id w:val="-1677181147"/>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613066">
          <w:rPr>
            <w:color w:val="797B7E" w:themeColor="accent1"/>
          </w:rPr>
          <w:t>8/28/</w:t>
        </w:r>
        <w:r w:rsidR="00893A27">
          <w:rPr>
            <w:color w:val="797B7E" w:themeColor="accent1"/>
          </w:rPr>
          <w:t>14</w:t>
        </w:r>
      </w:sdtContent>
    </w:sdt>
  </w:p>
  <w:p w:rsidR="00893A27" w:rsidRDefault="00893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73A25"/>
    <w:rsid w:val="000B1D3F"/>
    <w:rsid w:val="00147F10"/>
    <w:rsid w:val="00182318"/>
    <w:rsid w:val="001E7A2D"/>
    <w:rsid w:val="002349A4"/>
    <w:rsid w:val="002C66C9"/>
    <w:rsid w:val="003C2429"/>
    <w:rsid w:val="003E287A"/>
    <w:rsid w:val="00432BAE"/>
    <w:rsid w:val="00465DA6"/>
    <w:rsid w:val="004936B1"/>
    <w:rsid w:val="00493DB3"/>
    <w:rsid w:val="004A63A2"/>
    <w:rsid w:val="004B001A"/>
    <w:rsid w:val="004B463E"/>
    <w:rsid w:val="004F3A39"/>
    <w:rsid w:val="005028D2"/>
    <w:rsid w:val="00503870"/>
    <w:rsid w:val="00520649"/>
    <w:rsid w:val="00531A8E"/>
    <w:rsid w:val="005B2CA6"/>
    <w:rsid w:val="00613066"/>
    <w:rsid w:val="0068640A"/>
    <w:rsid w:val="006A0899"/>
    <w:rsid w:val="006B69D7"/>
    <w:rsid w:val="006D3052"/>
    <w:rsid w:val="00713756"/>
    <w:rsid w:val="00717288"/>
    <w:rsid w:val="007278D0"/>
    <w:rsid w:val="00753348"/>
    <w:rsid w:val="007906E7"/>
    <w:rsid w:val="007A65D6"/>
    <w:rsid w:val="008004AC"/>
    <w:rsid w:val="00893A27"/>
    <w:rsid w:val="008A00A4"/>
    <w:rsid w:val="008A7BA2"/>
    <w:rsid w:val="00901A5C"/>
    <w:rsid w:val="0092062D"/>
    <w:rsid w:val="00940AC0"/>
    <w:rsid w:val="00975427"/>
    <w:rsid w:val="00990757"/>
    <w:rsid w:val="00997CF2"/>
    <w:rsid w:val="00A7492E"/>
    <w:rsid w:val="00AB01F3"/>
    <w:rsid w:val="00AD2602"/>
    <w:rsid w:val="00AE7775"/>
    <w:rsid w:val="00B226A4"/>
    <w:rsid w:val="00B514D5"/>
    <w:rsid w:val="00B70D9E"/>
    <w:rsid w:val="00B81179"/>
    <w:rsid w:val="00BA0EFC"/>
    <w:rsid w:val="00BD5CE3"/>
    <w:rsid w:val="00BF0B38"/>
    <w:rsid w:val="00C52AF2"/>
    <w:rsid w:val="00C80E51"/>
    <w:rsid w:val="00CC122F"/>
    <w:rsid w:val="00CD316D"/>
    <w:rsid w:val="00DD35B6"/>
    <w:rsid w:val="00DE239C"/>
    <w:rsid w:val="00E8489E"/>
    <w:rsid w:val="00EF2633"/>
    <w:rsid w:val="00F10458"/>
    <w:rsid w:val="00F2664C"/>
    <w:rsid w:val="00F45B51"/>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A6DD8-4161-49CF-97D2-3E36C88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F4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D4"/>
    <w:rsid w:val="000742EE"/>
    <w:rsid w:val="00255D53"/>
    <w:rsid w:val="004328DC"/>
    <w:rsid w:val="004E790D"/>
    <w:rsid w:val="004E7B5D"/>
    <w:rsid w:val="006C669E"/>
    <w:rsid w:val="00740CF9"/>
    <w:rsid w:val="008D523D"/>
    <w:rsid w:val="00982CD4"/>
    <w:rsid w:val="00AA5DE7"/>
    <w:rsid w:val="00AD7C84"/>
    <w:rsid w:val="00BA5B36"/>
    <w:rsid w:val="00CC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4160201-FED5-4385-AC57-8847E02E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Timothy Compton</cp:lastModifiedBy>
  <cp:revision>2</cp:revision>
  <dcterms:created xsi:type="dcterms:W3CDTF">2015-04-16T16:00:00Z</dcterms:created>
  <dcterms:modified xsi:type="dcterms:W3CDTF">2015-04-16T16:00:00Z</dcterms:modified>
</cp:coreProperties>
</file>