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7938" w14:textId="77777777" w:rsidR="002349A4" w:rsidRPr="000A56B9" w:rsidRDefault="00B81179" w:rsidP="00B21587">
      <w:pPr>
        <w:spacing w:after="0" w:line="240" w:lineRule="auto"/>
        <w:jc w:val="center"/>
        <w:rPr>
          <w:rFonts w:ascii="Times New Roman" w:hAnsi="Times New Roman" w:cs="Times New Roman"/>
          <w:b/>
          <w:sz w:val="24"/>
          <w:szCs w:val="24"/>
        </w:rPr>
      </w:pPr>
      <w:bookmarkStart w:id="0" w:name="_GoBack"/>
      <w:bookmarkEnd w:id="0"/>
      <w:r w:rsidRPr="000A56B9">
        <w:rPr>
          <w:rFonts w:ascii="Times New Roman" w:hAnsi="Times New Roman" w:cs="Times New Roman"/>
          <w:b/>
          <w:sz w:val="24"/>
          <w:szCs w:val="24"/>
        </w:rPr>
        <w:t>General Education Cou</w:t>
      </w:r>
      <w:r w:rsidR="004936B1" w:rsidRPr="000A56B9">
        <w:rPr>
          <w:rFonts w:ascii="Times New Roman" w:hAnsi="Times New Roman" w:cs="Times New Roman"/>
          <w:b/>
          <w:sz w:val="24"/>
          <w:szCs w:val="24"/>
        </w:rPr>
        <w:t xml:space="preserve">rse </w:t>
      </w:r>
      <w:r w:rsidRPr="000A56B9">
        <w:rPr>
          <w:rFonts w:ascii="Times New Roman" w:hAnsi="Times New Roman" w:cs="Times New Roman"/>
          <w:b/>
          <w:sz w:val="24"/>
          <w:szCs w:val="24"/>
        </w:rPr>
        <w:t xml:space="preserve">Inclusion </w:t>
      </w:r>
      <w:r w:rsidR="004936B1" w:rsidRPr="000A56B9">
        <w:rPr>
          <w:rFonts w:ascii="Times New Roman" w:hAnsi="Times New Roman" w:cs="Times New Roman"/>
          <w:b/>
          <w:sz w:val="24"/>
          <w:szCs w:val="24"/>
        </w:rPr>
        <w:t>Proposal</w:t>
      </w:r>
    </w:p>
    <w:p w14:paraId="630A2A0A" w14:textId="77777777" w:rsidR="00432BAE" w:rsidRPr="000A56B9" w:rsidRDefault="00941109" w:rsidP="00B21587">
      <w:pPr>
        <w:spacing w:after="0" w:line="240" w:lineRule="auto"/>
        <w:jc w:val="center"/>
        <w:rPr>
          <w:rFonts w:ascii="Times New Roman" w:hAnsi="Times New Roman" w:cs="Times New Roman"/>
          <w:b/>
          <w:sz w:val="24"/>
          <w:szCs w:val="24"/>
        </w:rPr>
      </w:pPr>
      <w:r w:rsidRPr="000A56B9">
        <w:rPr>
          <w:rFonts w:ascii="Times New Roman" w:hAnsi="Times New Roman" w:cs="Times New Roman"/>
          <w:b/>
          <w:sz w:val="24"/>
          <w:szCs w:val="24"/>
        </w:rPr>
        <w:t>SOCIAL RESPONSIBILITY IN A DIVERSE WORLD</w:t>
      </w:r>
      <w:r w:rsidR="000A56B9" w:rsidRPr="000A56B9">
        <w:rPr>
          <w:rFonts w:ascii="Times New Roman" w:hAnsi="Times New Roman" w:cs="Times New Roman"/>
          <w:b/>
          <w:sz w:val="24"/>
          <w:szCs w:val="24"/>
        </w:rPr>
        <w:t>: HL/NU 386</w:t>
      </w:r>
    </w:p>
    <w:p w14:paraId="17FBB387" w14:textId="77777777" w:rsidR="00B21587" w:rsidRPr="000A56B9" w:rsidRDefault="00B21587" w:rsidP="00B21587">
      <w:pPr>
        <w:spacing w:after="0" w:line="240" w:lineRule="auto"/>
        <w:jc w:val="center"/>
        <w:rPr>
          <w:rFonts w:ascii="Times New Roman" w:hAnsi="Times New Roman" w:cs="Times New Roman"/>
          <w:b/>
          <w:sz w:val="24"/>
          <w:szCs w:val="24"/>
        </w:rPr>
      </w:pPr>
    </w:p>
    <w:p w14:paraId="2E22F91E" w14:textId="77777777" w:rsidR="004936B1" w:rsidRPr="000A56B9" w:rsidRDefault="004936B1">
      <w:pPr>
        <w:rPr>
          <w:rFonts w:ascii="Times New Roman" w:hAnsi="Times New Roman" w:cs="Times New Roman"/>
          <w:i/>
          <w:sz w:val="24"/>
          <w:szCs w:val="24"/>
        </w:rPr>
      </w:pPr>
      <w:r w:rsidRPr="000A56B9">
        <w:rPr>
          <w:rFonts w:ascii="Times New Roman" w:hAnsi="Times New Roman" w:cs="Times New Roman"/>
          <w:i/>
          <w:sz w:val="24"/>
          <w:szCs w:val="24"/>
        </w:rPr>
        <w:t xml:space="preserve">This proposal form is intended for departments proposing a course for inclusion in the Northern Michigan University General Education Program.  Courses </w:t>
      </w:r>
      <w:r w:rsidR="00B81179" w:rsidRPr="000A56B9">
        <w:rPr>
          <w:rFonts w:ascii="Times New Roman" w:hAnsi="Times New Roman" w:cs="Times New Roman"/>
          <w:i/>
          <w:sz w:val="24"/>
          <w:szCs w:val="24"/>
        </w:rPr>
        <w:t>in a component sati</w:t>
      </w:r>
      <w:r w:rsidRPr="000A56B9">
        <w:rPr>
          <w:rFonts w:ascii="Times New Roman" w:hAnsi="Times New Roman" w:cs="Times New Roman"/>
          <w:i/>
          <w:sz w:val="24"/>
          <w:szCs w:val="24"/>
        </w:rPr>
        <w:t xml:space="preserve">sfy both the Critical Thinking and </w:t>
      </w:r>
      <w:r w:rsidR="00B81179" w:rsidRPr="000A56B9">
        <w:rPr>
          <w:rFonts w:ascii="Times New Roman" w:hAnsi="Times New Roman" w:cs="Times New Roman"/>
          <w:i/>
          <w:sz w:val="24"/>
          <w:szCs w:val="24"/>
        </w:rPr>
        <w:t>the component</w:t>
      </w:r>
      <w:r w:rsidRPr="000A56B9">
        <w:rPr>
          <w:rFonts w:ascii="Times New Roman" w:hAnsi="Times New Roman" w:cs="Times New Roman"/>
          <w:i/>
          <w:sz w:val="24"/>
          <w:szCs w:val="24"/>
        </w:rPr>
        <w:t xml:space="preserve"> learning outcomes.</w:t>
      </w:r>
      <w:r w:rsidR="007A65D6" w:rsidRPr="000A56B9">
        <w:rPr>
          <w:rFonts w:ascii="Times New Roman" w:hAnsi="Times New Roman" w:cs="Times New Roman"/>
          <w:i/>
          <w:sz w:val="24"/>
          <w:szCs w:val="24"/>
        </w:rPr>
        <w:t xml:space="preserve"> Departments should complete this form and submit it electronically through the General Education SHARE site.</w:t>
      </w:r>
    </w:p>
    <w:p w14:paraId="0EBBBAC9" w14:textId="77777777" w:rsidR="00E13F2B" w:rsidRPr="00137F99" w:rsidRDefault="004936B1" w:rsidP="00E13F2B">
      <w:pPr>
        <w:rPr>
          <w:rFonts w:ascii="Times New Roman" w:hAnsi="Times New Roman" w:cs="Times New Roman"/>
          <w:b/>
        </w:rPr>
      </w:pPr>
      <w:r w:rsidRPr="00137F99">
        <w:rPr>
          <w:rFonts w:ascii="Times New Roman" w:hAnsi="Times New Roman" w:cs="Times New Roman"/>
          <w:b/>
        </w:rPr>
        <w:t>Course Name and Number:</w:t>
      </w:r>
      <w:r w:rsidR="00E13F2B" w:rsidRPr="00137F99">
        <w:rPr>
          <w:rFonts w:ascii="Times New Roman" w:hAnsi="Times New Roman" w:cs="Times New Roman"/>
          <w:b/>
        </w:rPr>
        <w:tab/>
      </w:r>
      <w:r w:rsidR="000A56B9" w:rsidRPr="00137F99">
        <w:rPr>
          <w:rFonts w:ascii="Times New Roman" w:hAnsi="Times New Roman" w:cs="Times New Roman"/>
          <w:b/>
        </w:rPr>
        <w:t>Interdisciplinary Study in Global Health Care –Latin America: HL/NU 386</w:t>
      </w:r>
    </w:p>
    <w:p w14:paraId="52F95E0D" w14:textId="77777777" w:rsidR="004936B1" w:rsidRPr="000A56B9" w:rsidRDefault="004936B1" w:rsidP="000A56B9">
      <w:pPr>
        <w:ind w:left="2880" w:hanging="2880"/>
        <w:rPr>
          <w:rFonts w:ascii="Times New Roman" w:hAnsi="Times New Roman" w:cs="Times New Roman"/>
          <w:b/>
          <w:sz w:val="24"/>
          <w:szCs w:val="24"/>
        </w:rPr>
      </w:pPr>
      <w:r w:rsidRPr="000A56B9">
        <w:rPr>
          <w:rFonts w:ascii="Times New Roman" w:hAnsi="Times New Roman" w:cs="Times New Roman"/>
          <w:b/>
          <w:sz w:val="24"/>
          <w:szCs w:val="24"/>
        </w:rPr>
        <w:t>Home Department:</w:t>
      </w:r>
      <w:r w:rsidR="000A56B9" w:rsidRPr="000A56B9">
        <w:rPr>
          <w:rFonts w:ascii="Times New Roman" w:hAnsi="Times New Roman" w:cs="Times New Roman"/>
          <w:b/>
          <w:sz w:val="24"/>
          <w:szCs w:val="24"/>
        </w:rPr>
        <w:tab/>
      </w:r>
      <w:r w:rsidR="000A56B9" w:rsidRPr="000A56B9">
        <w:rPr>
          <w:rFonts w:ascii="Times New Roman" w:hAnsi="Times New Roman" w:cs="Times New Roman"/>
          <w:sz w:val="24"/>
          <w:szCs w:val="24"/>
        </w:rPr>
        <w:t>School of</w:t>
      </w:r>
      <w:r w:rsidR="000A56B9" w:rsidRPr="000A56B9">
        <w:rPr>
          <w:rFonts w:ascii="Times New Roman" w:hAnsi="Times New Roman" w:cs="Times New Roman"/>
          <w:b/>
          <w:sz w:val="24"/>
          <w:szCs w:val="24"/>
        </w:rPr>
        <w:t xml:space="preserve"> </w:t>
      </w:r>
      <w:r w:rsidR="000A56B9" w:rsidRPr="000A56B9">
        <w:rPr>
          <w:rFonts w:ascii="Times New Roman" w:hAnsi="Times New Roman" w:cs="Times New Roman"/>
          <w:sz w:val="24"/>
          <w:szCs w:val="24"/>
        </w:rPr>
        <w:t xml:space="preserve">Health and Human Performance, Health Division and </w:t>
      </w:r>
      <w:r w:rsidR="000A56B9" w:rsidRPr="000A56B9">
        <w:rPr>
          <w:rFonts w:ascii="Times New Roman" w:hAnsi="Times New Roman" w:cs="Times New Roman"/>
          <w:bCs/>
          <w:color w:val="000000"/>
          <w:sz w:val="24"/>
          <w:szCs w:val="24"/>
        </w:rPr>
        <w:t>School of Nursing</w:t>
      </w:r>
    </w:p>
    <w:p w14:paraId="4399F8EE" w14:textId="77777777" w:rsidR="004936B1" w:rsidRDefault="004936B1">
      <w:pPr>
        <w:rPr>
          <w:rFonts w:ascii="Times New Roman" w:hAnsi="Times New Roman" w:cs="Times New Roman"/>
          <w:sz w:val="24"/>
          <w:szCs w:val="24"/>
        </w:rPr>
      </w:pPr>
      <w:r w:rsidRPr="000A56B9">
        <w:rPr>
          <w:rFonts w:ascii="Times New Roman" w:hAnsi="Times New Roman" w:cs="Times New Roman"/>
          <w:b/>
          <w:sz w:val="24"/>
          <w:szCs w:val="24"/>
        </w:rPr>
        <w:t>Department Chair Name and Contact Information</w:t>
      </w:r>
      <w:r w:rsidRPr="000A56B9">
        <w:rPr>
          <w:rFonts w:ascii="Times New Roman" w:hAnsi="Times New Roman" w:cs="Times New Roman"/>
          <w:sz w:val="24"/>
          <w:szCs w:val="24"/>
        </w:rPr>
        <w:t xml:space="preserve"> (phone, email):</w:t>
      </w:r>
    </w:p>
    <w:p w14:paraId="04EFA4FF" w14:textId="1EF3EFBF" w:rsidR="00137F99" w:rsidRDefault="00DB7E5C" w:rsidP="002868A0">
      <w:pPr>
        <w:rPr>
          <w:rFonts w:ascii="Times New Roman" w:hAnsi="Times New Roman" w:cs="Times New Roman"/>
          <w:sz w:val="24"/>
          <w:szCs w:val="24"/>
        </w:rPr>
      </w:pPr>
      <w:r>
        <w:rPr>
          <w:rFonts w:ascii="Times New Roman" w:hAnsi="Times New Roman" w:cs="Times New Roman"/>
          <w:sz w:val="24"/>
          <w:szCs w:val="24"/>
        </w:rPr>
        <w:t>Elizabeth Wuorinen</w:t>
      </w:r>
      <w:r w:rsidRPr="002868A0" w:rsidDel="00DB7E5C">
        <w:rPr>
          <w:rFonts w:ascii="Times New Roman" w:hAnsi="Times New Roman" w:cs="Times New Roman"/>
          <w:sz w:val="24"/>
          <w:szCs w:val="24"/>
        </w:rPr>
        <w:t xml:space="preserve"> </w:t>
      </w:r>
      <w:r w:rsidR="002868A0" w:rsidRPr="00137F99">
        <w:rPr>
          <w:rFonts w:ascii="Times New Roman" w:hAnsi="Times New Roman" w:cs="Times New Roman"/>
          <w:sz w:val="24"/>
          <w:szCs w:val="24"/>
        </w:rPr>
        <w:t>, Associate Dean</w:t>
      </w:r>
      <w:r>
        <w:rPr>
          <w:rFonts w:ascii="Times New Roman" w:hAnsi="Times New Roman" w:cs="Times New Roman"/>
          <w:sz w:val="24"/>
          <w:szCs w:val="24"/>
        </w:rPr>
        <w:t xml:space="preserve"> and </w:t>
      </w:r>
      <w:r w:rsidR="002868A0" w:rsidRPr="00137F99">
        <w:rPr>
          <w:rFonts w:ascii="Times New Roman" w:hAnsi="Times New Roman" w:cs="Times New Roman"/>
          <w:sz w:val="24"/>
          <w:szCs w:val="24"/>
        </w:rPr>
        <w:t>Director, School of Health and Human Performance</w:t>
      </w:r>
      <w:r w:rsidR="002868A0" w:rsidRPr="002868A0">
        <w:rPr>
          <w:rFonts w:ascii="Times New Roman" w:hAnsi="Times New Roman" w:cs="Times New Roman"/>
          <w:sz w:val="24"/>
          <w:szCs w:val="24"/>
        </w:rPr>
        <w:t>,</w:t>
      </w:r>
    </w:p>
    <w:p w14:paraId="789978A4" w14:textId="5B075D51" w:rsidR="002868A0" w:rsidRPr="002868A0" w:rsidRDefault="002868A0" w:rsidP="002868A0">
      <w:pPr>
        <w:rPr>
          <w:rFonts w:ascii="Times New Roman" w:hAnsi="Times New Roman" w:cs="Times New Roman"/>
          <w:sz w:val="24"/>
          <w:szCs w:val="24"/>
        </w:rPr>
      </w:pPr>
      <w:r w:rsidRPr="00137F99">
        <w:rPr>
          <w:rFonts w:ascii="Times New Roman" w:hAnsi="Times New Roman" w:cs="Times New Roman"/>
          <w:sz w:val="24"/>
          <w:szCs w:val="24"/>
        </w:rPr>
        <w:t>906-227-1135</w:t>
      </w:r>
      <w:r w:rsidRPr="002868A0">
        <w:rPr>
          <w:rFonts w:ascii="Times New Roman" w:hAnsi="Times New Roman" w:cs="Times New Roman"/>
          <w:sz w:val="24"/>
          <w:szCs w:val="24"/>
        </w:rPr>
        <w:t xml:space="preserve"> </w:t>
      </w:r>
      <w:hyperlink r:id="rId8" w:history="1">
        <w:r w:rsidR="00DB7E5C" w:rsidRPr="009F6562">
          <w:rPr>
            <w:rStyle w:val="Hyperlink"/>
            <w:rFonts w:ascii="Times New Roman" w:hAnsi="Times New Roman" w:cs="Times New Roman"/>
            <w:sz w:val="24"/>
            <w:szCs w:val="24"/>
          </w:rPr>
          <w:t>ewuorin@nmu.edu</w:t>
        </w:r>
      </w:hyperlink>
      <w:hyperlink r:id="rId9" w:history="1">
        <w:r w:rsidRPr="00137F99">
          <w:rPr>
            <w:rFonts w:ascii="Times New Roman" w:hAnsi="Times New Roman" w:cs="Times New Roman"/>
            <w:color w:val="0563C1" w:themeColor="hyperlink"/>
            <w:sz w:val="24"/>
            <w:szCs w:val="24"/>
            <w:u w:val="single"/>
          </w:rPr>
          <w:t>mtremeth@nmu.edu</w:t>
        </w:r>
      </w:hyperlink>
      <w:r w:rsidRPr="002868A0">
        <w:rPr>
          <w:rFonts w:ascii="Times New Roman" w:hAnsi="Times New Roman" w:cs="Times New Roman"/>
          <w:sz w:val="24"/>
          <w:szCs w:val="24"/>
        </w:rPr>
        <w:t xml:space="preserve"> </w:t>
      </w:r>
    </w:p>
    <w:p w14:paraId="32B619A6" w14:textId="77777777" w:rsidR="002868A0" w:rsidRPr="00137F99" w:rsidRDefault="002868A0">
      <w:pPr>
        <w:rPr>
          <w:rFonts w:ascii="Times New Roman" w:hAnsi="Times New Roman" w:cs="Times New Roman"/>
          <w:sz w:val="24"/>
          <w:szCs w:val="24"/>
        </w:rPr>
      </w:pPr>
      <w:r w:rsidRPr="00137F99">
        <w:rPr>
          <w:rFonts w:ascii="Times New Roman" w:hAnsi="Times New Roman" w:cs="Times New Roman"/>
          <w:sz w:val="24"/>
          <w:szCs w:val="24"/>
        </w:rPr>
        <w:t xml:space="preserve">Nanci Gasiewicz, Associate Dean/Director, School of Nursing, 906-227-2042, </w:t>
      </w:r>
      <w:hyperlink r:id="rId10" w:history="1">
        <w:r w:rsidRPr="00137F99">
          <w:rPr>
            <w:rStyle w:val="Hyperlink"/>
            <w:rFonts w:ascii="Times New Roman" w:hAnsi="Times New Roman" w:cs="Times New Roman"/>
            <w:sz w:val="24"/>
            <w:szCs w:val="24"/>
          </w:rPr>
          <w:t>ngasiewi@nmu.edu</w:t>
        </w:r>
      </w:hyperlink>
    </w:p>
    <w:p w14:paraId="0F02C8B4" w14:textId="0F413740" w:rsidR="004936B1" w:rsidRPr="000A56B9" w:rsidRDefault="004936B1">
      <w:pPr>
        <w:rPr>
          <w:rFonts w:ascii="Times New Roman" w:hAnsi="Times New Roman" w:cs="Times New Roman"/>
          <w:sz w:val="24"/>
          <w:szCs w:val="24"/>
        </w:rPr>
      </w:pPr>
      <w:r w:rsidRPr="000A56B9">
        <w:rPr>
          <w:rFonts w:ascii="Times New Roman" w:hAnsi="Times New Roman" w:cs="Times New Roman"/>
          <w:b/>
          <w:sz w:val="24"/>
          <w:szCs w:val="24"/>
        </w:rPr>
        <w:t>Expected frequency of Offering of the course</w:t>
      </w:r>
      <w:r w:rsidRPr="000A56B9">
        <w:rPr>
          <w:rFonts w:ascii="Times New Roman" w:hAnsi="Times New Roman" w:cs="Times New Roman"/>
          <w:sz w:val="24"/>
          <w:szCs w:val="24"/>
        </w:rPr>
        <w:t xml:space="preserve"> (e.g. every semester, every fall)</w:t>
      </w:r>
      <w:r w:rsidR="007A65D6" w:rsidRPr="000A56B9">
        <w:rPr>
          <w:rFonts w:ascii="Times New Roman" w:hAnsi="Times New Roman" w:cs="Times New Roman"/>
          <w:sz w:val="24"/>
          <w:szCs w:val="24"/>
        </w:rPr>
        <w:t>:</w:t>
      </w:r>
      <w:r w:rsidR="00E13F2B" w:rsidRPr="000A56B9">
        <w:rPr>
          <w:rFonts w:ascii="Times New Roman" w:hAnsi="Times New Roman" w:cs="Times New Roman"/>
          <w:sz w:val="24"/>
          <w:szCs w:val="24"/>
        </w:rPr>
        <w:tab/>
      </w:r>
      <w:r w:rsidR="00DB7E5C">
        <w:rPr>
          <w:rFonts w:ascii="Times New Roman" w:hAnsi="Times New Roman" w:cs="Times New Roman"/>
          <w:sz w:val="24"/>
          <w:szCs w:val="24"/>
        </w:rPr>
        <w:t>E</w:t>
      </w:r>
      <w:r w:rsidR="00E13F2B" w:rsidRPr="000A56B9">
        <w:rPr>
          <w:rFonts w:ascii="Times New Roman" w:hAnsi="Times New Roman" w:cs="Times New Roman"/>
          <w:sz w:val="24"/>
          <w:szCs w:val="24"/>
        </w:rPr>
        <w:t xml:space="preserve">very </w:t>
      </w:r>
      <w:r w:rsidR="004B0A45">
        <w:rPr>
          <w:rFonts w:ascii="Times New Roman" w:hAnsi="Times New Roman" w:cs="Times New Roman"/>
          <w:sz w:val="24"/>
          <w:szCs w:val="24"/>
        </w:rPr>
        <w:t xml:space="preserve">winter </w:t>
      </w:r>
      <w:r w:rsidR="00E13F2B" w:rsidRPr="000A56B9">
        <w:rPr>
          <w:rFonts w:ascii="Times New Roman" w:hAnsi="Times New Roman" w:cs="Times New Roman"/>
          <w:sz w:val="24"/>
          <w:szCs w:val="24"/>
        </w:rPr>
        <w:t>semester</w:t>
      </w:r>
    </w:p>
    <w:p w14:paraId="78DA5B3B" w14:textId="77777777" w:rsidR="00E13F2B" w:rsidRPr="000A56B9" w:rsidRDefault="00DE239C">
      <w:pPr>
        <w:rPr>
          <w:rFonts w:ascii="Times New Roman" w:hAnsi="Times New Roman" w:cs="Times New Roman"/>
          <w:i/>
          <w:sz w:val="24"/>
          <w:szCs w:val="24"/>
        </w:rPr>
      </w:pPr>
      <w:r w:rsidRPr="000A56B9">
        <w:rPr>
          <w:rFonts w:ascii="Times New Roman" w:hAnsi="Times New Roman" w:cs="Times New Roman"/>
          <w:b/>
          <w:sz w:val="24"/>
          <w:szCs w:val="24"/>
        </w:rPr>
        <w:t>Official Course Status</w:t>
      </w:r>
      <w:r w:rsidRPr="000A56B9">
        <w:rPr>
          <w:rFonts w:ascii="Times New Roman" w:hAnsi="Times New Roman" w:cs="Times New Roman"/>
          <w:sz w:val="24"/>
          <w:szCs w:val="24"/>
        </w:rPr>
        <w:t xml:space="preserve">: </w:t>
      </w:r>
      <w:r w:rsidR="00B81179" w:rsidRPr="000A56B9">
        <w:rPr>
          <w:rFonts w:ascii="Times New Roman" w:hAnsi="Times New Roman" w:cs="Times New Roman"/>
          <w:sz w:val="24"/>
          <w:szCs w:val="24"/>
        </w:rPr>
        <w:t>Has this course been appr</w:t>
      </w:r>
      <w:r w:rsidR="00147F10" w:rsidRPr="000A56B9">
        <w:rPr>
          <w:rFonts w:ascii="Times New Roman" w:hAnsi="Times New Roman" w:cs="Times New Roman"/>
          <w:sz w:val="24"/>
          <w:szCs w:val="24"/>
        </w:rPr>
        <w:t xml:space="preserve">oved by CUP and Senate?  </w:t>
      </w:r>
      <w:r w:rsidR="00147F10" w:rsidRPr="000A56B9">
        <w:rPr>
          <w:rFonts w:ascii="Times New Roman" w:hAnsi="Times New Roman" w:cs="Times New Roman"/>
          <w:sz w:val="24"/>
          <w:szCs w:val="24"/>
        </w:rPr>
        <w:tab/>
      </w:r>
      <w:r w:rsidR="00E13F2B" w:rsidRPr="000A56B9">
        <w:rPr>
          <w:rFonts w:ascii="Times New Roman" w:hAnsi="Times New Roman" w:cs="Times New Roman"/>
          <w:sz w:val="24"/>
          <w:szCs w:val="24"/>
        </w:rPr>
        <w:t>YES</w:t>
      </w:r>
      <w:r w:rsidR="00E13F2B" w:rsidRPr="000A56B9">
        <w:rPr>
          <w:rFonts w:ascii="Times New Roman" w:hAnsi="Times New Roman" w:cs="Times New Roman"/>
          <w:i/>
          <w:sz w:val="24"/>
          <w:szCs w:val="24"/>
        </w:rPr>
        <w:t xml:space="preserve"> </w:t>
      </w:r>
    </w:p>
    <w:p w14:paraId="6BEAEF53" w14:textId="77777777" w:rsidR="00147F10" w:rsidRPr="000A56B9" w:rsidRDefault="007A65D6">
      <w:pPr>
        <w:rPr>
          <w:rFonts w:ascii="Times New Roman" w:hAnsi="Times New Roman" w:cs="Times New Roman"/>
          <w:sz w:val="24"/>
          <w:szCs w:val="24"/>
        </w:rPr>
      </w:pPr>
      <w:r w:rsidRPr="000A56B9">
        <w:rPr>
          <w:rFonts w:ascii="Times New Roman" w:hAnsi="Times New Roman" w:cs="Times New Roman"/>
          <w:b/>
          <w:sz w:val="24"/>
          <w:szCs w:val="24"/>
        </w:rPr>
        <w:t>Overview of course</w:t>
      </w:r>
      <w:r w:rsidRPr="000A56B9">
        <w:rPr>
          <w:rFonts w:ascii="Times New Roman" w:hAnsi="Times New Roman" w:cs="Times New Roman"/>
          <w:sz w:val="24"/>
          <w:szCs w:val="24"/>
        </w:rPr>
        <w:t xml:space="preserve"> (please attach a current syllabus as well):</w:t>
      </w:r>
      <w:r w:rsidR="005B2CA6" w:rsidRPr="000A56B9">
        <w:rPr>
          <w:rFonts w:ascii="Times New Roman" w:hAnsi="Times New Roman" w:cs="Times New Roman"/>
          <w:sz w:val="24"/>
          <w:szCs w:val="24"/>
        </w:rPr>
        <w:t xml:space="preserve"> </w:t>
      </w:r>
      <w:r w:rsidR="005B2CA6" w:rsidRPr="000A56B9">
        <w:rPr>
          <w:rFonts w:ascii="Times New Roman" w:hAnsi="Times New Roman" w:cs="Times New Roman"/>
          <w:i/>
          <w:sz w:val="24"/>
          <w:szCs w:val="24"/>
        </w:rPr>
        <w:t xml:space="preserve">Please limit the overview to two pages (not </w:t>
      </w:r>
      <w:r w:rsidR="003C2429" w:rsidRPr="000A56B9">
        <w:rPr>
          <w:rFonts w:ascii="Times New Roman" w:hAnsi="Times New Roman" w:cs="Times New Roman"/>
          <w:i/>
          <w:sz w:val="24"/>
          <w:szCs w:val="24"/>
        </w:rPr>
        <w:t>including</w:t>
      </w:r>
      <w:r w:rsidR="005B2CA6" w:rsidRPr="000A56B9">
        <w:rPr>
          <w:rFonts w:ascii="Times New Roman" w:hAnsi="Times New Roman" w:cs="Times New Roman"/>
          <w:i/>
          <w:sz w:val="24"/>
          <w:szCs w:val="24"/>
        </w:rPr>
        <w:t xml:space="preserve"> the syllabus)</w:t>
      </w:r>
      <w:r w:rsidRPr="000A56B9">
        <w:rPr>
          <w:rFonts w:ascii="Times New Roman" w:hAnsi="Times New Roman" w:cs="Times New Roman"/>
          <w:sz w:val="24"/>
          <w:szCs w:val="24"/>
        </w:rPr>
        <w:t xml:space="preserve"> </w:t>
      </w:r>
    </w:p>
    <w:p w14:paraId="2EEC3DF6" w14:textId="77777777" w:rsidR="00147F10" w:rsidRPr="00FD6AFF" w:rsidRDefault="00147F10">
      <w:pPr>
        <w:rPr>
          <w:rFonts w:ascii="Times New Roman" w:hAnsi="Times New Roman" w:cs="Times New Roman"/>
          <w:b/>
          <w:sz w:val="24"/>
          <w:szCs w:val="24"/>
        </w:rPr>
      </w:pPr>
      <w:r w:rsidRPr="00FD6AFF">
        <w:rPr>
          <w:rFonts w:ascii="Times New Roman" w:hAnsi="Times New Roman" w:cs="Times New Roman"/>
          <w:b/>
          <w:sz w:val="24"/>
          <w:szCs w:val="24"/>
        </w:rPr>
        <w:t xml:space="preserve">A. </w:t>
      </w:r>
      <w:r w:rsidR="005B2CA6" w:rsidRPr="00FD6AFF">
        <w:rPr>
          <w:rFonts w:ascii="Times New Roman" w:hAnsi="Times New Roman" w:cs="Times New Roman"/>
          <w:b/>
          <w:sz w:val="24"/>
          <w:szCs w:val="24"/>
        </w:rPr>
        <w:t>O</w:t>
      </w:r>
      <w:r w:rsidRPr="00FD6AFF">
        <w:rPr>
          <w:rFonts w:ascii="Times New Roman" w:hAnsi="Times New Roman" w:cs="Times New Roman"/>
          <w:b/>
          <w:sz w:val="24"/>
          <w:szCs w:val="24"/>
        </w:rPr>
        <w:t>verview of the course content</w:t>
      </w:r>
    </w:p>
    <w:p w14:paraId="1F29B611" w14:textId="790B64E4" w:rsidR="004B0A45" w:rsidRDefault="004B0A45" w:rsidP="004B0A45">
      <w:pPr>
        <w:pStyle w:val="ListParagraph"/>
        <w:ind w:left="0"/>
        <w:rPr>
          <w:rFonts w:ascii="Times New Roman" w:hAnsi="Times New Roman"/>
          <w:sz w:val="24"/>
          <w:szCs w:val="24"/>
        </w:rPr>
      </w:pPr>
      <w:r w:rsidRPr="005C0178">
        <w:rPr>
          <w:rFonts w:ascii="Times New Roman" w:hAnsi="Times New Roman"/>
          <w:sz w:val="24"/>
          <w:szCs w:val="24"/>
        </w:rPr>
        <w:t>This course will provide students with an interdisciplinary cultural immersion experience in a service-learning setting. Students will have an opportunity to lea</w:t>
      </w:r>
      <w:r>
        <w:rPr>
          <w:rFonts w:ascii="Times New Roman" w:hAnsi="Times New Roman"/>
          <w:sz w:val="24"/>
          <w:szCs w:val="24"/>
        </w:rPr>
        <w:t xml:space="preserve">rn about </w:t>
      </w:r>
      <w:r w:rsidR="004E229A" w:rsidRPr="004E229A">
        <w:rPr>
          <w:rFonts w:ascii="Times New Roman" w:hAnsi="Times New Roman"/>
          <w:sz w:val="24"/>
          <w:szCs w:val="24"/>
        </w:rPr>
        <w:t>the culture of a selected Latin American country with a particular focus on the health and health care of the country's residents.</w:t>
      </w:r>
      <w:r w:rsidR="00301A46">
        <w:rPr>
          <w:rFonts w:ascii="Times New Roman" w:hAnsi="Times New Roman"/>
          <w:sz w:val="24"/>
          <w:szCs w:val="24"/>
        </w:rPr>
        <w:t xml:space="preserve"> The course is currently being offered in Belize.</w:t>
      </w:r>
    </w:p>
    <w:p w14:paraId="5C452A5B" w14:textId="1A77286C" w:rsidR="006250F7" w:rsidRPr="000A56B9" w:rsidRDefault="006250F7" w:rsidP="009D778B">
      <w:pPr>
        <w:spacing w:after="0" w:line="240" w:lineRule="auto"/>
        <w:rPr>
          <w:rFonts w:ascii="Times New Roman" w:hAnsi="Times New Roman" w:cs="Times New Roman"/>
          <w:sz w:val="24"/>
          <w:szCs w:val="24"/>
        </w:rPr>
      </w:pPr>
    </w:p>
    <w:p w14:paraId="6476C3EA" w14:textId="77777777" w:rsidR="009F6849" w:rsidRDefault="009F6849" w:rsidP="009F6849">
      <w:pPr>
        <w:spacing w:after="0" w:line="240" w:lineRule="auto"/>
        <w:rPr>
          <w:rFonts w:ascii="Times New Roman" w:hAnsi="Times New Roman" w:cs="Times New Roman"/>
          <w:sz w:val="24"/>
          <w:szCs w:val="24"/>
        </w:rPr>
      </w:pPr>
      <w:r w:rsidRPr="000A56B9">
        <w:rPr>
          <w:rFonts w:ascii="Times New Roman" w:hAnsi="Times New Roman" w:cs="Times New Roman"/>
          <w:b/>
          <w:sz w:val="24"/>
          <w:szCs w:val="24"/>
        </w:rPr>
        <w:t xml:space="preserve">Learning outcomes. </w:t>
      </w:r>
      <w:r w:rsidRPr="000A56B9">
        <w:rPr>
          <w:rFonts w:ascii="Times New Roman" w:hAnsi="Times New Roman" w:cs="Times New Roman"/>
          <w:sz w:val="24"/>
          <w:szCs w:val="24"/>
        </w:rPr>
        <w:t xml:space="preserve">Upon completion of the course, successful students will be able to: </w:t>
      </w:r>
    </w:p>
    <w:p w14:paraId="364656B9" w14:textId="77777777" w:rsidR="006F122D" w:rsidRPr="000A56B9" w:rsidRDefault="006F122D" w:rsidP="009F6849">
      <w:pPr>
        <w:spacing w:after="0" w:line="240" w:lineRule="auto"/>
        <w:rPr>
          <w:rFonts w:ascii="Times New Roman" w:hAnsi="Times New Roman" w:cs="Times New Roman"/>
          <w:sz w:val="24"/>
          <w:szCs w:val="24"/>
        </w:rPr>
      </w:pPr>
    </w:p>
    <w:p w14:paraId="3B46E690" w14:textId="77777777" w:rsidR="004B0A45" w:rsidRPr="004B0A45" w:rsidRDefault="004B0A45" w:rsidP="004B0A45">
      <w:pPr>
        <w:numPr>
          <w:ilvl w:val="0"/>
          <w:numId w:val="2"/>
        </w:numPr>
        <w:spacing w:after="0" w:line="240" w:lineRule="auto"/>
        <w:rPr>
          <w:rFonts w:ascii="Times New Roman" w:hAnsi="Times New Roman" w:cs="Times New Roman"/>
          <w:color w:val="000000"/>
          <w:sz w:val="24"/>
          <w:szCs w:val="24"/>
        </w:rPr>
      </w:pPr>
      <w:r w:rsidRPr="004B0A45">
        <w:rPr>
          <w:rFonts w:ascii="Times New Roman" w:hAnsi="Times New Roman" w:cs="Times New Roman"/>
          <w:color w:val="000000"/>
          <w:sz w:val="24"/>
          <w:szCs w:val="24"/>
        </w:rPr>
        <w:t xml:space="preserve">Develop the ability to evaluate various forms of evidence and knowledge as demonstrated by appropriate use of secondary sources in conducting a community assessment and developing an </w:t>
      </w:r>
      <w:r w:rsidRPr="004B0A45">
        <w:rPr>
          <w:rFonts w:ascii="Times New Roman" w:hAnsi="Times New Roman" w:cs="Times New Roman"/>
          <w:bCs/>
          <w:sz w:val="24"/>
          <w:szCs w:val="24"/>
        </w:rPr>
        <w:t>interdisciplinary population-focused intervention plan for health promotion, maintenance, or restoration.</w:t>
      </w:r>
      <w:r w:rsidRPr="004B0A45">
        <w:rPr>
          <w:rFonts w:ascii="Times New Roman" w:hAnsi="Times New Roman" w:cs="Times New Roman"/>
          <w:color w:val="000000"/>
          <w:sz w:val="24"/>
          <w:szCs w:val="24"/>
        </w:rPr>
        <w:t xml:space="preserve">                         </w:t>
      </w:r>
    </w:p>
    <w:p w14:paraId="2A07F423" w14:textId="77777777" w:rsidR="004B0A45" w:rsidRPr="004B0A45" w:rsidRDefault="004B0A45" w:rsidP="004B0A45">
      <w:pPr>
        <w:ind w:left="720"/>
        <w:rPr>
          <w:rFonts w:ascii="Times New Roman" w:hAnsi="Times New Roman" w:cs="Times New Roman"/>
          <w:color w:val="000000"/>
          <w:sz w:val="24"/>
          <w:szCs w:val="24"/>
        </w:rPr>
      </w:pPr>
    </w:p>
    <w:p w14:paraId="0E2DA3AE" w14:textId="77777777" w:rsidR="004B0A45" w:rsidRPr="004B0A45" w:rsidRDefault="004B0A45" w:rsidP="004B0A45">
      <w:pPr>
        <w:numPr>
          <w:ilvl w:val="0"/>
          <w:numId w:val="2"/>
        </w:numPr>
        <w:spacing w:after="0" w:line="240" w:lineRule="auto"/>
        <w:rPr>
          <w:rFonts w:ascii="Times New Roman" w:hAnsi="Times New Roman" w:cs="Times New Roman"/>
          <w:color w:val="000000"/>
          <w:sz w:val="24"/>
          <w:szCs w:val="24"/>
        </w:rPr>
      </w:pPr>
      <w:r w:rsidRPr="004B0A45">
        <w:rPr>
          <w:rFonts w:ascii="Times New Roman" w:hAnsi="Times New Roman" w:cs="Times New Roman"/>
          <w:color w:val="000000"/>
          <w:sz w:val="24"/>
          <w:szCs w:val="24"/>
        </w:rPr>
        <w:t xml:space="preserve">Develop the ability to engage in analytical reasoning and argumentation in documenting choice in appropriate interventions. </w:t>
      </w:r>
    </w:p>
    <w:p w14:paraId="07ED1033" w14:textId="77777777" w:rsidR="004B0A45" w:rsidRPr="004B0A45" w:rsidRDefault="004B0A45" w:rsidP="004B0A45">
      <w:pPr>
        <w:ind w:left="720"/>
        <w:rPr>
          <w:rFonts w:ascii="Times New Roman" w:hAnsi="Times New Roman" w:cs="Times New Roman"/>
          <w:color w:val="000000"/>
          <w:sz w:val="24"/>
          <w:szCs w:val="24"/>
        </w:rPr>
      </w:pPr>
    </w:p>
    <w:p w14:paraId="2C931AAB" w14:textId="45A2D67C" w:rsidR="004B0A45" w:rsidRPr="004B0A45" w:rsidRDefault="004B0A45" w:rsidP="004B0A45">
      <w:pPr>
        <w:numPr>
          <w:ilvl w:val="0"/>
          <w:numId w:val="2"/>
        </w:numPr>
        <w:spacing w:after="0" w:line="240" w:lineRule="auto"/>
        <w:rPr>
          <w:rFonts w:ascii="Times New Roman" w:hAnsi="Times New Roman" w:cs="Times New Roman"/>
          <w:color w:val="000000"/>
          <w:sz w:val="24"/>
          <w:szCs w:val="24"/>
        </w:rPr>
      </w:pPr>
      <w:r w:rsidRPr="004B0A45">
        <w:rPr>
          <w:rFonts w:ascii="Times New Roman" w:hAnsi="Times New Roman" w:cs="Times New Roman"/>
          <w:color w:val="000000"/>
          <w:sz w:val="24"/>
          <w:szCs w:val="24"/>
        </w:rPr>
        <w:lastRenderedPageBreak/>
        <w:t xml:space="preserve">Demonstrate an understanding of the world as a diverse and interrelated community as evidenced by correct answers to select quiz questions, depth and breadth of responses to the online discussion, successful implementation of planned interventions in partnership with the community, active participation in group reflection exercises in </w:t>
      </w:r>
      <w:r w:rsidR="00D844B3">
        <w:rPr>
          <w:rFonts w:ascii="Times New Roman" w:hAnsi="Times New Roman" w:cs="Times New Roman"/>
          <w:color w:val="000000"/>
          <w:sz w:val="24"/>
          <w:szCs w:val="24"/>
        </w:rPr>
        <w:t>Latin-America</w:t>
      </w:r>
      <w:r w:rsidRPr="004B0A45">
        <w:rPr>
          <w:rFonts w:ascii="Times New Roman" w:hAnsi="Times New Roman" w:cs="Times New Roman"/>
          <w:color w:val="000000"/>
          <w:sz w:val="24"/>
          <w:szCs w:val="24"/>
        </w:rPr>
        <w:t xml:space="preserve"> and post trip group discussion. </w:t>
      </w:r>
    </w:p>
    <w:p w14:paraId="2272D70F" w14:textId="77777777" w:rsidR="004B0A45" w:rsidRPr="004B0A45" w:rsidRDefault="004B0A45" w:rsidP="004B0A45">
      <w:pPr>
        <w:ind w:left="720"/>
        <w:rPr>
          <w:rFonts w:ascii="Times New Roman" w:hAnsi="Times New Roman" w:cs="Times New Roman"/>
          <w:color w:val="000000"/>
          <w:sz w:val="24"/>
          <w:szCs w:val="24"/>
        </w:rPr>
      </w:pPr>
    </w:p>
    <w:p w14:paraId="2AB1121F" w14:textId="3091BD72" w:rsidR="004B0A45" w:rsidRPr="004B0A45" w:rsidRDefault="004B0A45" w:rsidP="004B0A45">
      <w:pPr>
        <w:numPr>
          <w:ilvl w:val="0"/>
          <w:numId w:val="2"/>
        </w:numPr>
        <w:spacing w:after="0" w:line="240" w:lineRule="auto"/>
        <w:rPr>
          <w:rFonts w:ascii="Times New Roman" w:hAnsi="Times New Roman" w:cs="Times New Roman"/>
          <w:sz w:val="24"/>
          <w:szCs w:val="24"/>
        </w:rPr>
      </w:pPr>
      <w:r w:rsidRPr="004B0A45">
        <w:rPr>
          <w:rFonts w:ascii="Times New Roman" w:hAnsi="Times New Roman" w:cs="Times New Roman"/>
          <w:color w:val="000000"/>
          <w:sz w:val="24"/>
          <w:szCs w:val="24"/>
        </w:rPr>
        <w:t xml:space="preserve">Demonstrate an understanding of the relationship of the individual to society and its culture and institutions as evidenced by depth and breadth of responses to the online discussion, successful </w:t>
      </w:r>
      <w:r w:rsidRPr="004B0A45">
        <w:rPr>
          <w:rFonts w:ascii="Times New Roman" w:hAnsi="Times New Roman" w:cs="Times New Roman"/>
          <w:sz w:val="24"/>
          <w:szCs w:val="24"/>
        </w:rPr>
        <w:t xml:space="preserve">completion of quiz questions, successful implementation of planned interventions in partnership with the community, active participation in group reflection exercises in </w:t>
      </w:r>
      <w:r w:rsidR="00D844B3">
        <w:rPr>
          <w:rFonts w:ascii="Times New Roman" w:hAnsi="Times New Roman" w:cs="Times New Roman"/>
          <w:sz w:val="24"/>
          <w:szCs w:val="24"/>
        </w:rPr>
        <w:t>Latin-America</w:t>
      </w:r>
      <w:r w:rsidRPr="004B0A45">
        <w:rPr>
          <w:rFonts w:ascii="Times New Roman" w:hAnsi="Times New Roman" w:cs="Times New Roman"/>
          <w:sz w:val="24"/>
          <w:szCs w:val="24"/>
        </w:rPr>
        <w:t xml:space="preserve">. </w:t>
      </w:r>
    </w:p>
    <w:p w14:paraId="66110786" w14:textId="77777777" w:rsidR="004B0A45" w:rsidRPr="004B0A45" w:rsidRDefault="004B0A45" w:rsidP="004B0A45">
      <w:pPr>
        <w:ind w:left="720"/>
        <w:rPr>
          <w:rFonts w:ascii="Times New Roman" w:hAnsi="Times New Roman" w:cs="Times New Roman"/>
          <w:sz w:val="24"/>
          <w:szCs w:val="24"/>
        </w:rPr>
      </w:pPr>
    </w:p>
    <w:p w14:paraId="365A9ED5" w14:textId="18DF0831" w:rsidR="004B0A45" w:rsidRPr="004B0A45" w:rsidRDefault="004B0A45" w:rsidP="004B0A45">
      <w:pPr>
        <w:numPr>
          <w:ilvl w:val="0"/>
          <w:numId w:val="2"/>
        </w:numPr>
        <w:spacing w:after="0" w:line="240" w:lineRule="auto"/>
        <w:rPr>
          <w:rFonts w:ascii="Times New Roman" w:hAnsi="Times New Roman" w:cs="Times New Roman"/>
          <w:sz w:val="24"/>
          <w:szCs w:val="24"/>
        </w:rPr>
      </w:pPr>
      <w:r w:rsidRPr="004B0A45">
        <w:rPr>
          <w:rFonts w:ascii="Times New Roman" w:hAnsi="Times New Roman" w:cs="Times New Roman"/>
          <w:bCs/>
          <w:sz w:val="24"/>
          <w:szCs w:val="24"/>
        </w:rPr>
        <w:t xml:space="preserve">Evaluate and disseminate outcomes of planned population interventions as evidenced by active participation in group reflection exercises in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 xml:space="preserve"> and extra credit presentations upon return from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w:t>
      </w:r>
    </w:p>
    <w:p w14:paraId="4D8C3495" w14:textId="77777777" w:rsidR="004B0A45" w:rsidRPr="004B0A45" w:rsidRDefault="004B0A45" w:rsidP="004B0A45">
      <w:pPr>
        <w:ind w:left="720"/>
        <w:rPr>
          <w:rFonts w:ascii="Times New Roman" w:hAnsi="Times New Roman" w:cs="Times New Roman"/>
          <w:sz w:val="24"/>
          <w:szCs w:val="24"/>
        </w:rPr>
      </w:pPr>
    </w:p>
    <w:p w14:paraId="16CA24DA" w14:textId="299AD395" w:rsidR="004B0A45" w:rsidRPr="004B0A45" w:rsidRDefault="004B0A45" w:rsidP="004B0A45">
      <w:pPr>
        <w:numPr>
          <w:ilvl w:val="0"/>
          <w:numId w:val="2"/>
        </w:numPr>
        <w:spacing w:after="0" w:line="240" w:lineRule="auto"/>
        <w:rPr>
          <w:rFonts w:ascii="Times New Roman" w:hAnsi="Times New Roman" w:cs="Times New Roman"/>
          <w:bCs/>
          <w:sz w:val="24"/>
          <w:szCs w:val="24"/>
        </w:rPr>
      </w:pPr>
      <w:r w:rsidRPr="004B0A45">
        <w:rPr>
          <w:rFonts w:ascii="Times New Roman" w:hAnsi="Times New Roman" w:cs="Times New Roman"/>
          <w:bCs/>
          <w:sz w:val="24"/>
          <w:szCs w:val="24"/>
        </w:rPr>
        <w:t xml:space="preserve">Demonstrate the ability to communicate clearly and effectively across disciplinary and cultural settings as evidenced by excellence as a team member during online discussion assignments, active participation in group reflection exercises in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 xml:space="preserve">, and work in the clinical or community setting in </w:t>
      </w:r>
      <w:r w:rsidR="00D844B3">
        <w:rPr>
          <w:rFonts w:ascii="Times New Roman" w:hAnsi="Times New Roman" w:cs="Times New Roman"/>
          <w:bCs/>
          <w:sz w:val="24"/>
          <w:szCs w:val="24"/>
        </w:rPr>
        <w:t>Latin-America</w:t>
      </w:r>
      <w:r w:rsidRPr="004B0A45">
        <w:rPr>
          <w:rFonts w:ascii="Times New Roman" w:hAnsi="Times New Roman" w:cs="Times New Roman"/>
          <w:bCs/>
          <w:sz w:val="24"/>
          <w:szCs w:val="24"/>
        </w:rPr>
        <w:t xml:space="preserve">.  </w:t>
      </w:r>
    </w:p>
    <w:p w14:paraId="63F4882C" w14:textId="77777777" w:rsidR="004B0A45" w:rsidRPr="004B0A45" w:rsidRDefault="004B0A45" w:rsidP="004B0A45">
      <w:pPr>
        <w:ind w:left="720"/>
        <w:rPr>
          <w:rFonts w:ascii="Times New Roman" w:hAnsi="Times New Roman" w:cs="Times New Roman"/>
          <w:sz w:val="24"/>
          <w:szCs w:val="24"/>
        </w:rPr>
      </w:pPr>
    </w:p>
    <w:p w14:paraId="3718FD0A" w14:textId="77777777" w:rsidR="004B0A45" w:rsidRPr="009463DB" w:rsidRDefault="004B0A45" w:rsidP="004B0A45">
      <w:pPr>
        <w:numPr>
          <w:ilvl w:val="0"/>
          <w:numId w:val="2"/>
        </w:numPr>
        <w:spacing w:after="0" w:line="240" w:lineRule="auto"/>
      </w:pPr>
      <w:r w:rsidRPr="004B0A45">
        <w:rPr>
          <w:rFonts w:ascii="Times New Roman" w:hAnsi="Times New Roman" w:cs="Times New Roman"/>
          <w:sz w:val="24"/>
          <w:szCs w:val="24"/>
        </w:rPr>
        <w:t>Explore the personal/professional impact of a cultural immersion experience through reflection exercises.</w:t>
      </w:r>
      <w:r w:rsidRPr="005C0178">
        <w:t xml:space="preserve"> </w:t>
      </w:r>
    </w:p>
    <w:p w14:paraId="54B0488A" w14:textId="77777777" w:rsidR="00B21587" w:rsidRPr="000A56B9" w:rsidRDefault="00B21587" w:rsidP="006250F7">
      <w:pPr>
        <w:tabs>
          <w:tab w:val="left" w:pos="-31680"/>
          <w:tab w:val="left" w:pos="540"/>
        </w:tabs>
        <w:spacing w:after="0" w:line="240" w:lineRule="auto"/>
        <w:rPr>
          <w:rFonts w:ascii="Times New Roman" w:hAnsi="Times New Roman" w:cs="Times New Roman"/>
          <w:sz w:val="24"/>
          <w:szCs w:val="24"/>
        </w:rPr>
      </w:pPr>
    </w:p>
    <w:p w14:paraId="09DBC328" w14:textId="77777777" w:rsidR="00147F10" w:rsidRPr="000A56B9" w:rsidRDefault="00147F10" w:rsidP="00B34080">
      <w:pPr>
        <w:spacing w:after="0" w:line="240" w:lineRule="auto"/>
        <w:rPr>
          <w:rFonts w:ascii="Times New Roman" w:hAnsi="Times New Roman" w:cs="Times New Roman"/>
          <w:sz w:val="24"/>
          <w:szCs w:val="24"/>
        </w:rPr>
      </w:pPr>
      <w:r w:rsidRPr="000A56B9">
        <w:rPr>
          <w:rFonts w:ascii="Times New Roman" w:hAnsi="Times New Roman" w:cs="Times New Roman"/>
          <w:sz w:val="24"/>
          <w:szCs w:val="24"/>
        </w:rPr>
        <w:t xml:space="preserve">B. </w:t>
      </w:r>
      <w:r w:rsidR="005B2CA6" w:rsidRPr="000A56B9">
        <w:rPr>
          <w:rFonts w:ascii="Times New Roman" w:hAnsi="Times New Roman" w:cs="Times New Roman"/>
          <w:sz w:val="24"/>
          <w:szCs w:val="24"/>
        </w:rPr>
        <w:t>Explain why this</w:t>
      </w:r>
      <w:r w:rsidR="003C2429" w:rsidRPr="000A56B9">
        <w:rPr>
          <w:rFonts w:ascii="Times New Roman" w:hAnsi="Times New Roman" w:cs="Times New Roman"/>
          <w:sz w:val="24"/>
          <w:szCs w:val="24"/>
        </w:rPr>
        <w:t xml:space="preserve"> course satisfies the </w:t>
      </w:r>
      <w:r w:rsidR="005B2CA6" w:rsidRPr="000A56B9">
        <w:rPr>
          <w:rFonts w:ascii="Times New Roman" w:hAnsi="Times New Roman" w:cs="Times New Roman"/>
          <w:sz w:val="24"/>
          <w:szCs w:val="24"/>
        </w:rPr>
        <w:t>Component</w:t>
      </w:r>
      <w:r w:rsidR="00753348" w:rsidRPr="000A56B9">
        <w:rPr>
          <w:rFonts w:ascii="Times New Roman" w:hAnsi="Times New Roman" w:cs="Times New Roman"/>
          <w:sz w:val="24"/>
          <w:szCs w:val="24"/>
        </w:rPr>
        <w:t xml:space="preserve"> </w:t>
      </w:r>
      <w:r w:rsidR="003C2429" w:rsidRPr="000A56B9">
        <w:rPr>
          <w:rFonts w:ascii="Times New Roman" w:hAnsi="Times New Roman" w:cs="Times New Roman"/>
          <w:sz w:val="24"/>
          <w:szCs w:val="24"/>
        </w:rPr>
        <w:t xml:space="preserve">specified </w:t>
      </w:r>
      <w:r w:rsidR="00753348" w:rsidRPr="000A56B9">
        <w:rPr>
          <w:rFonts w:ascii="Times New Roman" w:hAnsi="Times New Roman" w:cs="Times New Roman"/>
          <w:sz w:val="24"/>
          <w:szCs w:val="24"/>
        </w:rPr>
        <w:t>and significantly addresses both learning outcomes</w:t>
      </w:r>
      <w:r w:rsidR="007A65D6" w:rsidRPr="000A56B9">
        <w:rPr>
          <w:rFonts w:ascii="Times New Roman" w:hAnsi="Times New Roman" w:cs="Times New Roman"/>
          <w:sz w:val="24"/>
          <w:szCs w:val="24"/>
        </w:rPr>
        <w:t xml:space="preserve"> </w:t>
      </w:r>
    </w:p>
    <w:p w14:paraId="4EDA9405" w14:textId="77777777" w:rsidR="00B34080" w:rsidRPr="000A56B9" w:rsidRDefault="00B34080" w:rsidP="00B34080">
      <w:pPr>
        <w:spacing w:after="0" w:line="240" w:lineRule="auto"/>
        <w:ind w:left="720" w:hanging="720"/>
        <w:rPr>
          <w:rFonts w:ascii="Times New Roman" w:hAnsi="Times New Roman" w:cs="Times New Roman"/>
          <w:i/>
          <w:sz w:val="24"/>
          <w:szCs w:val="24"/>
        </w:rPr>
      </w:pPr>
    </w:p>
    <w:p w14:paraId="326D7063" w14:textId="77777777" w:rsidR="0082196D" w:rsidRDefault="00B34080" w:rsidP="00B34080">
      <w:pPr>
        <w:spacing w:after="0" w:line="240" w:lineRule="auto"/>
        <w:ind w:left="720" w:hanging="720"/>
        <w:rPr>
          <w:rFonts w:ascii="Times New Roman" w:hAnsi="Times New Roman" w:cs="Times New Roman"/>
          <w:i/>
          <w:sz w:val="24"/>
          <w:szCs w:val="24"/>
        </w:rPr>
      </w:pPr>
      <w:r w:rsidRPr="000A56B9">
        <w:rPr>
          <w:rFonts w:ascii="Times New Roman" w:hAnsi="Times New Roman" w:cs="Times New Roman"/>
          <w:i/>
          <w:sz w:val="24"/>
          <w:szCs w:val="24"/>
        </w:rPr>
        <w:t>C</w:t>
      </w:r>
      <w:r w:rsidR="00E13F2B" w:rsidRPr="000A56B9">
        <w:rPr>
          <w:rFonts w:ascii="Times New Roman" w:hAnsi="Times New Roman" w:cs="Times New Roman"/>
          <w:i/>
          <w:sz w:val="24"/>
          <w:szCs w:val="24"/>
        </w:rPr>
        <w:t>ritical thinking</w:t>
      </w:r>
      <w:r w:rsidR="0082196D">
        <w:rPr>
          <w:rFonts w:ascii="Times New Roman" w:hAnsi="Times New Roman" w:cs="Times New Roman"/>
          <w:i/>
          <w:sz w:val="24"/>
          <w:szCs w:val="24"/>
        </w:rPr>
        <w:t>:</w:t>
      </w:r>
    </w:p>
    <w:p w14:paraId="4379C25C" w14:textId="77777777" w:rsidR="006F122D" w:rsidRDefault="006F122D" w:rsidP="00B34080">
      <w:pPr>
        <w:spacing w:after="0" w:line="240" w:lineRule="auto"/>
        <w:ind w:left="720" w:hanging="720"/>
        <w:rPr>
          <w:rFonts w:ascii="Times New Roman" w:hAnsi="Times New Roman" w:cs="Times New Roman"/>
          <w:i/>
          <w:sz w:val="24"/>
          <w:szCs w:val="24"/>
        </w:rPr>
      </w:pPr>
    </w:p>
    <w:p w14:paraId="2B7D6760" w14:textId="240E36F1" w:rsidR="006250F7" w:rsidRPr="000A56B9" w:rsidRDefault="006F122D" w:rsidP="006F122D">
      <w:pPr>
        <w:spacing w:after="0" w:line="240" w:lineRule="auto"/>
        <w:ind w:left="720" w:hanging="720"/>
        <w:jc w:val="both"/>
        <w:rPr>
          <w:rFonts w:ascii="Times New Roman" w:hAnsi="Times New Roman" w:cs="Times New Roman"/>
          <w:sz w:val="24"/>
          <w:szCs w:val="24"/>
        </w:rPr>
      </w:pPr>
      <w:r>
        <w:rPr>
          <w:rFonts w:ascii="Times New Roman" w:hAnsi="Times New Roman" w:cs="Times New Roman"/>
          <w:i/>
          <w:sz w:val="24"/>
          <w:szCs w:val="24"/>
        </w:rPr>
        <w:t xml:space="preserve">            </w:t>
      </w:r>
      <w:r w:rsidR="006250F7" w:rsidRPr="000A56B9">
        <w:rPr>
          <w:rFonts w:ascii="Times New Roman" w:hAnsi="Times New Roman" w:cs="Times New Roman"/>
          <w:sz w:val="24"/>
          <w:szCs w:val="24"/>
        </w:rPr>
        <w:t xml:space="preserve">To satisfy the </w:t>
      </w:r>
      <w:r w:rsidR="006250F7" w:rsidRPr="000A56B9">
        <w:rPr>
          <w:rFonts w:ascii="Times New Roman" w:hAnsi="Times New Roman" w:cs="Times New Roman"/>
          <w:i/>
          <w:sz w:val="24"/>
          <w:szCs w:val="24"/>
        </w:rPr>
        <w:t>Evidence</w:t>
      </w:r>
      <w:r w:rsidR="0082196D">
        <w:rPr>
          <w:rFonts w:ascii="Times New Roman" w:hAnsi="Times New Roman" w:cs="Times New Roman"/>
          <w:sz w:val="24"/>
          <w:szCs w:val="24"/>
        </w:rPr>
        <w:t xml:space="preserve"> outcome, HL/NU 386 requires students</w:t>
      </w:r>
      <w:r>
        <w:rPr>
          <w:rFonts w:ascii="Times New Roman" w:hAnsi="Times New Roman" w:cs="Times New Roman"/>
          <w:sz w:val="24"/>
          <w:szCs w:val="24"/>
        </w:rPr>
        <w:t xml:space="preserve"> to read and reflect on journal </w:t>
      </w:r>
      <w:r w:rsidR="0082196D">
        <w:rPr>
          <w:rFonts w:ascii="Times New Roman" w:hAnsi="Times New Roman" w:cs="Times New Roman"/>
          <w:sz w:val="24"/>
          <w:szCs w:val="24"/>
        </w:rPr>
        <w:t xml:space="preserve">articles, participate </w:t>
      </w:r>
      <w:r w:rsidR="00EC60DB">
        <w:rPr>
          <w:rFonts w:ascii="Times New Roman" w:hAnsi="Times New Roman" w:cs="Times New Roman"/>
          <w:sz w:val="24"/>
          <w:szCs w:val="24"/>
        </w:rPr>
        <w:t xml:space="preserve">in </w:t>
      </w:r>
      <w:r w:rsidR="0082196D">
        <w:rPr>
          <w:rFonts w:ascii="Times New Roman" w:hAnsi="Times New Roman" w:cs="Times New Roman"/>
          <w:sz w:val="24"/>
          <w:szCs w:val="24"/>
        </w:rPr>
        <w:t xml:space="preserve">online discussions about </w:t>
      </w:r>
      <w:r w:rsidR="00677E0B">
        <w:rPr>
          <w:rFonts w:ascii="Times New Roman" w:hAnsi="Times New Roman" w:cs="Times New Roman"/>
          <w:sz w:val="24"/>
          <w:szCs w:val="24"/>
        </w:rPr>
        <w:t xml:space="preserve">international </w:t>
      </w:r>
      <w:r w:rsidR="0082196D">
        <w:rPr>
          <w:rFonts w:ascii="Times New Roman" w:hAnsi="Times New Roman" w:cs="Times New Roman"/>
          <w:sz w:val="24"/>
          <w:szCs w:val="24"/>
        </w:rPr>
        <w:t>cultural immersions, complete quizzes</w:t>
      </w:r>
      <w:r w:rsidR="00A0076B">
        <w:rPr>
          <w:rFonts w:ascii="Times New Roman" w:hAnsi="Times New Roman" w:cs="Times New Roman"/>
          <w:sz w:val="24"/>
          <w:szCs w:val="24"/>
        </w:rPr>
        <w:t xml:space="preserve">, </w:t>
      </w:r>
      <w:r w:rsidR="0087215E">
        <w:rPr>
          <w:rFonts w:ascii="Times New Roman" w:hAnsi="Times New Roman" w:cs="Times New Roman"/>
          <w:sz w:val="24"/>
          <w:szCs w:val="24"/>
        </w:rPr>
        <w:t>analyze the health care needs of a Latin American population</w:t>
      </w:r>
      <w:r w:rsidR="00A0076B">
        <w:rPr>
          <w:rFonts w:ascii="Times New Roman" w:hAnsi="Times New Roman" w:cs="Times New Roman"/>
          <w:sz w:val="24"/>
          <w:szCs w:val="24"/>
        </w:rPr>
        <w:t>,</w:t>
      </w:r>
      <w:r w:rsidR="0087215E">
        <w:rPr>
          <w:rFonts w:ascii="Times New Roman" w:hAnsi="Times New Roman" w:cs="Times New Roman"/>
          <w:sz w:val="24"/>
          <w:szCs w:val="24"/>
        </w:rPr>
        <w:t xml:space="preserve"> apply such an analysis to </w:t>
      </w:r>
      <w:r w:rsidR="00677E0B">
        <w:rPr>
          <w:rFonts w:ascii="Times New Roman" w:hAnsi="Times New Roman" w:cs="Times New Roman"/>
          <w:sz w:val="24"/>
          <w:szCs w:val="24"/>
        </w:rPr>
        <w:t xml:space="preserve">plan teaching projects, and apply their skills and knowledge learned in the classroom while working </w:t>
      </w:r>
      <w:r w:rsidR="00DF66E5">
        <w:rPr>
          <w:rFonts w:ascii="Times New Roman" w:hAnsi="Times New Roman" w:cs="Times New Roman"/>
          <w:sz w:val="24"/>
          <w:szCs w:val="24"/>
        </w:rPr>
        <w:t>in Latin</w:t>
      </w:r>
      <w:r w:rsidR="0087215E">
        <w:rPr>
          <w:rFonts w:ascii="Times New Roman" w:hAnsi="Times New Roman" w:cs="Times New Roman"/>
          <w:sz w:val="24"/>
          <w:szCs w:val="24"/>
        </w:rPr>
        <w:t xml:space="preserve"> American health care settings</w:t>
      </w:r>
      <w:r w:rsidR="00DF66E5">
        <w:rPr>
          <w:rFonts w:ascii="Times New Roman" w:hAnsi="Times New Roman" w:cs="Times New Roman"/>
          <w:sz w:val="24"/>
          <w:szCs w:val="24"/>
        </w:rPr>
        <w:t>.</w:t>
      </w:r>
    </w:p>
    <w:p w14:paraId="04F38673" w14:textId="77777777" w:rsidR="006250F7" w:rsidRPr="000A56B9" w:rsidRDefault="006250F7" w:rsidP="006F122D">
      <w:pPr>
        <w:spacing w:after="0" w:line="240" w:lineRule="auto"/>
        <w:ind w:left="720" w:hanging="720"/>
        <w:jc w:val="both"/>
        <w:rPr>
          <w:rFonts w:ascii="Times New Roman" w:hAnsi="Times New Roman" w:cs="Times New Roman"/>
          <w:sz w:val="24"/>
          <w:szCs w:val="24"/>
        </w:rPr>
      </w:pPr>
    </w:p>
    <w:p w14:paraId="0D79A294" w14:textId="267055BA" w:rsidR="00127033" w:rsidRDefault="006250F7" w:rsidP="006F122D">
      <w:pPr>
        <w:spacing w:after="0" w:line="240" w:lineRule="auto"/>
        <w:ind w:left="720" w:hanging="720"/>
        <w:jc w:val="both"/>
        <w:rPr>
          <w:rFonts w:ascii="Times New Roman" w:hAnsi="Times New Roman" w:cs="Times New Roman"/>
          <w:sz w:val="24"/>
          <w:szCs w:val="24"/>
        </w:rPr>
      </w:pPr>
      <w:r w:rsidRPr="000A56B9">
        <w:rPr>
          <w:rFonts w:ascii="Times New Roman" w:hAnsi="Times New Roman" w:cs="Times New Roman"/>
          <w:sz w:val="24"/>
          <w:szCs w:val="24"/>
        </w:rPr>
        <w:tab/>
        <w:t xml:space="preserve">To satisfy the </w:t>
      </w:r>
      <w:r w:rsidRPr="000A56B9">
        <w:rPr>
          <w:rFonts w:ascii="Times New Roman" w:hAnsi="Times New Roman" w:cs="Times New Roman"/>
          <w:i/>
          <w:sz w:val="24"/>
          <w:szCs w:val="24"/>
        </w:rPr>
        <w:t xml:space="preserve">Integrate </w:t>
      </w:r>
      <w:r w:rsidRPr="000A56B9">
        <w:rPr>
          <w:rFonts w:ascii="Times New Roman" w:hAnsi="Times New Roman" w:cs="Times New Roman"/>
          <w:sz w:val="24"/>
          <w:szCs w:val="24"/>
        </w:rPr>
        <w:t xml:space="preserve">outcome, </w:t>
      </w:r>
      <w:r w:rsidR="00127033">
        <w:rPr>
          <w:rFonts w:ascii="Times New Roman" w:hAnsi="Times New Roman" w:cs="Times New Roman"/>
          <w:sz w:val="24"/>
          <w:szCs w:val="24"/>
        </w:rPr>
        <w:t xml:space="preserve">HL/NU 386 </w:t>
      </w:r>
      <w:r w:rsidRPr="000A56B9">
        <w:rPr>
          <w:rFonts w:ascii="Times New Roman" w:hAnsi="Times New Roman" w:cs="Times New Roman"/>
          <w:sz w:val="24"/>
          <w:szCs w:val="24"/>
        </w:rPr>
        <w:t>requires students</w:t>
      </w:r>
      <w:r w:rsidR="009F6849" w:rsidRPr="000A56B9">
        <w:rPr>
          <w:rFonts w:ascii="Times New Roman" w:hAnsi="Times New Roman" w:cs="Times New Roman"/>
          <w:sz w:val="24"/>
          <w:szCs w:val="24"/>
        </w:rPr>
        <w:t xml:space="preserve"> </w:t>
      </w:r>
      <w:r w:rsidR="00127033">
        <w:rPr>
          <w:rFonts w:ascii="Times New Roman" w:hAnsi="Times New Roman" w:cs="Times New Roman"/>
          <w:sz w:val="24"/>
          <w:szCs w:val="24"/>
        </w:rPr>
        <w:t xml:space="preserve">to participate in </w:t>
      </w:r>
      <w:r w:rsidR="00A0076B">
        <w:rPr>
          <w:rFonts w:ascii="Times New Roman" w:hAnsi="Times New Roman" w:cs="Times New Roman"/>
          <w:sz w:val="24"/>
          <w:szCs w:val="24"/>
        </w:rPr>
        <w:t xml:space="preserve">an </w:t>
      </w:r>
      <w:r w:rsidR="00127033">
        <w:rPr>
          <w:rFonts w:ascii="Times New Roman" w:hAnsi="Times New Roman" w:cs="Times New Roman"/>
          <w:sz w:val="24"/>
          <w:szCs w:val="24"/>
        </w:rPr>
        <w:t xml:space="preserve">online discussion </w:t>
      </w:r>
      <w:r w:rsidR="0087215E">
        <w:rPr>
          <w:rFonts w:ascii="Times New Roman" w:hAnsi="Times New Roman" w:cs="Times New Roman"/>
          <w:sz w:val="24"/>
          <w:szCs w:val="24"/>
        </w:rPr>
        <w:t>with other students</w:t>
      </w:r>
      <w:r w:rsidR="00127033">
        <w:rPr>
          <w:rFonts w:ascii="Times New Roman" w:hAnsi="Times New Roman" w:cs="Times New Roman"/>
          <w:sz w:val="24"/>
          <w:szCs w:val="24"/>
        </w:rPr>
        <w:t xml:space="preserve">, demonstrate their clinical </w:t>
      </w:r>
      <w:r w:rsidR="00382BA2">
        <w:rPr>
          <w:rFonts w:ascii="Times New Roman" w:hAnsi="Times New Roman" w:cs="Times New Roman"/>
          <w:sz w:val="24"/>
          <w:szCs w:val="24"/>
        </w:rPr>
        <w:t>skills during</w:t>
      </w:r>
      <w:r w:rsidR="00127033">
        <w:rPr>
          <w:rFonts w:ascii="Times New Roman" w:hAnsi="Times New Roman" w:cs="Times New Roman"/>
          <w:sz w:val="24"/>
          <w:szCs w:val="24"/>
        </w:rPr>
        <w:t xml:space="preserve"> clinical skill practice sessions in the classroom, and implement their planned project while working </w:t>
      </w:r>
      <w:r w:rsidR="00382BA2">
        <w:rPr>
          <w:rFonts w:ascii="Times New Roman" w:hAnsi="Times New Roman" w:cs="Times New Roman"/>
          <w:sz w:val="24"/>
          <w:szCs w:val="24"/>
        </w:rPr>
        <w:t>in Latin</w:t>
      </w:r>
      <w:r w:rsidR="0087215E">
        <w:rPr>
          <w:rFonts w:ascii="Times New Roman" w:hAnsi="Times New Roman" w:cs="Times New Roman"/>
          <w:sz w:val="24"/>
          <w:szCs w:val="24"/>
        </w:rPr>
        <w:t xml:space="preserve"> America</w:t>
      </w:r>
      <w:r w:rsidR="00127033">
        <w:rPr>
          <w:rFonts w:ascii="Times New Roman" w:hAnsi="Times New Roman" w:cs="Times New Roman"/>
          <w:sz w:val="24"/>
          <w:szCs w:val="24"/>
        </w:rPr>
        <w:t>. Students can</w:t>
      </w:r>
      <w:r w:rsidR="00772580" w:rsidRPr="000A56B9">
        <w:rPr>
          <w:rFonts w:ascii="Times New Roman" w:hAnsi="Times New Roman" w:cs="Times New Roman"/>
          <w:sz w:val="24"/>
          <w:szCs w:val="24"/>
        </w:rPr>
        <w:t xml:space="preserve"> apply that knowledge </w:t>
      </w:r>
      <w:r w:rsidR="0087215E">
        <w:rPr>
          <w:rFonts w:ascii="Times New Roman" w:hAnsi="Times New Roman" w:cs="Times New Roman"/>
          <w:sz w:val="24"/>
          <w:szCs w:val="24"/>
        </w:rPr>
        <w:t>in</w:t>
      </w:r>
      <w:r w:rsidR="00127033">
        <w:rPr>
          <w:rFonts w:ascii="Times New Roman" w:hAnsi="Times New Roman" w:cs="Times New Roman"/>
          <w:sz w:val="24"/>
          <w:szCs w:val="24"/>
        </w:rPr>
        <w:t xml:space="preserve"> future work settings. </w:t>
      </w:r>
    </w:p>
    <w:p w14:paraId="0E5EAF1B" w14:textId="77777777" w:rsidR="003F678A" w:rsidRPr="000A56B9" w:rsidRDefault="00127033" w:rsidP="00127033">
      <w:pPr>
        <w:spacing w:after="0" w:line="240" w:lineRule="auto"/>
        <w:ind w:left="720" w:hanging="720"/>
        <w:rPr>
          <w:rFonts w:ascii="Times New Roman" w:hAnsi="Times New Roman" w:cs="Times New Roman"/>
          <w:sz w:val="24"/>
          <w:szCs w:val="24"/>
        </w:rPr>
      </w:pPr>
      <w:r w:rsidRPr="000A56B9">
        <w:rPr>
          <w:rFonts w:ascii="Times New Roman" w:hAnsi="Times New Roman" w:cs="Times New Roman"/>
          <w:sz w:val="24"/>
          <w:szCs w:val="24"/>
        </w:rPr>
        <w:t xml:space="preserve"> </w:t>
      </w:r>
    </w:p>
    <w:p w14:paraId="61706025" w14:textId="19E76D78" w:rsidR="00E13F2B" w:rsidRDefault="003F678A" w:rsidP="003F678A">
      <w:pPr>
        <w:spacing w:after="0" w:line="240" w:lineRule="auto"/>
        <w:ind w:left="720" w:hanging="720"/>
        <w:rPr>
          <w:rFonts w:ascii="Times New Roman" w:hAnsi="Times New Roman" w:cs="Times New Roman"/>
          <w:sz w:val="24"/>
          <w:szCs w:val="24"/>
        </w:rPr>
      </w:pPr>
      <w:r w:rsidRPr="000A56B9">
        <w:rPr>
          <w:rFonts w:ascii="Times New Roman" w:hAnsi="Times New Roman" w:cs="Times New Roman"/>
          <w:sz w:val="24"/>
          <w:szCs w:val="24"/>
        </w:rPr>
        <w:tab/>
        <w:t xml:space="preserve">To satisfy the </w:t>
      </w:r>
      <w:r w:rsidRPr="000A56B9">
        <w:rPr>
          <w:rFonts w:ascii="Times New Roman" w:hAnsi="Times New Roman" w:cs="Times New Roman"/>
          <w:i/>
          <w:sz w:val="24"/>
          <w:szCs w:val="24"/>
        </w:rPr>
        <w:t xml:space="preserve">Evaluate </w:t>
      </w:r>
      <w:r w:rsidRPr="000A56B9">
        <w:rPr>
          <w:rFonts w:ascii="Times New Roman" w:hAnsi="Times New Roman" w:cs="Times New Roman"/>
          <w:sz w:val="24"/>
          <w:szCs w:val="24"/>
        </w:rPr>
        <w:t xml:space="preserve">outcome, </w:t>
      </w:r>
      <w:r w:rsidR="0096784A">
        <w:rPr>
          <w:rFonts w:ascii="Times New Roman" w:hAnsi="Times New Roman" w:cs="Times New Roman"/>
          <w:sz w:val="24"/>
          <w:szCs w:val="24"/>
        </w:rPr>
        <w:t xml:space="preserve">HL/NU 386 </w:t>
      </w:r>
      <w:r w:rsidR="000A6412">
        <w:rPr>
          <w:rFonts w:ascii="Times New Roman" w:hAnsi="Times New Roman" w:cs="Times New Roman"/>
          <w:sz w:val="24"/>
          <w:szCs w:val="24"/>
        </w:rPr>
        <w:t>requires</w:t>
      </w:r>
      <w:r w:rsidR="00451229">
        <w:rPr>
          <w:rFonts w:ascii="Times New Roman" w:hAnsi="Times New Roman" w:cs="Times New Roman"/>
          <w:sz w:val="24"/>
          <w:szCs w:val="24"/>
        </w:rPr>
        <w:t xml:space="preserve"> students to participate in an on-line group reflection discussion after returning from Latin</w:t>
      </w:r>
      <w:r w:rsidR="00597883">
        <w:rPr>
          <w:rFonts w:ascii="Times New Roman" w:hAnsi="Times New Roman" w:cs="Times New Roman"/>
          <w:sz w:val="24"/>
          <w:szCs w:val="24"/>
        </w:rPr>
        <w:t xml:space="preserve"> </w:t>
      </w:r>
      <w:r w:rsidR="00451229">
        <w:rPr>
          <w:rFonts w:ascii="Times New Roman" w:hAnsi="Times New Roman" w:cs="Times New Roman"/>
          <w:sz w:val="24"/>
          <w:szCs w:val="24"/>
        </w:rPr>
        <w:t>America. Students will reflect upon course objectives and share</w:t>
      </w:r>
      <w:r w:rsidR="000A6412">
        <w:rPr>
          <w:rFonts w:ascii="Times New Roman" w:hAnsi="Times New Roman" w:cs="Times New Roman"/>
          <w:sz w:val="24"/>
          <w:szCs w:val="24"/>
        </w:rPr>
        <w:t xml:space="preserve"> </w:t>
      </w:r>
      <w:r w:rsidR="00A0076B">
        <w:rPr>
          <w:rFonts w:ascii="Times New Roman" w:hAnsi="Times New Roman" w:cs="Times New Roman"/>
          <w:sz w:val="24"/>
          <w:szCs w:val="24"/>
        </w:rPr>
        <w:t xml:space="preserve">reflections </w:t>
      </w:r>
      <w:r w:rsidR="000A6412">
        <w:rPr>
          <w:rFonts w:ascii="Times New Roman" w:hAnsi="Times New Roman" w:cs="Times New Roman"/>
          <w:sz w:val="24"/>
          <w:szCs w:val="24"/>
        </w:rPr>
        <w:t>about the skills they le</w:t>
      </w:r>
      <w:r w:rsidR="00451229">
        <w:rPr>
          <w:rFonts w:ascii="Times New Roman" w:hAnsi="Times New Roman" w:cs="Times New Roman"/>
          <w:sz w:val="24"/>
          <w:szCs w:val="24"/>
        </w:rPr>
        <w:t>arned</w:t>
      </w:r>
      <w:r w:rsidR="00DF7BD7">
        <w:rPr>
          <w:rFonts w:ascii="Times New Roman" w:hAnsi="Times New Roman" w:cs="Times New Roman"/>
          <w:sz w:val="24"/>
          <w:szCs w:val="24"/>
        </w:rPr>
        <w:t xml:space="preserve"> during this </w:t>
      </w:r>
      <w:r w:rsidR="00DF7BD7">
        <w:rPr>
          <w:rFonts w:ascii="Times New Roman" w:hAnsi="Times New Roman" w:cs="Times New Roman"/>
          <w:sz w:val="24"/>
          <w:szCs w:val="24"/>
        </w:rPr>
        <w:lastRenderedPageBreak/>
        <w:t>study abroad trip</w:t>
      </w:r>
      <w:r w:rsidR="00451229">
        <w:rPr>
          <w:rFonts w:ascii="Times New Roman" w:hAnsi="Times New Roman" w:cs="Times New Roman"/>
          <w:sz w:val="24"/>
          <w:szCs w:val="24"/>
        </w:rPr>
        <w:t xml:space="preserve">. They </w:t>
      </w:r>
      <w:r w:rsidR="00280C78">
        <w:rPr>
          <w:rFonts w:ascii="Times New Roman" w:hAnsi="Times New Roman" w:cs="Times New Roman"/>
          <w:sz w:val="24"/>
          <w:szCs w:val="24"/>
        </w:rPr>
        <w:t xml:space="preserve">will also evaluate whether they </w:t>
      </w:r>
      <w:r w:rsidR="0087215E">
        <w:rPr>
          <w:rFonts w:ascii="Times New Roman" w:hAnsi="Times New Roman" w:cs="Times New Roman"/>
          <w:sz w:val="24"/>
          <w:szCs w:val="24"/>
        </w:rPr>
        <w:t xml:space="preserve">had </w:t>
      </w:r>
      <w:r w:rsidR="00280C78">
        <w:rPr>
          <w:rFonts w:ascii="Times New Roman" w:hAnsi="Times New Roman" w:cs="Times New Roman"/>
          <w:sz w:val="24"/>
          <w:szCs w:val="24"/>
        </w:rPr>
        <w:t xml:space="preserve">an opportunity to implement their </w:t>
      </w:r>
      <w:r w:rsidR="00451229">
        <w:rPr>
          <w:rFonts w:ascii="Times New Roman" w:hAnsi="Times New Roman" w:cs="Times New Roman"/>
          <w:sz w:val="24"/>
          <w:szCs w:val="24"/>
        </w:rPr>
        <w:t>planned projects while in Latin-America</w:t>
      </w:r>
      <w:r w:rsidR="00A0076B">
        <w:rPr>
          <w:rFonts w:ascii="Times New Roman" w:hAnsi="Times New Roman" w:cs="Times New Roman"/>
          <w:sz w:val="24"/>
          <w:szCs w:val="24"/>
        </w:rPr>
        <w:t xml:space="preserve"> and the quality of their planned projects</w:t>
      </w:r>
      <w:r w:rsidR="00451229">
        <w:rPr>
          <w:rFonts w:ascii="Times New Roman" w:hAnsi="Times New Roman" w:cs="Times New Roman"/>
          <w:sz w:val="24"/>
          <w:szCs w:val="24"/>
        </w:rPr>
        <w:t xml:space="preserve">. </w:t>
      </w:r>
    </w:p>
    <w:p w14:paraId="0FEC96C5" w14:textId="77777777" w:rsidR="0097227D" w:rsidRDefault="0097227D" w:rsidP="003F678A">
      <w:pPr>
        <w:spacing w:after="0" w:line="240" w:lineRule="auto"/>
        <w:ind w:left="720" w:hanging="720"/>
        <w:rPr>
          <w:rFonts w:ascii="Times New Roman" w:hAnsi="Times New Roman" w:cs="Times New Roman"/>
          <w:sz w:val="24"/>
          <w:szCs w:val="24"/>
        </w:rPr>
      </w:pPr>
    </w:p>
    <w:p w14:paraId="3791329D" w14:textId="77777777" w:rsidR="0097227D" w:rsidRDefault="0097227D" w:rsidP="0097227D">
      <w:pPr>
        <w:spacing w:after="0" w:line="240" w:lineRule="auto"/>
        <w:rPr>
          <w:rFonts w:ascii="Times New Roman" w:hAnsi="Times New Roman" w:cs="Times New Roman"/>
          <w:i/>
          <w:sz w:val="24"/>
          <w:szCs w:val="24"/>
        </w:rPr>
      </w:pPr>
      <w:r w:rsidRPr="002238B1">
        <w:rPr>
          <w:rFonts w:ascii="Times New Roman" w:hAnsi="Times New Roman" w:cs="Times New Roman"/>
          <w:i/>
          <w:sz w:val="24"/>
          <w:szCs w:val="24"/>
        </w:rPr>
        <w:t xml:space="preserve">Social responsibility </w:t>
      </w:r>
    </w:p>
    <w:p w14:paraId="584F75BE" w14:textId="77777777" w:rsidR="0097227D" w:rsidRPr="002238B1" w:rsidRDefault="0097227D" w:rsidP="0097227D">
      <w:pPr>
        <w:spacing w:after="0" w:line="240" w:lineRule="auto"/>
        <w:rPr>
          <w:rFonts w:ascii="Times New Roman" w:hAnsi="Times New Roman" w:cs="Times New Roman"/>
          <w:i/>
          <w:sz w:val="24"/>
          <w:szCs w:val="24"/>
        </w:rPr>
      </w:pPr>
    </w:p>
    <w:p w14:paraId="7B64E983" w14:textId="2007C74B" w:rsidR="0097227D" w:rsidRPr="002238B1" w:rsidRDefault="0097227D" w:rsidP="0097227D">
      <w:pPr>
        <w:spacing w:after="0" w:line="240" w:lineRule="auto"/>
        <w:ind w:firstLine="720"/>
        <w:rPr>
          <w:rFonts w:ascii="Times New Roman" w:hAnsi="Times New Roman" w:cs="Times New Roman"/>
          <w:sz w:val="24"/>
          <w:szCs w:val="24"/>
        </w:rPr>
      </w:pP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 xml:space="preserve">Knowledge of Cultural Worldview Frameworks </w:t>
      </w:r>
      <w:r w:rsidRPr="002238B1">
        <w:rPr>
          <w:rFonts w:ascii="Times New Roman" w:hAnsi="Times New Roman" w:cs="Times New Roman"/>
          <w:sz w:val="24"/>
          <w:szCs w:val="24"/>
        </w:rPr>
        <w:t>outcome,</w:t>
      </w:r>
      <w:r>
        <w:rPr>
          <w:rFonts w:ascii="Times New Roman" w:hAnsi="Times New Roman" w:cs="Times New Roman"/>
          <w:sz w:val="24"/>
          <w:szCs w:val="24"/>
        </w:rPr>
        <w:t xml:space="preserve"> HL/NU 386 requires students to independently view an audio power point on </w:t>
      </w:r>
      <w:r w:rsidR="00DB7E5C">
        <w:rPr>
          <w:rFonts w:ascii="Times New Roman" w:hAnsi="Times New Roman" w:cs="Times New Roman"/>
          <w:sz w:val="24"/>
          <w:szCs w:val="24"/>
        </w:rPr>
        <w:t xml:space="preserve">a Latin American country (currently </w:t>
      </w:r>
      <w:r>
        <w:rPr>
          <w:rFonts w:ascii="Times New Roman" w:hAnsi="Times New Roman" w:cs="Times New Roman"/>
          <w:sz w:val="24"/>
          <w:szCs w:val="24"/>
        </w:rPr>
        <w:t>Belize</w:t>
      </w:r>
      <w:r w:rsidR="00DB7E5C">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A0076B">
        <w:rPr>
          <w:rFonts w:ascii="Times New Roman" w:hAnsi="Times New Roman" w:cs="Times New Roman"/>
          <w:sz w:val="24"/>
          <w:szCs w:val="24"/>
        </w:rPr>
        <w:t xml:space="preserve">about </w:t>
      </w:r>
      <w:r>
        <w:rPr>
          <w:rFonts w:ascii="Times New Roman" w:hAnsi="Times New Roman" w:cs="Times New Roman"/>
          <w:sz w:val="24"/>
          <w:szCs w:val="24"/>
        </w:rPr>
        <w:t>the history of the settlement of a ‘melting pot’ of ethnicities such as Creole, Mestizo, Garifuna, Maya, Mennonite, Arab, and Chinese</w:t>
      </w:r>
      <w:r w:rsidRPr="002238B1">
        <w:rPr>
          <w:rFonts w:ascii="Times New Roman" w:hAnsi="Times New Roman" w:cs="Times New Roman"/>
          <w:i/>
          <w:sz w:val="24"/>
          <w:szCs w:val="24"/>
        </w:rPr>
        <w:t xml:space="preserve"> </w:t>
      </w:r>
      <w:r>
        <w:rPr>
          <w:rFonts w:ascii="Times New Roman" w:hAnsi="Times New Roman" w:cs="Times New Roman"/>
          <w:sz w:val="24"/>
          <w:szCs w:val="24"/>
        </w:rPr>
        <w:t xml:space="preserve">and the languages spoken throughout the different regions of the country) and successfully pass an online quiz (90% or better) within two attempts. Additional material is discussed in mandatory pre-trip classroom discussions (Four two-hour sessions held prior to actual travel). During the last pre-trip classroom discussion, the Director of Heart to Heart Belize (a </w:t>
      </w:r>
      <w:r w:rsidR="006F122D">
        <w:rPr>
          <w:rFonts w:ascii="Times New Roman" w:hAnsi="Times New Roman" w:cs="Times New Roman"/>
          <w:sz w:val="24"/>
          <w:szCs w:val="24"/>
        </w:rPr>
        <w:t>Belizean</w:t>
      </w:r>
      <w:r>
        <w:rPr>
          <w:rFonts w:ascii="Times New Roman" w:hAnsi="Times New Roman" w:cs="Times New Roman"/>
          <w:sz w:val="24"/>
          <w:szCs w:val="24"/>
        </w:rPr>
        <w:t xml:space="preserve"> native who serves as our consultant and in-country guide) skypes in to provide his perspectives on the differences between American and Belizean culture and to answer student questions. Once in-country, another interesting experience is mandatory student participation in an evening of Garifuna drumming where the students learn typical lyrics and dancing steps derived from a tragic history of suffering. </w:t>
      </w:r>
    </w:p>
    <w:p w14:paraId="695F5194" w14:textId="77777777" w:rsidR="0097227D" w:rsidRPr="002238B1" w:rsidRDefault="0097227D" w:rsidP="0097227D">
      <w:pPr>
        <w:spacing w:after="0" w:line="240" w:lineRule="auto"/>
        <w:ind w:firstLine="720"/>
        <w:rPr>
          <w:rFonts w:ascii="Times New Roman" w:hAnsi="Times New Roman" w:cs="Times New Roman"/>
          <w:sz w:val="24"/>
          <w:szCs w:val="24"/>
        </w:rPr>
      </w:pPr>
    </w:p>
    <w:p w14:paraId="08C998E0" w14:textId="02E7FE24" w:rsidR="0097227D" w:rsidRPr="002238B1" w:rsidRDefault="0097227D" w:rsidP="00972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Intercultural Awareness</w:t>
      </w:r>
      <w:r w:rsidRPr="002238B1">
        <w:rPr>
          <w:rFonts w:ascii="Times New Roman" w:hAnsi="Times New Roman" w:cs="Times New Roman"/>
          <w:sz w:val="24"/>
          <w:szCs w:val="24"/>
        </w:rPr>
        <w:t xml:space="preserve"> outcome, </w:t>
      </w:r>
      <w:r>
        <w:rPr>
          <w:rFonts w:ascii="Times New Roman" w:hAnsi="Times New Roman" w:cs="Times New Roman"/>
          <w:sz w:val="24"/>
          <w:szCs w:val="24"/>
        </w:rPr>
        <w:t>HL/NU 386 requires that prior to travel, students</w:t>
      </w:r>
      <w:r w:rsidR="00C63F96">
        <w:rPr>
          <w:rFonts w:ascii="Times New Roman" w:hAnsi="Times New Roman" w:cs="Times New Roman"/>
          <w:sz w:val="24"/>
          <w:szCs w:val="24"/>
        </w:rPr>
        <w:t xml:space="preserve"> </w:t>
      </w:r>
      <w:r>
        <w:rPr>
          <w:rFonts w:ascii="Times New Roman" w:hAnsi="Times New Roman" w:cs="Times New Roman"/>
          <w:sz w:val="24"/>
          <w:szCs w:val="24"/>
        </w:rPr>
        <w:t>read article(s) related to the purpose of international service learning and the importance of being open to different cultural perspectives (e.g. International Service Learning: A Critical Guide from an Impassioned Advocate” by Sara Gruskey). Students are then required to engage in an online discussion with the expectation of responding to 4-5 peers within the discussion. Once in-country nightly reflec</w:t>
      </w:r>
      <w:r w:rsidR="00F73F19">
        <w:rPr>
          <w:rFonts w:ascii="Times New Roman" w:hAnsi="Times New Roman" w:cs="Times New Roman"/>
          <w:sz w:val="24"/>
          <w:szCs w:val="24"/>
        </w:rPr>
        <w:t xml:space="preserve">tions include the participation </w:t>
      </w:r>
      <w:r>
        <w:rPr>
          <w:rFonts w:ascii="Times New Roman" w:hAnsi="Times New Roman" w:cs="Times New Roman"/>
          <w:sz w:val="24"/>
          <w:szCs w:val="24"/>
        </w:rPr>
        <w:t xml:space="preserve">of the Belizean in-country guide who is able to listen to student feedback and gently remind/point out cultural differences that might be interfering with the students’ comprehension of how local villagers respond to healthcare outreach activities. </w:t>
      </w:r>
    </w:p>
    <w:p w14:paraId="38FA7163" w14:textId="77777777" w:rsidR="0097227D" w:rsidRPr="002238B1" w:rsidRDefault="0097227D" w:rsidP="0097227D">
      <w:pPr>
        <w:spacing w:after="0" w:line="240" w:lineRule="auto"/>
        <w:ind w:firstLine="720"/>
        <w:rPr>
          <w:rFonts w:ascii="Times New Roman" w:hAnsi="Times New Roman" w:cs="Times New Roman"/>
          <w:sz w:val="24"/>
          <w:szCs w:val="24"/>
        </w:rPr>
      </w:pPr>
    </w:p>
    <w:p w14:paraId="7ADCBCA7" w14:textId="38085955" w:rsidR="0097227D" w:rsidRPr="002238B1" w:rsidRDefault="0097227D" w:rsidP="00972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Intercultural Engagement</w:t>
      </w:r>
      <w:r w:rsidRPr="002238B1">
        <w:rPr>
          <w:rFonts w:ascii="Times New Roman" w:hAnsi="Times New Roman" w:cs="Times New Roman"/>
          <w:sz w:val="24"/>
          <w:szCs w:val="24"/>
        </w:rPr>
        <w:t xml:space="preserve"> outcome</w:t>
      </w:r>
      <w:r>
        <w:rPr>
          <w:rFonts w:ascii="Times New Roman" w:hAnsi="Times New Roman" w:cs="Times New Roman"/>
          <w:sz w:val="24"/>
          <w:szCs w:val="24"/>
        </w:rPr>
        <w:t xml:space="preserve"> the nature of HL/NU 386 require that students be willing to engage with a different culture through health care outreach. Prior to travel, students are taught the basic expectations of participating in community health care clinics (skills such as taking blood pressures and blood sugars as well as the basics of communicating with people who are non-English speaking and when to request help from a translator) and are also divided into groups to develop health prevention lessons. Each group is given a population (e.g. planning a lesson for a community marketplace </w:t>
      </w:r>
      <w:r w:rsidR="00A87B6E">
        <w:rPr>
          <w:rFonts w:ascii="Times New Roman" w:hAnsi="Times New Roman" w:cs="Times New Roman"/>
          <w:sz w:val="24"/>
          <w:szCs w:val="24"/>
        </w:rPr>
        <w:t>about</w:t>
      </w:r>
      <w:r>
        <w:rPr>
          <w:rFonts w:ascii="Times New Roman" w:hAnsi="Times New Roman" w:cs="Times New Roman"/>
          <w:sz w:val="24"/>
          <w:szCs w:val="24"/>
        </w:rPr>
        <w:t xml:space="preserve"> health eating or working with K-5 children in local elementary schools) and </w:t>
      </w:r>
      <w:r w:rsidR="006F122D">
        <w:rPr>
          <w:rFonts w:ascii="Times New Roman" w:hAnsi="Times New Roman" w:cs="Times New Roman"/>
          <w:sz w:val="24"/>
          <w:szCs w:val="24"/>
        </w:rPr>
        <w:t xml:space="preserve">is </w:t>
      </w:r>
      <w:r>
        <w:rPr>
          <w:rFonts w:ascii="Times New Roman" w:hAnsi="Times New Roman" w:cs="Times New Roman"/>
          <w:sz w:val="24"/>
          <w:szCs w:val="24"/>
        </w:rPr>
        <w:t xml:space="preserve">expected to consider the differences between planning for an American population versus a </w:t>
      </w:r>
      <w:r w:rsidR="00A0076B">
        <w:rPr>
          <w:rFonts w:ascii="Times New Roman" w:hAnsi="Times New Roman" w:cs="Times New Roman"/>
          <w:sz w:val="24"/>
          <w:szCs w:val="24"/>
        </w:rPr>
        <w:t xml:space="preserve">Latin American </w:t>
      </w:r>
      <w:r>
        <w:rPr>
          <w:rFonts w:ascii="Times New Roman" w:hAnsi="Times New Roman" w:cs="Times New Roman"/>
          <w:sz w:val="24"/>
          <w:szCs w:val="24"/>
        </w:rPr>
        <w:t xml:space="preserve">population. One group is given the challenge of developing a cultural exchange lesson to be used in the schools as well as on display during the local community marketplace experience.  These lessons are implemented on-site </w:t>
      </w:r>
      <w:r w:rsidR="00447AB2">
        <w:rPr>
          <w:rFonts w:ascii="Times New Roman" w:hAnsi="Times New Roman" w:cs="Times New Roman"/>
          <w:sz w:val="24"/>
          <w:szCs w:val="24"/>
        </w:rPr>
        <w:t xml:space="preserve">currently </w:t>
      </w:r>
      <w:r>
        <w:rPr>
          <w:rFonts w:ascii="Times New Roman" w:hAnsi="Times New Roman" w:cs="Times New Roman"/>
          <w:sz w:val="24"/>
          <w:szCs w:val="24"/>
        </w:rPr>
        <w:t xml:space="preserve">in Belize and evaluated by the groups during required nightly evening reflections </w:t>
      </w:r>
      <w:r w:rsidR="00B904B0">
        <w:rPr>
          <w:rFonts w:ascii="Times New Roman" w:hAnsi="Times New Roman" w:cs="Times New Roman"/>
          <w:sz w:val="24"/>
          <w:szCs w:val="24"/>
        </w:rPr>
        <w:t>sessions</w:t>
      </w:r>
      <w:r>
        <w:rPr>
          <w:rFonts w:ascii="Times New Roman" w:hAnsi="Times New Roman" w:cs="Times New Roman"/>
          <w:sz w:val="24"/>
          <w:szCs w:val="24"/>
        </w:rPr>
        <w:t>. Finally, upon returning from the trip students are given 10 days to participate in an online discussion and are expected to reflect upon how their experiences met the course objectives as well as how their perspectives did or did not change from the beginning through the end of the course.</w:t>
      </w:r>
    </w:p>
    <w:p w14:paraId="013E3CC5" w14:textId="77777777" w:rsidR="0097227D" w:rsidRPr="002238B1" w:rsidRDefault="0097227D" w:rsidP="0097227D">
      <w:pPr>
        <w:spacing w:after="0" w:line="240" w:lineRule="auto"/>
        <w:ind w:firstLine="720"/>
        <w:rPr>
          <w:rFonts w:ascii="Times New Roman" w:hAnsi="Times New Roman" w:cs="Times New Roman"/>
          <w:sz w:val="24"/>
          <w:szCs w:val="24"/>
        </w:rPr>
      </w:pPr>
    </w:p>
    <w:p w14:paraId="4BAE0CD6" w14:textId="0A855831" w:rsidR="0097227D" w:rsidRPr="002238B1" w:rsidRDefault="0097227D" w:rsidP="0097227D">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2238B1">
        <w:rPr>
          <w:rFonts w:ascii="Times New Roman" w:hAnsi="Times New Roman" w:cs="Times New Roman"/>
          <w:sz w:val="24"/>
          <w:szCs w:val="24"/>
        </w:rPr>
        <w:t xml:space="preserve">To satisfy the </w:t>
      </w:r>
      <w:r w:rsidRPr="002238B1">
        <w:rPr>
          <w:rFonts w:ascii="Times New Roman" w:hAnsi="Times New Roman" w:cs="Times New Roman"/>
          <w:i/>
          <w:sz w:val="24"/>
          <w:szCs w:val="24"/>
        </w:rPr>
        <w:t>Ethic</w:t>
      </w:r>
      <w:r w:rsidR="00447AB2">
        <w:rPr>
          <w:rFonts w:ascii="Times New Roman" w:hAnsi="Times New Roman" w:cs="Times New Roman"/>
          <w:i/>
          <w:sz w:val="24"/>
          <w:szCs w:val="24"/>
        </w:rPr>
        <w:t>al</w:t>
      </w:r>
      <w:r w:rsidRPr="002238B1">
        <w:rPr>
          <w:rFonts w:ascii="Times New Roman" w:hAnsi="Times New Roman" w:cs="Times New Roman"/>
          <w:i/>
          <w:sz w:val="24"/>
          <w:szCs w:val="24"/>
        </w:rPr>
        <w:t xml:space="preserve"> Issues Recognition</w:t>
      </w:r>
      <w:r w:rsidRPr="002238B1">
        <w:rPr>
          <w:rFonts w:ascii="Times New Roman" w:hAnsi="Times New Roman" w:cs="Times New Roman"/>
          <w:sz w:val="24"/>
          <w:szCs w:val="24"/>
        </w:rPr>
        <w:t xml:space="preserve"> outcome, </w:t>
      </w:r>
      <w:r>
        <w:rPr>
          <w:rFonts w:ascii="Times New Roman" w:hAnsi="Times New Roman" w:cs="Times New Roman"/>
          <w:sz w:val="24"/>
          <w:szCs w:val="24"/>
        </w:rPr>
        <w:t xml:space="preserve">HL/NU 386 students learn about the health care delivery system in </w:t>
      </w:r>
      <w:r w:rsidR="00B904B0">
        <w:rPr>
          <w:rFonts w:ascii="Times New Roman" w:hAnsi="Times New Roman" w:cs="Times New Roman"/>
          <w:sz w:val="24"/>
          <w:szCs w:val="24"/>
        </w:rPr>
        <w:t>a</w:t>
      </w:r>
      <w:r w:rsidR="00F97ED4">
        <w:rPr>
          <w:rFonts w:ascii="Times New Roman" w:hAnsi="Times New Roman" w:cs="Times New Roman"/>
          <w:sz w:val="24"/>
          <w:szCs w:val="24"/>
        </w:rPr>
        <w:t xml:space="preserve"> </w:t>
      </w:r>
      <w:r w:rsidR="00B904B0">
        <w:rPr>
          <w:rFonts w:ascii="Times New Roman" w:hAnsi="Times New Roman" w:cs="Times New Roman"/>
          <w:sz w:val="24"/>
          <w:szCs w:val="24"/>
        </w:rPr>
        <w:t>Latin American country</w:t>
      </w:r>
      <w:r>
        <w:rPr>
          <w:rFonts w:ascii="Times New Roman" w:hAnsi="Times New Roman" w:cs="Times New Roman"/>
          <w:sz w:val="24"/>
          <w:szCs w:val="24"/>
        </w:rPr>
        <w:t>. This outcome is primarily achieved in-country as students receive a lecture from a local health care provider, tour the local hospital and long-term care settings, and participate in community clinics within several communities and schools.</w:t>
      </w:r>
      <w:r w:rsidR="00C5574C">
        <w:rPr>
          <w:rFonts w:ascii="Times New Roman" w:hAnsi="Times New Roman" w:cs="Times New Roman"/>
          <w:sz w:val="24"/>
          <w:szCs w:val="24"/>
        </w:rPr>
        <w:t xml:space="preserve"> Students are also able to participate in home visits to elderly clients unable to ambulate to the clinics. This allows them to compare and contrast the living environments between middle and poor income families in Belize</w:t>
      </w:r>
      <w:r w:rsidR="00301A46">
        <w:rPr>
          <w:rFonts w:ascii="Times New Roman" w:hAnsi="Times New Roman" w:cs="Times New Roman"/>
          <w:sz w:val="24"/>
          <w:szCs w:val="24"/>
        </w:rPr>
        <w:t xml:space="preserve"> (or another Latin American country)</w:t>
      </w:r>
      <w:r w:rsidR="00C5574C">
        <w:rPr>
          <w:rFonts w:ascii="Times New Roman" w:hAnsi="Times New Roman" w:cs="Times New Roman"/>
          <w:sz w:val="24"/>
          <w:szCs w:val="24"/>
        </w:rPr>
        <w:t xml:space="preserve"> versus in the United States. </w:t>
      </w:r>
      <w:r>
        <w:rPr>
          <w:rFonts w:ascii="Times New Roman" w:hAnsi="Times New Roman" w:cs="Times New Roman"/>
          <w:sz w:val="24"/>
          <w:szCs w:val="24"/>
        </w:rPr>
        <w:t xml:space="preserve"> Students quickly identify the differences between the American health care system and the Belizean system</w:t>
      </w:r>
      <w:r w:rsidR="00B904B0">
        <w:rPr>
          <w:rFonts w:ascii="Times New Roman" w:hAnsi="Times New Roman" w:cs="Times New Roman"/>
          <w:sz w:val="24"/>
          <w:szCs w:val="24"/>
        </w:rPr>
        <w:t xml:space="preserve"> </w:t>
      </w:r>
      <w:r>
        <w:rPr>
          <w:rFonts w:ascii="Times New Roman" w:hAnsi="Times New Roman" w:cs="Times New Roman"/>
          <w:sz w:val="24"/>
          <w:szCs w:val="24"/>
        </w:rPr>
        <w:t>which leads to rich</w:t>
      </w:r>
      <w:r w:rsidR="006F122D">
        <w:rPr>
          <w:rFonts w:ascii="Times New Roman" w:hAnsi="Times New Roman" w:cs="Times New Roman"/>
          <w:sz w:val="24"/>
          <w:szCs w:val="24"/>
        </w:rPr>
        <w:t xml:space="preserve"> discussions regarding</w:t>
      </w:r>
      <w:r>
        <w:rPr>
          <w:rFonts w:ascii="Times New Roman" w:hAnsi="Times New Roman" w:cs="Times New Roman"/>
          <w:sz w:val="24"/>
          <w:szCs w:val="24"/>
        </w:rPr>
        <w:t xml:space="preserve"> how societies allocate resources and what to do in situations of limited resources. Through daily discussions with the teachers, our guide and local health care providers, students learn about the influence of politics on health care and start to appreciate how issues related to culture and poverty (</w:t>
      </w:r>
      <w:r w:rsidR="00B904B0">
        <w:rPr>
          <w:rFonts w:ascii="Times New Roman" w:hAnsi="Times New Roman" w:cs="Times New Roman"/>
          <w:sz w:val="24"/>
          <w:szCs w:val="24"/>
        </w:rPr>
        <w:t>e.g. paternalistic</w:t>
      </w:r>
      <w:r>
        <w:rPr>
          <w:rFonts w:ascii="Times New Roman" w:hAnsi="Times New Roman" w:cs="Times New Roman"/>
          <w:sz w:val="24"/>
          <w:szCs w:val="24"/>
        </w:rPr>
        <w:t xml:space="preserve"> society, high rates of alcoholism, low rates of health literacy) affect how people are able to meet their individual health care needs. Once again, students learn from each other and instructors during the required nightly reflection hour.</w:t>
      </w:r>
    </w:p>
    <w:p w14:paraId="6F2F3B37" w14:textId="77777777" w:rsidR="0097227D" w:rsidRPr="002238B1" w:rsidRDefault="0097227D" w:rsidP="0097227D">
      <w:pPr>
        <w:spacing w:after="0" w:line="240" w:lineRule="auto"/>
        <w:rPr>
          <w:rFonts w:ascii="Times New Roman" w:hAnsi="Times New Roman" w:cs="Times New Roman"/>
          <w:sz w:val="24"/>
          <w:szCs w:val="24"/>
        </w:rPr>
      </w:pPr>
    </w:p>
    <w:p w14:paraId="01FFB19C" w14:textId="77777777" w:rsidR="0097227D" w:rsidRDefault="0097227D" w:rsidP="0097227D">
      <w:pPr>
        <w:spacing w:after="0" w:line="240" w:lineRule="auto"/>
        <w:rPr>
          <w:rFonts w:ascii="Times New Roman" w:hAnsi="Times New Roman" w:cs="Times New Roman"/>
          <w:sz w:val="24"/>
          <w:szCs w:val="24"/>
        </w:rPr>
      </w:pPr>
      <w:r w:rsidRPr="002238B1">
        <w:rPr>
          <w:rFonts w:ascii="Times New Roman" w:hAnsi="Times New Roman" w:cs="Times New Roman"/>
          <w:sz w:val="24"/>
          <w:szCs w:val="24"/>
        </w:rPr>
        <w:t xml:space="preserve">C. Describe the target audience (level, student groups, etc.) </w:t>
      </w:r>
    </w:p>
    <w:p w14:paraId="3C69B90B" w14:textId="77777777" w:rsidR="0097227D" w:rsidRPr="002238B1" w:rsidRDefault="0097227D" w:rsidP="0097227D">
      <w:pPr>
        <w:spacing w:after="0" w:line="240" w:lineRule="auto"/>
        <w:rPr>
          <w:rFonts w:ascii="Times New Roman" w:hAnsi="Times New Roman" w:cs="Times New Roman"/>
          <w:sz w:val="24"/>
          <w:szCs w:val="24"/>
        </w:rPr>
      </w:pPr>
    </w:p>
    <w:p w14:paraId="494D4E44" w14:textId="395769B1" w:rsidR="0097227D" w:rsidRPr="002238B1" w:rsidRDefault="007C397A" w:rsidP="0097227D">
      <w:pPr>
        <w:rPr>
          <w:rFonts w:ascii="Times New Roman" w:hAnsi="Times New Roman" w:cs="Times New Roman"/>
          <w:sz w:val="24"/>
          <w:szCs w:val="24"/>
        </w:rPr>
      </w:pPr>
      <w:r>
        <w:rPr>
          <w:rFonts w:ascii="Times New Roman" w:hAnsi="Times New Roman" w:cs="Times New Roman"/>
          <w:sz w:val="24"/>
          <w:szCs w:val="24"/>
        </w:rPr>
        <w:t xml:space="preserve">          </w:t>
      </w:r>
      <w:r w:rsidR="0097227D">
        <w:rPr>
          <w:rFonts w:ascii="Times New Roman" w:hAnsi="Times New Roman" w:cs="Times New Roman"/>
          <w:sz w:val="24"/>
          <w:szCs w:val="24"/>
        </w:rPr>
        <w:t>HL/NU 386 is an interdisciplinary health care course and is targeted to students from a variety of health care majors</w:t>
      </w:r>
      <w:r>
        <w:rPr>
          <w:rFonts w:ascii="Times New Roman" w:hAnsi="Times New Roman" w:cs="Times New Roman"/>
          <w:sz w:val="24"/>
          <w:szCs w:val="24"/>
        </w:rPr>
        <w:t xml:space="preserve">. </w:t>
      </w:r>
      <w:r w:rsidR="0097227D">
        <w:rPr>
          <w:rFonts w:ascii="Times New Roman" w:hAnsi="Times New Roman" w:cs="Times New Roman"/>
          <w:sz w:val="24"/>
          <w:szCs w:val="24"/>
        </w:rPr>
        <w:t>Nursing, pre-med, athletic training, speech/language, clinical lab sciences, and community/public health majors are all invited to participate in the course.</w:t>
      </w:r>
      <w:r>
        <w:rPr>
          <w:rFonts w:ascii="Times New Roman" w:hAnsi="Times New Roman" w:cs="Times New Roman"/>
          <w:sz w:val="24"/>
          <w:szCs w:val="24"/>
        </w:rPr>
        <w:t xml:space="preserve"> </w:t>
      </w:r>
      <w:r w:rsidR="0097227D">
        <w:rPr>
          <w:rFonts w:ascii="Times New Roman" w:hAnsi="Times New Roman" w:cs="Times New Roman"/>
          <w:sz w:val="24"/>
          <w:szCs w:val="24"/>
        </w:rPr>
        <w:t xml:space="preserve"> </w:t>
      </w:r>
      <w:r>
        <w:rPr>
          <w:rFonts w:ascii="Times New Roman" w:hAnsi="Times New Roman" w:cs="Times New Roman"/>
          <w:sz w:val="24"/>
          <w:szCs w:val="24"/>
        </w:rPr>
        <w:t xml:space="preserve">The course is taught at the upper 300 level and targeted towards students who have completed </w:t>
      </w:r>
      <w:r w:rsidR="004E7654">
        <w:rPr>
          <w:rFonts w:ascii="Times New Roman" w:hAnsi="Times New Roman" w:cs="Times New Roman"/>
          <w:sz w:val="24"/>
          <w:szCs w:val="24"/>
        </w:rPr>
        <w:t xml:space="preserve">at least </w:t>
      </w:r>
      <w:r>
        <w:rPr>
          <w:rFonts w:ascii="Times New Roman" w:hAnsi="Times New Roman" w:cs="Times New Roman"/>
          <w:sz w:val="24"/>
          <w:szCs w:val="24"/>
        </w:rPr>
        <w:t xml:space="preserve">4 semesters of undergraduate classes. </w:t>
      </w:r>
      <w:r w:rsidR="0097227D">
        <w:rPr>
          <w:rFonts w:ascii="Times New Roman" w:hAnsi="Times New Roman" w:cs="Times New Roman"/>
          <w:sz w:val="24"/>
          <w:szCs w:val="24"/>
        </w:rPr>
        <w:t xml:space="preserve"> A maximum of twenty students are enrolled as the course is highly interactive and more would interfere with the ability of all to achieve the expected learning outcomes.</w:t>
      </w:r>
      <w:r>
        <w:rPr>
          <w:rFonts w:ascii="Times New Roman" w:hAnsi="Times New Roman" w:cs="Times New Roman"/>
          <w:sz w:val="24"/>
          <w:szCs w:val="24"/>
        </w:rPr>
        <w:t xml:space="preserve"> </w:t>
      </w:r>
    </w:p>
    <w:p w14:paraId="35C06112" w14:textId="455D9B85" w:rsidR="0097227D" w:rsidRDefault="0097227D" w:rsidP="0097227D">
      <w:pPr>
        <w:spacing w:after="0" w:line="240" w:lineRule="auto"/>
        <w:rPr>
          <w:rFonts w:ascii="Times New Roman" w:hAnsi="Times New Roman" w:cs="Times New Roman"/>
          <w:sz w:val="24"/>
          <w:szCs w:val="24"/>
        </w:rPr>
      </w:pPr>
      <w:r w:rsidRPr="002238B1">
        <w:rPr>
          <w:rFonts w:ascii="Times New Roman" w:hAnsi="Times New Roman" w:cs="Times New Roman"/>
          <w:sz w:val="24"/>
          <w:szCs w:val="24"/>
        </w:rPr>
        <w:t>D. Give information on other roles this course may serve (e.g. Univ</w:t>
      </w:r>
      <w:r w:rsidR="00301A46">
        <w:rPr>
          <w:rFonts w:ascii="Times New Roman" w:hAnsi="Times New Roman" w:cs="Times New Roman"/>
          <w:sz w:val="24"/>
          <w:szCs w:val="24"/>
        </w:rPr>
        <w:t>ersity</w:t>
      </w:r>
      <w:r w:rsidRPr="002238B1">
        <w:rPr>
          <w:rFonts w:ascii="Times New Roman" w:hAnsi="Times New Roman" w:cs="Times New Roman"/>
          <w:sz w:val="24"/>
          <w:szCs w:val="24"/>
        </w:rPr>
        <w:t xml:space="preserve"> Requirement, required for a major(s), etc.) </w:t>
      </w:r>
    </w:p>
    <w:p w14:paraId="3EECC099" w14:textId="77777777" w:rsidR="0097227D" w:rsidRDefault="0097227D" w:rsidP="0097227D">
      <w:pPr>
        <w:spacing w:after="0" w:line="240" w:lineRule="auto"/>
        <w:rPr>
          <w:rFonts w:ascii="Times New Roman" w:hAnsi="Times New Roman" w:cs="Times New Roman"/>
          <w:sz w:val="24"/>
          <w:szCs w:val="24"/>
        </w:rPr>
      </w:pPr>
    </w:p>
    <w:p w14:paraId="3058BC44" w14:textId="0C76A1B9" w:rsidR="0097227D" w:rsidRDefault="004E7654" w:rsidP="00972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227D">
        <w:rPr>
          <w:rFonts w:ascii="Times New Roman" w:hAnsi="Times New Roman" w:cs="Times New Roman"/>
          <w:sz w:val="24"/>
          <w:szCs w:val="24"/>
        </w:rPr>
        <w:t xml:space="preserve">HL/NU 386 is a service learning course which students can also use to achieve Superior Edge hours in the area of diversity. </w:t>
      </w:r>
      <w:r>
        <w:rPr>
          <w:rFonts w:ascii="Times New Roman" w:hAnsi="Times New Roman" w:cs="Times New Roman"/>
          <w:sz w:val="24"/>
          <w:szCs w:val="24"/>
        </w:rPr>
        <w:t xml:space="preserve">The course also serves to meet </w:t>
      </w:r>
      <w:r w:rsidR="0097227D">
        <w:rPr>
          <w:rFonts w:ascii="Times New Roman" w:hAnsi="Times New Roman" w:cs="Times New Roman"/>
          <w:sz w:val="24"/>
          <w:szCs w:val="24"/>
        </w:rPr>
        <w:t xml:space="preserve">World </w:t>
      </w:r>
      <w:r w:rsidR="00B904B0">
        <w:rPr>
          <w:rFonts w:ascii="Times New Roman" w:hAnsi="Times New Roman" w:cs="Times New Roman"/>
          <w:sz w:val="24"/>
          <w:szCs w:val="24"/>
        </w:rPr>
        <w:t>C</w:t>
      </w:r>
      <w:r w:rsidR="0097227D">
        <w:rPr>
          <w:rFonts w:ascii="Times New Roman" w:hAnsi="Times New Roman" w:cs="Times New Roman"/>
          <w:sz w:val="24"/>
          <w:szCs w:val="24"/>
        </w:rPr>
        <w:t>ulture</w:t>
      </w:r>
      <w:r>
        <w:rPr>
          <w:rFonts w:ascii="Times New Roman" w:hAnsi="Times New Roman" w:cs="Times New Roman"/>
          <w:sz w:val="24"/>
          <w:szCs w:val="24"/>
        </w:rPr>
        <w:t xml:space="preserve"> requirements. Students may choose to take the course as HL 386 or NU 386 thereby giving them the option of counting the course towards a nursing or </w:t>
      </w:r>
      <w:r w:rsidR="00576A89">
        <w:rPr>
          <w:rFonts w:ascii="Times New Roman" w:hAnsi="Times New Roman" w:cs="Times New Roman"/>
          <w:sz w:val="24"/>
          <w:szCs w:val="24"/>
        </w:rPr>
        <w:t>health education elective.</w:t>
      </w:r>
    </w:p>
    <w:p w14:paraId="573B568B" w14:textId="77777777" w:rsidR="0097227D" w:rsidRDefault="0097227D" w:rsidP="0097227D">
      <w:pPr>
        <w:spacing w:after="0" w:line="240" w:lineRule="auto"/>
        <w:rPr>
          <w:rFonts w:ascii="Times New Roman" w:hAnsi="Times New Roman" w:cs="Times New Roman"/>
          <w:sz w:val="24"/>
          <w:szCs w:val="24"/>
        </w:rPr>
      </w:pPr>
    </w:p>
    <w:p w14:paraId="1A73E42C" w14:textId="77777777" w:rsidR="0097227D" w:rsidRPr="002238B1" w:rsidRDefault="0097227D" w:rsidP="0097227D">
      <w:pPr>
        <w:spacing w:after="0" w:line="240" w:lineRule="auto"/>
        <w:rPr>
          <w:rFonts w:ascii="Times New Roman" w:hAnsi="Times New Roman" w:cs="Times New Roman"/>
          <w:sz w:val="24"/>
          <w:szCs w:val="24"/>
        </w:rPr>
      </w:pPr>
    </w:p>
    <w:p w14:paraId="6B051F02" w14:textId="77777777" w:rsidR="0097227D" w:rsidRDefault="0097227D" w:rsidP="0097227D">
      <w:pPr>
        <w:spacing w:after="0" w:line="240" w:lineRule="auto"/>
        <w:rPr>
          <w:rFonts w:ascii="Times New Roman" w:hAnsi="Times New Roman" w:cs="Times New Roman"/>
          <w:sz w:val="24"/>
          <w:szCs w:val="24"/>
        </w:rPr>
      </w:pPr>
      <w:r w:rsidRPr="002238B1">
        <w:rPr>
          <w:rFonts w:ascii="Times New Roman" w:hAnsi="Times New Roman" w:cs="Times New Roman"/>
          <w:sz w:val="24"/>
          <w:szCs w:val="24"/>
        </w:rPr>
        <w:t>E. Provide any other information that may be relevant to the review of the course by GEC</w:t>
      </w:r>
    </w:p>
    <w:p w14:paraId="3A0977BB" w14:textId="77777777" w:rsidR="0097227D" w:rsidRPr="002238B1" w:rsidRDefault="0097227D" w:rsidP="0097227D">
      <w:pPr>
        <w:spacing w:after="0" w:line="240" w:lineRule="auto"/>
        <w:rPr>
          <w:rFonts w:ascii="Times New Roman" w:hAnsi="Times New Roman" w:cs="Times New Roman"/>
          <w:sz w:val="24"/>
          <w:szCs w:val="24"/>
        </w:rPr>
      </w:pPr>
    </w:p>
    <w:p w14:paraId="4D95309D" w14:textId="736AA486" w:rsidR="00713635" w:rsidRPr="000A56B9" w:rsidRDefault="00576A89">
      <w:pPr>
        <w:rPr>
          <w:rFonts w:ascii="Times New Roman" w:hAnsi="Times New Roman" w:cs="Times New Roman"/>
          <w:sz w:val="24"/>
          <w:szCs w:val="24"/>
        </w:rPr>
      </w:pPr>
      <w:r>
        <w:rPr>
          <w:rFonts w:ascii="Times New Roman" w:hAnsi="Times New Roman" w:cs="Times New Roman"/>
          <w:sz w:val="24"/>
          <w:szCs w:val="24"/>
        </w:rPr>
        <w:t xml:space="preserve">    </w:t>
      </w:r>
      <w:r w:rsidR="0097227D">
        <w:rPr>
          <w:rFonts w:ascii="Times New Roman" w:hAnsi="Times New Roman" w:cs="Times New Roman"/>
          <w:sz w:val="24"/>
          <w:szCs w:val="24"/>
        </w:rPr>
        <w:t>This course was previously taught in Honduras and three years ago (2014) moved to Belize due to a U. S. State department travel advisory related to safety concerns. When offered, the course has always been a popular choice for students who are looking to finish an upper level general education course. Evaluation data from students has always been very favorable with many students reporting ‘life-changing’ interact</w:t>
      </w:r>
      <w:r>
        <w:rPr>
          <w:rFonts w:ascii="Times New Roman" w:hAnsi="Times New Roman" w:cs="Times New Roman"/>
          <w:sz w:val="24"/>
          <w:szCs w:val="24"/>
        </w:rPr>
        <w:t>ions and change in perspectives.</w:t>
      </w:r>
    </w:p>
    <w:p w14:paraId="0C367EEA" w14:textId="77777777" w:rsidR="00F97ED4" w:rsidRDefault="00F97ED4" w:rsidP="007A65D6">
      <w:pPr>
        <w:jc w:val="center"/>
        <w:rPr>
          <w:rFonts w:ascii="Times New Roman" w:hAnsi="Times New Roman" w:cs="Times New Roman"/>
          <w:b/>
          <w:sz w:val="24"/>
          <w:szCs w:val="24"/>
        </w:rPr>
      </w:pPr>
    </w:p>
    <w:p w14:paraId="15EB70DC" w14:textId="77777777" w:rsidR="00F97ED4" w:rsidRDefault="00F97ED4" w:rsidP="007A65D6">
      <w:pPr>
        <w:jc w:val="center"/>
        <w:rPr>
          <w:rFonts w:ascii="Times New Roman" w:hAnsi="Times New Roman" w:cs="Times New Roman"/>
          <w:b/>
          <w:sz w:val="24"/>
          <w:szCs w:val="24"/>
        </w:rPr>
      </w:pPr>
    </w:p>
    <w:p w14:paraId="6F76D6F1" w14:textId="2F20BC7A" w:rsidR="007A65D6" w:rsidRPr="000A56B9" w:rsidRDefault="007A65D6" w:rsidP="007A65D6">
      <w:pPr>
        <w:jc w:val="center"/>
        <w:rPr>
          <w:rFonts w:ascii="Times New Roman" w:hAnsi="Times New Roman" w:cs="Times New Roman"/>
          <w:b/>
          <w:sz w:val="24"/>
          <w:szCs w:val="24"/>
        </w:rPr>
      </w:pPr>
      <w:r w:rsidRPr="000A56B9">
        <w:rPr>
          <w:rFonts w:ascii="Times New Roman" w:hAnsi="Times New Roman" w:cs="Times New Roman"/>
          <w:b/>
          <w:sz w:val="24"/>
          <w:szCs w:val="24"/>
        </w:rPr>
        <w:lastRenderedPageBreak/>
        <w:t>PLAN FOR LEARNING OUTCOMES</w:t>
      </w:r>
      <w:r w:rsidR="00DE239C" w:rsidRPr="000A56B9">
        <w:rPr>
          <w:rFonts w:ascii="Times New Roman" w:hAnsi="Times New Roman" w:cs="Times New Roman"/>
          <w:b/>
          <w:sz w:val="24"/>
          <w:szCs w:val="24"/>
        </w:rPr>
        <w:br/>
        <w:t>CRITICAL THINKING</w:t>
      </w:r>
    </w:p>
    <w:p w14:paraId="3D20C892" w14:textId="77777777" w:rsidR="00941109" w:rsidRPr="000A56B9" w:rsidRDefault="007A65D6">
      <w:pPr>
        <w:rPr>
          <w:rFonts w:ascii="Times New Roman" w:hAnsi="Times New Roman" w:cs="Times New Roman"/>
          <w:i/>
          <w:sz w:val="24"/>
          <w:szCs w:val="24"/>
        </w:rPr>
      </w:pPr>
      <w:r w:rsidRPr="000A56B9">
        <w:rPr>
          <w:rFonts w:ascii="Times New Roman" w:hAnsi="Times New Roman" w:cs="Times New Roman"/>
          <w:i/>
          <w:sz w:val="24"/>
          <w:szCs w:val="24"/>
        </w:rPr>
        <w:t xml:space="preserve">Attainment of the CRITICAL THINKING Learning Outcome is required for courses in this component.  There are several </w:t>
      </w:r>
      <w:r w:rsidR="00AE7775" w:rsidRPr="000A56B9">
        <w:rPr>
          <w:rFonts w:ascii="Times New Roman" w:hAnsi="Times New Roman" w:cs="Times New Roman"/>
          <w:i/>
          <w:sz w:val="24"/>
          <w:szCs w:val="24"/>
        </w:rPr>
        <w:t>dimensions</w:t>
      </w:r>
      <w:r w:rsidR="00753348" w:rsidRPr="000A56B9">
        <w:rPr>
          <w:rFonts w:ascii="Times New Roman" w:hAnsi="Times New Roman" w:cs="Times New Roman"/>
          <w:i/>
          <w:sz w:val="24"/>
          <w:szCs w:val="24"/>
        </w:rPr>
        <w:t xml:space="preserve"> to this </w:t>
      </w:r>
      <w:r w:rsidR="003C2429" w:rsidRPr="000A56B9">
        <w:rPr>
          <w:rFonts w:ascii="Times New Roman" w:hAnsi="Times New Roman" w:cs="Times New Roman"/>
          <w:i/>
          <w:sz w:val="24"/>
          <w:szCs w:val="24"/>
        </w:rPr>
        <w:t xml:space="preserve">learning </w:t>
      </w:r>
      <w:r w:rsidR="00753348" w:rsidRPr="000A56B9">
        <w:rPr>
          <w:rFonts w:ascii="Times New Roman" w:hAnsi="Times New Roman" w:cs="Times New Roman"/>
          <w:i/>
          <w:sz w:val="24"/>
          <w:szCs w:val="24"/>
        </w:rPr>
        <w:t>outcome.</w:t>
      </w:r>
      <w:r w:rsidRPr="000A56B9">
        <w:rPr>
          <w:rFonts w:ascii="Times New Roman" w:hAnsi="Times New Roman" w:cs="Times New Roman"/>
          <w:i/>
          <w:sz w:val="24"/>
          <w:szCs w:val="24"/>
        </w:rPr>
        <w:t xml:space="preserve"> Please complete the following </w:t>
      </w:r>
      <w:r w:rsidR="005B2CA6" w:rsidRPr="000A56B9">
        <w:rPr>
          <w:rFonts w:ascii="Times New Roman" w:hAnsi="Times New Roman" w:cs="Times New Roman"/>
          <w:i/>
          <w:sz w:val="24"/>
          <w:szCs w:val="24"/>
        </w:rPr>
        <w:t>Plan for Assessment</w:t>
      </w:r>
      <w:r w:rsidRPr="000A56B9">
        <w:rPr>
          <w:rFonts w:ascii="Times New Roman" w:hAnsi="Times New Roman" w:cs="Times New Roman"/>
          <w:i/>
          <w:sz w:val="24"/>
          <w:szCs w:val="24"/>
        </w:rPr>
        <w:t xml:space="preserve"> with information regarding </w:t>
      </w:r>
      <w:r w:rsidR="003C2429" w:rsidRPr="000A56B9">
        <w:rPr>
          <w:rFonts w:ascii="Times New Roman" w:hAnsi="Times New Roman" w:cs="Times New Roman"/>
          <w:i/>
          <w:sz w:val="24"/>
          <w:szCs w:val="24"/>
        </w:rPr>
        <w:t xml:space="preserve">course </w:t>
      </w:r>
      <w:r w:rsidRPr="000A56B9">
        <w:rPr>
          <w:rFonts w:ascii="Times New Roman" w:hAnsi="Times New Roman" w:cs="Times New Roman"/>
          <w:i/>
          <w:sz w:val="24"/>
          <w:szCs w:val="24"/>
        </w:rPr>
        <w:t>assignments (type, frequency, importance) that</w:t>
      </w:r>
      <w:r w:rsidR="003C2429" w:rsidRPr="000A56B9">
        <w:rPr>
          <w:rFonts w:ascii="Times New Roman" w:hAnsi="Times New Roman" w:cs="Times New Roman"/>
          <w:i/>
          <w:sz w:val="24"/>
          <w:szCs w:val="24"/>
        </w:rPr>
        <w:t xml:space="preserve"> will be used by the department</w:t>
      </w:r>
      <w:r w:rsidRPr="000A56B9">
        <w:rPr>
          <w:rFonts w:ascii="Times New Roman" w:hAnsi="Times New Roman" w:cs="Times New Roman"/>
          <w:i/>
          <w:sz w:val="24"/>
          <w:szCs w:val="24"/>
        </w:rPr>
        <w:t xml:space="preserve"> to assess the attainment of students in</w:t>
      </w:r>
      <w:r w:rsidR="00F6033A" w:rsidRPr="000A56B9">
        <w:rPr>
          <w:rFonts w:ascii="Times New Roman" w:hAnsi="Times New Roman" w:cs="Times New Roman"/>
          <w:i/>
          <w:sz w:val="24"/>
          <w:szCs w:val="24"/>
        </w:rPr>
        <w:t xml:space="preserve"> each of the dimensions of the learning o</w:t>
      </w:r>
      <w:r w:rsidRPr="000A56B9">
        <w:rPr>
          <w:rFonts w:ascii="Times New Roman" w:hAnsi="Times New Roman" w:cs="Times New Roman"/>
          <w:i/>
          <w:sz w:val="24"/>
          <w:szCs w:val="24"/>
        </w:rPr>
        <w:t xml:space="preserve">utcome. </w:t>
      </w:r>
      <w:r w:rsidR="005B2CA6" w:rsidRPr="000A56B9">
        <w:rPr>
          <w:rFonts w:ascii="Times New Roman" w:hAnsi="Times New Roman" w:cs="Times New Roman"/>
          <w:i/>
          <w:sz w:val="24"/>
          <w:szCs w:val="24"/>
        </w:rPr>
        <w:t xml:space="preserve">Type refers to the types of assignments used for assessment such as written work, presentations, etc. Frequency refers to the number of assignments </w:t>
      </w:r>
      <w:r w:rsidR="00753348" w:rsidRPr="000A56B9">
        <w:rPr>
          <w:rFonts w:ascii="Times New Roman" w:hAnsi="Times New Roman" w:cs="Times New Roman"/>
          <w:i/>
          <w:sz w:val="24"/>
          <w:szCs w:val="24"/>
        </w:rPr>
        <w:t>included such as a single paper or multiple</w:t>
      </w:r>
      <w:r w:rsidR="005B2CA6" w:rsidRPr="000A56B9">
        <w:rPr>
          <w:rFonts w:ascii="Times New Roman" w:hAnsi="Times New Roman" w:cs="Times New Roman"/>
          <w:i/>
          <w:sz w:val="24"/>
          <w:szCs w:val="24"/>
        </w:rPr>
        <w:t xml:space="preserve"> papers. </w:t>
      </w:r>
      <w:r w:rsidR="00753348" w:rsidRPr="000A56B9">
        <w:rPr>
          <w:rFonts w:ascii="Times New Roman" w:hAnsi="Times New Roman" w:cs="Times New Roman"/>
          <w:i/>
          <w:sz w:val="24"/>
          <w:szCs w:val="24"/>
        </w:rPr>
        <w:t xml:space="preserve">Importance refers to the relative emphasis or weight of the assignment to the entire course. </w:t>
      </w:r>
      <w:r w:rsidR="00BD5CE3" w:rsidRPr="000A56B9">
        <w:rPr>
          <w:rFonts w:ascii="Times New Roman" w:hAnsi="Times New Roman" w:cs="Times New Roman"/>
          <w:i/>
          <w:sz w:val="24"/>
          <w:szCs w:val="24"/>
        </w:rPr>
        <w:t xml:space="preserve">For each dimension, please specify the expected success rate for students </w:t>
      </w:r>
      <w:r w:rsidR="004B001A" w:rsidRPr="000A56B9">
        <w:rPr>
          <w:rFonts w:ascii="Times New Roman" w:hAnsi="Times New Roman" w:cs="Times New Roman"/>
          <w:i/>
          <w:sz w:val="24"/>
          <w:szCs w:val="24"/>
        </w:rPr>
        <w:t>completing the course that meet</w:t>
      </w:r>
      <w:r w:rsidR="00BD5CE3" w:rsidRPr="000A56B9">
        <w:rPr>
          <w:rFonts w:ascii="Times New Roman" w:hAnsi="Times New Roman" w:cs="Times New Roman"/>
          <w:i/>
          <w:sz w:val="24"/>
          <w:szCs w:val="24"/>
        </w:rPr>
        <w:t xml:space="preserve"> the proficiency level and explain your reasoning. </w:t>
      </w:r>
      <w:r w:rsidRPr="000A56B9">
        <w:rPr>
          <w:rFonts w:ascii="Times New Roman" w:hAnsi="Times New Roman" w:cs="Times New Roman"/>
          <w:i/>
          <w:sz w:val="24"/>
          <w:szCs w:val="24"/>
        </w:rPr>
        <w:t>Please refer to the Critical Thinking Rubric for more in</w:t>
      </w:r>
      <w:r w:rsidR="003C2429" w:rsidRPr="000A56B9">
        <w:rPr>
          <w:rFonts w:ascii="Times New Roman" w:hAnsi="Times New Roman" w:cs="Times New Roman"/>
          <w:i/>
          <w:sz w:val="24"/>
          <w:szCs w:val="24"/>
        </w:rPr>
        <w:t>formation on student performance/proficiency</w:t>
      </w:r>
      <w:r w:rsidRPr="000A56B9">
        <w:rPr>
          <w:rFonts w:ascii="Times New Roman" w:hAnsi="Times New Roman" w:cs="Times New Roman"/>
          <w:i/>
          <w:sz w:val="24"/>
          <w:szCs w:val="24"/>
        </w:rPr>
        <w:t xml:space="preserve"> in this area.</w:t>
      </w:r>
      <w:r w:rsidR="00F6033A" w:rsidRPr="000A56B9">
        <w:rPr>
          <w:rFonts w:ascii="Times New Roman" w:hAnsi="Times New Roman" w:cs="Times New Roman"/>
          <w:i/>
          <w:sz w:val="24"/>
          <w:szCs w:val="24"/>
        </w:rPr>
        <w:t xml:space="preserve"> Note that courses are expected to </w:t>
      </w:r>
      <w:r w:rsidR="00753348" w:rsidRPr="000A56B9">
        <w:rPr>
          <w:rFonts w:ascii="Times New Roman" w:hAnsi="Times New Roman" w:cs="Times New Roman"/>
          <w:i/>
          <w:sz w:val="24"/>
          <w:szCs w:val="24"/>
        </w:rPr>
        <w:t xml:space="preserve">meaningfully </w:t>
      </w:r>
      <w:r w:rsidR="00F6033A" w:rsidRPr="000A56B9">
        <w:rPr>
          <w:rFonts w:ascii="Times New Roman" w:hAnsi="Times New Roman" w:cs="Times New Roman"/>
          <w:i/>
          <w:sz w:val="24"/>
          <w:szCs w:val="24"/>
        </w:rPr>
        <w:t>address all dimensions of the learning outcome.</w:t>
      </w:r>
    </w:p>
    <w:tbl>
      <w:tblPr>
        <w:tblStyle w:val="TableGrid"/>
        <w:tblW w:w="0" w:type="auto"/>
        <w:tblLook w:val="04A0" w:firstRow="1" w:lastRow="0" w:firstColumn="1" w:lastColumn="0" w:noHBand="0" w:noVBand="1"/>
      </w:tblPr>
      <w:tblGrid>
        <w:gridCol w:w="1630"/>
        <w:gridCol w:w="1576"/>
        <w:gridCol w:w="6144"/>
      </w:tblGrid>
      <w:tr w:rsidR="00A91FFD" w:rsidRPr="000A56B9" w14:paraId="13A75002" w14:textId="77777777" w:rsidTr="00B05C2F">
        <w:tc>
          <w:tcPr>
            <w:tcW w:w="1255" w:type="dxa"/>
          </w:tcPr>
          <w:p w14:paraId="2DBB6DF8"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t>DIMENSION</w:t>
            </w:r>
          </w:p>
        </w:tc>
        <w:tc>
          <w:tcPr>
            <w:tcW w:w="1080" w:type="dxa"/>
          </w:tcPr>
          <w:p w14:paraId="0A769046" w14:textId="77777777" w:rsidR="007A65D6" w:rsidRPr="000A56B9" w:rsidRDefault="005C3445">
            <w:pPr>
              <w:rPr>
                <w:rFonts w:ascii="Times New Roman" w:hAnsi="Times New Roman" w:cs="Times New Roman"/>
                <w:b/>
                <w:sz w:val="24"/>
                <w:szCs w:val="24"/>
              </w:rPr>
            </w:pPr>
            <w:r w:rsidRPr="000A56B9">
              <w:rPr>
                <w:rFonts w:ascii="Times New Roman" w:hAnsi="Times New Roman" w:cs="Times New Roman"/>
                <w:b/>
                <w:sz w:val="24"/>
                <w:szCs w:val="24"/>
              </w:rPr>
              <w:t>WHAT IS BEING ASSESSED</w:t>
            </w:r>
          </w:p>
        </w:tc>
        <w:tc>
          <w:tcPr>
            <w:tcW w:w="7879" w:type="dxa"/>
          </w:tcPr>
          <w:p w14:paraId="0189845B"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t>PLAN FOR ASSESSMENT</w:t>
            </w:r>
          </w:p>
        </w:tc>
      </w:tr>
      <w:tr w:rsidR="00A91FFD" w:rsidRPr="000A56B9" w14:paraId="7CC2E2CD" w14:textId="77777777" w:rsidTr="00B05C2F">
        <w:tc>
          <w:tcPr>
            <w:tcW w:w="1255" w:type="dxa"/>
          </w:tcPr>
          <w:p w14:paraId="14B51201"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t>Evidence</w:t>
            </w:r>
          </w:p>
        </w:tc>
        <w:tc>
          <w:tcPr>
            <w:tcW w:w="1080" w:type="dxa"/>
          </w:tcPr>
          <w:p w14:paraId="018074F7" w14:textId="77777777" w:rsidR="007A65D6" w:rsidRPr="000A56B9" w:rsidRDefault="007A65D6">
            <w:pPr>
              <w:rPr>
                <w:rFonts w:ascii="Times New Roman" w:hAnsi="Times New Roman" w:cs="Times New Roman"/>
                <w:sz w:val="24"/>
                <w:szCs w:val="24"/>
              </w:rPr>
            </w:pPr>
            <w:r w:rsidRPr="000A56B9">
              <w:rPr>
                <w:rFonts w:ascii="Times New Roman" w:hAnsi="Times New Roman" w:cs="Times New Roman"/>
                <w:sz w:val="24"/>
                <w:szCs w:val="24"/>
              </w:rPr>
              <w:t>Assesses quality of information that may be integrated into an argument</w:t>
            </w:r>
          </w:p>
        </w:tc>
        <w:tc>
          <w:tcPr>
            <w:tcW w:w="7879" w:type="dxa"/>
          </w:tcPr>
          <w:p w14:paraId="3813D33A" w14:textId="77777777" w:rsidR="007874F6" w:rsidRPr="005F3DBE" w:rsidRDefault="007874F6" w:rsidP="007874F6">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 xml:space="preserve">Task Type: </w:t>
            </w:r>
            <w:r w:rsidRPr="005F3DBE">
              <w:rPr>
                <w:rFonts w:ascii="Times New Roman" w:hAnsi="Times New Roman" w:cs="Times New Roman"/>
                <w:strike/>
                <w:color w:val="FF0000"/>
                <w:sz w:val="24"/>
                <w:szCs w:val="24"/>
              </w:rPr>
              <w:t xml:space="preserve">Students take a </w:t>
            </w:r>
            <w:r w:rsidRPr="005F3DBE">
              <w:rPr>
                <w:rFonts w:ascii="Times New Roman" w:hAnsi="Times New Roman" w:cs="Times New Roman"/>
                <w:b/>
                <w:strike/>
                <w:color w:val="FF0000"/>
                <w:sz w:val="24"/>
                <w:szCs w:val="24"/>
              </w:rPr>
              <w:t>quiz</w:t>
            </w:r>
            <w:r w:rsidRPr="005F3DBE">
              <w:rPr>
                <w:rFonts w:ascii="Times New Roman" w:hAnsi="Times New Roman" w:cs="Times New Roman"/>
                <w:strike/>
                <w:color w:val="FF0000"/>
                <w:sz w:val="24"/>
                <w:szCs w:val="24"/>
              </w:rPr>
              <w:t xml:space="preserve">. </w:t>
            </w:r>
          </w:p>
          <w:p w14:paraId="6B9B2FB3" w14:textId="77777777" w:rsidR="007874F6" w:rsidRPr="005F3DBE" w:rsidRDefault="007874F6" w:rsidP="007874F6">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Frequency:</w:t>
            </w:r>
            <w:r w:rsidR="005046A2" w:rsidRPr="005F3DBE">
              <w:rPr>
                <w:rFonts w:ascii="Times New Roman" w:hAnsi="Times New Roman" w:cs="Times New Roman"/>
                <w:strike/>
                <w:color w:val="FF0000"/>
                <w:sz w:val="24"/>
                <w:szCs w:val="24"/>
              </w:rPr>
              <w:t xml:space="preserve">  once</w:t>
            </w:r>
            <w:r w:rsidR="00D454C8" w:rsidRPr="005F3DBE">
              <w:rPr>
                <w:rFonts w:ascii="Times New Roman" w:hAnsi="Times New Roman" w:cs="Times New Roman"/>
                <w:strike/>
                <w:color w:val="FF0000"/>
                <w:sz w:val="24"/>
                <w:szCs w:val="24"/>
              </w:rPr>
              <w:t xml:space="preserve"> a semester </w:t>
            </w:r>
          </w:p>
          <w:p w14:paraId="3B81C8A2" w14:textId="2A46A872" w:rsidR="00227001" w:rsidRPr="005F3DBE" w:rsidRDefault="00227001" w:rsidP="00227001">
            <w:pPr>
              <w:tabs>
                <w:tab w:val="left" w:pos="168"/>
              </w:tabs>
              <w:rPr>
                <w:rFonts w:ascii="Times New Roman" w:hAnsi="Times New Roman" w:cs="Times New Roman"/>
                <w:i/>
                <w:strike/>
                <w:color w:val="FF0000"/>
                <w:sz w:val="24"/>
                <w:szCs w:val="24"/>
              </w:rPr>
            </w:pPr>
            <w:r w:rsidRPr="005F3DBE">
              <w:rPr>
                <w:rFonts w:ascii="Times New Roman" w:hAnsi="Times New Roman" w:cs="Times New Roman"/>
                <w:b/>
                <w:strike/>
                <w:color w:val="FF0000"/>
                <w:sz w:val="24"/>
                <w:szCs w:val="24"/>
              </w:rPr>
              <w:t>Overall grading weight:</w:t>
            </w:r>
            <w:r w:rsidRPr="005F3DBE">
              <w:rPr>
                <w:rFonts w:ascii="Times New Roman" w:hAnsi="Times New Roman" w:cs="Times New Roman"/>
                <w:i/>
                <w:strike/>
                <w:color w:val="FF0000"/>
                <w:sz w:val="24"/>
                <w:szCs w:val="24"/>
              </w:rPr>
              <w:t xml:space="preserve"> </w:t>
            </w:r>
            <w:r w:rsidR="005046A2" w:rsidRPr="005F3DBE">
              <w:rPr>
                <w:rFonts w:ascii="Times New Roman" w:hAnsi="Times New Roman" w:cs="Times New Roman"/>
                <w:strike/>
                <w:color w:val="FF0000"/>
                <w:sz w:val="24"/>
                <w:szCs w:val="24"/>
              </w:rPr>
              <w:t>Quiz represent</w:t>
            </w:r>
            <w:r w:rsidR="00406AB5" w:rsidRPr="005F3DBE">
              <w:rPr>
                <w:rFonts w:ascii="Times New Roman" w:hAnsi="Times New Roman" w:cs="Times New Roman"/>
                <w:strike/>
                <w:color w:val="FF0000"/>
                <w:sz w:val="24"/>
                <w:szCs w:val="24"/>
              </w:rPr>
              <w:t>s</w:t>
            </w:r>
            <w:r w:rsidR="005046A2" w:rsidRPr="005F3DBE">
              <w:rPr>
                <w:rFonts w:ascii="Times New Roman" w:hAnsi="Times New Roman" w:cs="Times New Roman"/>
                <w:strike/>
                <w:color w:val="FF0000"/>
                <w:sz w:val="24"/>
                <w:szCs w:val="24"/>
              </w:rPr>
              <w:t xml:space="preserve"> 13</w:t>
            </w:r>
            <w:r w:rsidRPr="005F3DBE">
              <w:rPr>
                <w:rFonts w:ascii="Times New Roman" w:hAnsi="Times New Roman" w:cs="Times New Roman"/>
                <w:strike/>
                <w:color w:val="FF0000"/>
                <w:sz w:val="24"/>
                <w:szCs w:val="24"/>
              </w:rPr>
              <w:t xml:space="preserve">% of the overall grade. </w:t>
            </w:r>
          </w:p>
          <w:p w14:paraId="7CFACA30" w14:textId="63919007" w:rsidR="007874F6" w:rsidRPr="005F3DBE" w:rsidRDefault="007874F6" w:rsidP="007874F6">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Expected Proficiency Rate:</w:t>
            </w:r>
            <w:r w:rsidRPr="005F3DBE">
              <w:rPr>
                <w:rFonts w:ascii="Times New Roman" w:hAnsi="Times New Roman" w:cs="Times New Roman"/>
                <w:strike/>
                <w:color w:val="FF0000"/>
                <w:sz w:val="24"/>
                <w:szCs w:val="24"/>
              </w:rPr>
              <w:t xml:space="preserve"> </w:t>
            </w:r>
            <w:r w:rsidR="002D57C2" w:rsidRPr="005F3DBE">
              <w:rPr>
                <w:rFonts w:ascii="Times New Roman" w:hAnsi="Times New Roman" w:cs="Times New Roman"/>
                <w:strike/>
                <w:color w:val="FF0000"/>
                <w:sz w:val="24"/>
                <w:szCs w:val="24"/>
              </w:rPr>
              <w:t xml:space="preserve">90% or </w:t>
            </w:r>
            <w:r w:rsidR="0069101D" w:rsidRPr="005F3DBE">
              <w:rPr>
                <w:rFonts w:ascii="Times New Roman" w:hAnsi="Times New Roman" w:cs="Times New Roman"/>
                <w:strike/>
                <w:color w:val="FF0000"/>
                <w:sz w:val="24"/>
                <w:szCs w:val="24"/>
              </w:rPr>
              <w:t>more. This</w:t>
            </w:r>
            <w:r w:rsidR="002D57C2" w:rsidRPr="005F3DBE">
              <w:rPr>
                <w:rFonts w:ascii="Times New Roman" w:hAnsi="Times New Roman" w:cs="Times New Roman"/>
                <w:strike/>
                <w:color w:val="FF0000"/>
                <w:sz w:val="24"/>
                <w:szCs w:val="24"/>
              </w:rPr>
              <w:t xml:space="preserve"> is a multiple choice quiz</w:t>
            </w:r>
            <w:r w:rsidR="00780680" w:rsidRPr="005F3DBE">
              <w:rPr>
                <w:rFonts w:ascii="Times New Roman" w:hAnsi="Times New Roman" w:cs="Times New Roman"/>
                <w:strike/>
                <w:color w:val="FF0000"/>
                <w:sz w:val="24"/>
                <w:szCs w:val="24"/>
              </w:rPr>
              <w:t xml:space="preserve"> that</w:t>
            </w:r>
            <w:r w:rsidR="002D57C2" w:rsidRPr="005F3DBE">
              <w:rPr>
                <w:rFonts w:ascii="Times New Roman" w:hAnsi="Times New Roman" w:cs="Times New Roman"/>
                <w:strike/>
                <w:color w:val="FF0000"/>
                <w:sz w:val="24"/>
                <w:szCs w:val="24"/>
              </w:rPr>
              <w:t xml:space="preserve"> students can take twice</w:t>
            </w:r>
            <w:r w:rsidR="0069101D" w:rsidRPr="005F3DBE">
              <w:rPr>
                <w:rFonts w:ascii="Times New Roman" w:hAnsi="Times New Roman" w:cs="Times New Roman"/>
                <w:strike/>
                <w:color w:val="FF0000"/>
                <w:sz w:val="24"/>
                <w:szCs w:val="24"/>
              </w:rPr>
              <w:t>.</w:t>
            </w:r>
            <w:r w:rsidR="002D57C2" w:rsidRPr="005F3DBE">
              <w:rPr>
                <w:rFonts w:ascii="Times New Roman" w:hAnsi="Times New Roman" w:cs="Times New Roman"/>
                <w:strike/>
                <w:color w:val="FF0000"/>
                <w:sz w:val="24"/>
                <w:szCs w:val="24"/>
              </w:rPr>
              <w:t xml:space="preserve"> </w:t>
            </w:r>
            <w:r w:rsidR="00780680" w:rsidRPr="005F3DBE">
              <w:rPr>
                <w:rFonts w:ascii="Times New Roman" w:hAnsi="Times New Roman" w:cs="Times New Roman"/>
                <w:strike/>
                <w:color w:val="FF0000"/>
                <w:sz w:val="24"/>
                <w:szCs w:val="24"/>
              </w:rPr>
              <w:t xml:space="preserve"> </w:t>
            </w:r>
            <w:r w:rsidR="002D57C2" w:rsidRPr="005F3DBE">
              <w:rPr>
                <w:rFonts w:ascii="Times New Roman" w:hAnsi="Times New Roman" w:cs="Times New Roman"/>
                <w:strike/>
                <w:color w:val="FF0000"/>
                <w:sz w:val="24"/>
                <w:szCs w:val="24"/>
              </w:rPr>
              <w:t xml:space="preserve"> </w:t>
            </w:r>
          </w:p>
          <w:p w14:paraId="3C2B7D63" w14:textId="624F42AB" w:rsidR="00190F7E" w:rsidRPr="005F3DBE" w:rsidRDefault="00190F7E" w:rsidP="00190F7E">
            <w:pPr>
              <w:tabs>
                <w:tab w:val="left" w:pos="168"/>
              </w:tabs>
              <w:rPr>
                <w:rFonts w:ascii="Times New Roman" w:hAnsi="Times New Roman" w:cs="Times New Roman"/>
                <w:strike/>
                <w:color w:val="FF0000"/>
                <w:sz w:val="24"/>
                <w:szCs w:val="24"/>
              </w:rPr>
            </w:pPr>
            <w:r w:rsidRPr="005F3DBE">
              <w:rPr>
                <w:rFonts w:ascii="Times New Roman" w:hAnsi="Times New Roman" w:cs="Times New Roman"/>
                <w:b/>
                <w:strike/>
                <w:color w:val="FF0000"/>
                <w:sz w:val="24"/>
                <w:szCs w:val="24"/>
              </w:rPr>
              <w:t>Examples:</w:t>
            </w:r>
            <w:r w:rsidRPr="005F3DBE">
              <w:rPr>
                <w:rFonts w:ascii="Times New Roman" w:hAnsi="Times New Roman" w:cs="Times New Roman"/>
                <w:strike/>
                <w:color w:val="FF0000"/>
                <w:sz w:val="24"/>
                <w:szCs w:val="24"/>
              </w:rPr>
              <w:t xml:space="preserve"> See </w:t>
            </w:r>
            <w:r w:rsidRPr="005F3DBE">
              <w:rPr>
                <w:rFonts w:ascii="Times New Roman" w:hAnsi="Times New Roman" w:cs="Times New Roman"/>
                <w:i/>
                <w:strike/>
                <w:color w:val="FF0000"/>
                <w:sz w:val="24"/>
                <w:szCs w:val="24"/>
              </w:rPr>
              <w:t>sample</w:t>
            </w:r>
            <w:r w:rsidRPr="005F3DBE">
              <w:rPr>
                <w:rFonts w:ascii="Times New Roman" w:hAnsi="Times New Roman" w:cs="Times New Roman"/>
                <w:strike/>
                <w:color w:val="FF0000"/>
                <w:sz w:val="24"/>
                <w:szCs w:val="24"/>
              </w:rPr>
              <w:t xml:space="preserve"> questions below</w:t>
            </w:r>
            <w:r w:rsidR="0069101D" w:rsidRPr="005F3DBE">
              <w:rPr>
                <w:rFonts w:ascii="Times New Roman" w:hAnsi="Times New Roman" w:cs="Times New Roman"/>
                <w:strike/>
                <w:color w:val="FF0000"/>
                <w:sz w:val="24"/>
                <w:szCs w:val="24"/>
              </w:rPr>
              <w:t>.</w:t>
            </w:r>
          </w:p>
          <w:p w14:paraId="4F1C0C41"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hAnsi="Times New Roman" w:cs="Times New Roman"/>
                <w:strike/>
                <w:color w:val="FF0000"/>
                <w:sz w:val="24"/>
                <w:szCs w:val="24"/>
              </w:rPr>
              <w:t>(Q)</w:t>
            </w:r>
            <w:r w:rsidRPr="005F3DBE">
              <w:rPr>
                <w:rFonts w:ascii="Times New Roman" w:eastAsia="Times New Roman" w:hAnsi="Times New Roman" w:cs="Times New Roman"/>
                <w:strike/>
                <w:color w:val="FF0000"/>
                <w:sz w:val="24"/>
                <w:szCs w:val="24"/>
              </w:rPr>
              <w:t>It is important to study the norms of a culture with cultural relativism because cultural relativism:</w:t>
            </w:r>
          </w:p>
          <w:p w14:paraId="0B3A6C59"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a) is helpful in viewing the traditions through the eyes of those in the culture. </w:t>
            </w:r>
          </w:p>
          <w:p w14:paraId="6B7612CF" w14:textId="7C319F56" w:rsidR="00190F7E" w:rsidRPr="005F3DBE" w:rsidRDefault="0069101D" w:rsidP="00190F7E">
            <w:pPr>
              <w:tabs>
                <w:tab w:val="left" w:pos="168"/>
              </w:tabs>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b) is helpful in avoiding judgment of a culture based upon ethnocentrism.</w:t>
            </w:r>
          </w:p>
          <w:p w14:paraId="4D0C7A82"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c) facilitates an understanding of the norms of other cultures. </w:t>
            </w:r>
          </w:p>
          <w:p w14:paraId="7FDC4B3A"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d) All of the above are true </w:t>
            </w:r>
          </w:p>
          <w:p w14:paraId="1BB5AF6A" w14:textId="67E1E615"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hAnsi="Times New Roman" w:cs="Times New Roman"/>
                <w:strike/>
                <w:color w:val="FF0000"/>
                <w:sz w:val="24"/>
                <w:szCs w:val="24"/>
              </w:rPr>
              <w:t xml:space="preserve">(Q) </w:t>
            </w:r>
            <w:r w:rsidRPr="005F3DBE">
              <w:rPr>
                <w:rFonts w:ascii="Times New Roman" w:eastAsia="Times New Roman" w:hAnsi="Times New Roman" w:cs="Times New Roman"/>
                <w:strike/>
                <w:color w:val="FF0000"/>
                <w:sz w:val="24"/>
                <w:szCs w:val="24"/>
              </w:rPr>
              <w:t>In the assigned article, Grusky states that service learning increases:</w:t>
            </w:r>
          </w:p>
          <w:p w14:paraId="1C037E2E" w14:textId="292CEA78" w:rsidR="0069101D" w:rsidRPr="005F3DBE" w:rsidRDefault="0069101D" w:rsidP="00190F7E">
            <w:pPr>
              <w:tabs>
                <w:tab w:val="left" w:pos="168"/>
              </w:tabs>
              <w:rPr>
                <w:rFonts w:ascii="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a. tolerance</w:t>
            </w:r>
          </w:p>
          <w:p w14:paraId="1FD7A703" w14:textId="675424EF" w:rsidR="00190F7E" w:rsidRPr="005F3DBE" w:rsidRDefault="0069101D" w:rsidP="007874F6">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b. civic responsibility</w:t>
            </w:r>
          </w:p>
          <w:p w14:paraId="3B6A5398" w14:textId="77777777" w:rsidR="0069101D" w:rsidRPr="005F3DBE" w:rsidRDefault="0069101D" w:rsidP="0069101D">
            <w:pPr>
              <w:rPr>
                <w:rFonts w:ascii="Times New Roman" w:eastAsia="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 xml:space="preserve">c. understanding social problems </w:t>
            </w:r>
          </w:p>
          <w:p w14:paraId="2219DBBD" w14:textId="57BF4577" w:rsidR="0069101D" w:rsidRPr="005F3DBE" w:rsidRDefault="0069101D" w:rsidP="007874F6">
            <w:pPr>
              <w:rPr>
                <w:rFonts w:ascii="Times New Roman" w:hAnsi="Times New Roman" w:cs="Times New Roman"/>
                <w:strike/>
                <w:color w:val="FF0000"/>
                <w:sz w:val="24"/>
                <w:szCs w:val="24"/>
              </w:rPr>
            </w:pPr>
            <w:r w:rsidRPr="005F3DBE">
              <w:rPr>
                <w:rFonts w:ascii="Times New Roman" w:eastAsia="Times New Roman" w:hAnsi="Times New Roman" w:cs="Times New Roman"/>
                <w:strike/>
                <w:color w:val="FF0000"/>
                <w:sz w:val="24"/>
                <w:szCs w:val="24"/>
              </w:rPr>
              <w:t>d. All of the above were stated as increased by service learning</w:t>
            </w:r>
          </w:p>
          <w:p w14:paraId="2F2ED11E" w14:textId="704B1397" w:rsidR="007874F6" w:rsidRPr="000A56B9" w:rsidRDefault="00340715" w:rsidP="007874F6">
            <w:pPr>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7874F6" w:rsidRPr="000A56B9">
              <w:rPr>
                <w:rFonts w:ascii="Times New Roman" w:hAnsi="Times New Roman" w:cs="Times New Roman"/>
                <w:sz w:val="24"/>
                <w:szCs w:val="24"/>
              </w:rPr>
              <w:t xml:space="preserve">Students participate in </w:t>
            </w:r>
            <w:r w:rsidR="002F1C63">
              <w:rPr>
                <w:rFonts w:ascii="Times New Roman" w:hAnsi="Times New Roman" w:cs="Times New Roman"/>
                <w:b/>
                <w:sz w:val="24"/>
                <w:szCs w:val="24"/>
              </w:rPr>
              <w:t>online discussion</w:t>
            </w:r>
            <w:r w:rsidR="002F1C63">
              <w:rPr>
                <w:rFonts w:ascii="Times New Roman" w:hAnsi="Times New Roman" w:cs="Times New Roman"/>
                <w:sz w:val="24"/>
                <w:szCs w:val="24"/>
              </w:rPr>
              <w:t xml:space="preserve"> and reflect to their peers about cultural immersion learning.</w:t>
            </w:r>
          </w:p>
          <w:p w14:paraId="32193A20" w14:textId="77777777" w:rsidR="00970F95" w:rsidRPr="000A56B9" w:rsidRDefault="00340715" w:rsidP="007874F6">
            <w:pPr>
              <w:rPr>
                <w:rFonts w:ascii="Times New Roman" w:hAnsi="Times New Roman" w:cs="Times New Roman"/>
                <w:sz w:val="24"/>
                <w:szCs w:val="24"/>
              </w:rPr>
            </w:pPr>
            <w:r w:rsidRPr="000A56B9">
              <w:rPr>
                <w:rFonts w:ascii="Times New Roman" w:hAnsi="Times New Roman" w:cs="Times New Roman"/>
                <w:b/>
                <w:sz w:val="24"/>
                <w:szCs w:val="24"/>
              </w:rPr>
              <w:t>Frequency:</w:t>
            </w:r>
            <w:r w:rsidRPr="000A56B9">
              <w:rPr>
                <w:rFonts w:ascii="Times New Roman" w:hAnsi="Times New Roman" w:cs="Times New Roman"/>
                <w:sz w:val="24"/>
                <w:szCs w:val="24"/>
              </w:rPr>
              <w:t xml:space="preserve"> </w:t>
            </w:r>
            <w:r w:rsidR="002F1C63">
              <w:rPr>
                <w:rFonts w:ascii="Times New Roman" w:hAnsi="Times New Roman" w:cs="Times New Roman"/>
                <w:sz w:val="24"/>
                <w:szCs w:val="24"/>
              </w:rPr>
              <w:t>weekly discussion once</w:t>
            </w:r>
            <w:r w:rsidR="00970F95" w:rsidRPr="000A56B9">
              <w:rPr>
                <w:rFonts w:ascii="Times New Roman" w:hAnsi="Times New Roman" w:cs="Times New Roman"/>
                <w:sz w:val="24"/>
                <w:szCs w:val="24"/>
              </w:rPr>
              <w:t xml:space="preserve"> </w:t>
            </w:r>
          </w:p>
          <w:p w14:paraId="0CD7A962" w14:textId="77777777" w:rsidR="007874F6" w:rsidRPr="000A56B9" w:rsidRDefault="00340715" w:rsidP="007874F6">
            <w:pPr>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2F1C63">
              <w:rPr>
                <w:rFonts w:ascii="Times New Roman" w:hAnsi="Times New Roman" w:cs="Times New Roman"/>
                <w:sz w:val="24"/>
                <w:szCs w:val="24"/>
              </w:rPr>
              <w:t>17%</w:t>
            </w:r>
          </w:p>
          <w:p w14:paraId="168B77D7" w14:textId="0B9681C3" w:rsidR="004C2373" w:rsidRPr="004C2373" w:rsidRDefault="00340715" w:rsidP="004C2373">
            <w:pPr>
              <w:rPr>
                <w:rFonts w:ascii="Times New Roman" w:hAnsi="Times New Roman" w:cs="Times New Roman"/>
                <w:sz w:val="24"/>
                <w:szCs w:val="24"/>
              </w:rPr>
            </w:pPr>
            <w:r w:rsidRPr="000A56B9">
              <w:rPr>
                <w:rFonts w:ascii="Times New Roman" w:hAnsi="Times New Roman" w:cs="Times New Roman"/>
                <w:b/>
                <w:sz w:val="24"/>
                <w:szCs w:val="24"/>
              </w:rPr>
              <w:lastRenderedPageBreak/>
              <w:t>Expected Proficiency Rate:</w:t>
            </w:r>
            <w:r w:rsidRPr="000A56B9">
              <w:rPr>
                <w:rFonts w:ascii="Times New Roman" w:hAnsi="Times New Roman" w:cs="Times New Roman"/>
                <w:sz w:val="24"/>
                <w:szCs w:val="24"/>
              </w:rPr>
              <w:t xml:space="preserve"> </w:t>
            </w:r>
            <w:r w:rsidR="007874F6" w:rsidRPr="004C2373">
              <w:rPr>
                <w:rFonts w:ascii="Times New Roman" w:hAnsi="Times New Roman" w:cs="Times New Roman"/>
                <w:sz w:val="24"/>
                <w:szCs w:val="24"/>
              </w:rPr>
              <w:t xml:space="preserve">The criterion level for </w:t>
            </w:r>
            <w:r w:rsidR="007874F6" w:rsidRPr="004C2373">
              <w:rPr>
                <w:rFonts w:ascii="Times New Roman" w:hAnsi="Times New Roman" w:cs="Times New Roman"/>
                <w:i/>
                <w:sz w:val="24"/>
                <w:szCs w:val="24"/>
              </w:rPr>
              <w:t>proficient</w:t>
            </w:r>
            <w:r w:rsidR="007874F6" w:rsidRPr="004C2373">
              <w:rPr>
                <w:rFonts w:ascii="Times New Roman" w:hAnsi="Times New Roman" w:cs="Times New Roman"/>
                <w:sz w:val="24"/>
                <w:szCs w:val="24"/>
              </w:rPr>
              <w:t xml:space="preserve"> is at 75%</w:t>
            </w:r>
            <w:r w:rsidR="004C2373">
              <w:rPr>
                <w:rFonts w:ascii="Times New Roman" w:hAnsi="Times New Roman" w:cs="Times New Roman"/>
                <w:sz w:val="24"/>
                <w:szCs w:val="24"/>
              </w:rPr>
              <w:t>.</w:t>
            </w:r>
          </w:p>
          <w:p w14:paraId="0B24423E" w14:textId="46EA2AF0" w:rsidR="0080291C" w:rsidRDefault="00190F7E" w:rsidP="0080291C">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Examples:</w:t>
            </w:r>
            <w:r w:rsidRPr="000A56B9">
              <w:rPr>
                <w:rFonts w:ascii="Times New Roman" w:hAnsi="Times New Roman" w:cs="Times New Roman"/>
                <w:sz w:val="24"/>
                <w:szCs w:val="24"/>
              </w:rPr>
              <w:t xml:space="preserve"> </w:t>
            </w:r>
            <w:r w:rsidR="002F1C63">
              <w:rPr>
                <w:rFonts w:ascii="Times New Roman" w:hAnsi="Times New Roman" w:cs="Times New Roman"/>
                <w:sz w:val="24"/>
                <w:szCs w:val="24"/>
              </w:rPr>
              <w:t>After reading the assigned article</w:t>
            </w:r>
            <w:r w:rsidR="00360C7C">
              <w:rPr>
                <w:rFonts w:ascii="Times New Roman" w:hAnsi="Times New Roman" w:cs="Times New Roman"/>
                <w:sz w:val="24"/>
                <w:szCs w:val="24"/>
              </w:rPr>
              <w:t xml:space="preserve"> </w:t>
            </w:r>
            <w:r w:rsidR="00360C7C" w:rsidRPr="00360C7C">
              <w:rPr>
                <w:rFonts w:ascii="Times New Roman" w:hAnsi="Times New Roman" w:cs="Times New Roman"/>
                <w:color w:val="FF0000"/>
                <w:sz w:val="24"/>
                <w:szCs w:val="24"/>
              </w:rPr>
              <w:t>by</w:t>
            </w:r>
            <w:r w:rsidR="002F1C63">
              <w:rPr>
                <w:rFonts w:ascii="Times New Roman" w:hAnsi="Times New Roman" w:cs="Times New Roman"/>
                <w:sz w:val="24"/>
                <w:szCs w:val="24"/>
              </w:rPr>
              <w:t xml:space="preserve"> </w:t>
            </w:r>
            <w:r w:rsidR="004C2373" w:rsidRPr="004C2373">
              <w:rPr>
                <w:rFonts w:ascii="Times New Roman" w:hAnsi="Times New Roman" w:cs="Times New Roman"/>
                <w:sz w:val="24"/>
                <w:szCs w:val="24"/>
              </w:rPr>
              <w:t xml:space="preserve">Grusky, S. (2000). International service learning: A critical guide from an impassioned advocate. </w:t>
            </w:r>
            <w:r w:rsidR="004C2373" w:rsidRPr="004C2373">
              <w:rPr>
                <w:rFonts w:ascii="Times New Roman" w:hAnsi="Times New Roman" w:cs="Times New Roman"/>
                <w:i/>
                <w:sz w:val="24"/>
                <w:szCs w:val="24"/>
              </w:rPr>
              <w:t xml:space="preserve">American Behavioral Scientist, 43, </w:t>
            </w:r>
            <w:r w:rsidR="004C2373" w:rsidRPr="004C2373">
              <w:rPr>
                <w:rFonts w:ascii="Times New Roman" w:hAnsi="Times New Roman" w:cs="Times New Roman"/>
                <w:sz w:val="24"/>
                <w:szCs w:val="24"/>
              </w:rPr>
              <w:t>858-867</w:t>
            </w:r>
            <w:r w:rsidR="0008033B">
              <w:rPr>
                <w:rFonts w:ascii="Times New Roman" w:hAnsi="Times New Roman" w:cs="Times New Roman"/>
                <w:sz w:val="24"/>
                <w:szCs w:val="24"/>
              </w:rPr>
              <w:t>,</w:t>
            </w:r>
            <w:r w:rsidR="004C2373" w:rsidRPr="005C0178">
              <w:t xml:space="preserve"> </w:t>
            </w:r>
            <w:r w:rsidR="002F1C63">
              <w:rPr>
                <w:rFonts w:ascii="Times New Roman" w:hAnsi="Times New Roman" w:cs="Times New Roman"/>
                <w:sz w:val="24"/>
                <w:szCs w:val="24"/>
              </w:rPr>
              <w:t xml:space="preserve">students will </w:t>
            </w:r>
            <w:r w:rsidR="006002D7">
              <w:rPr>
                <w:rFonts w:ascii="Times New Roman" w:hAnsi="Times New Roman" w:cs="Times New Roman"/>
                <w:sz w:val="24"/>
                <w:szCs w:val="24"/>
              </w:rPr>
              <w:t xml:space="preserve">participate in the </w:t>
            </w:r>
            <w:r w:rsidR="002F1C63">
              <w:rPr>
                <w:rFonts w:ascii="Times New Roman" w:hAnsi="Times New Roman" w:cs="Times New Roman"/>
                <w:sz w:val="24"/>
                <w:szCs w:val="24"/>
              </w:rPr>
              <w:t>discussion thread in EduCat</w:t>
            </w:r>
            <w:r w:rsidR="0008033B">
              <w:rPr>
                <w:rFonts w:ascii="Times New Roman" w:hAnsi="Times New Roman" w:cs="Times New Roman"/>
                <w:sz w:val="24"/>
                <w:szCs w:val="24"/>
              </w:rPr>
              <w:t xml:space="preserve"> </w:t>
            </w:r>
            <w:r w:rsidR="002F1C63">
              <w:rPr>
                <w:rFonts w:ascii="Times New Roman" w:hAnsi="Times New Roman" w:cs="Times New Roman"/>
                <w:sz w:val="24"/>
                <w:szCs w:val="24"/>
              </w:rPr>
              <w:t>and w</w:t>
            </w:r>
            <w:r w:rsidR="0008033B">
              <w:rPr>
                <w:rFonts w:ascii="Times New Roman" w:hAnsi="Times New Roman" w:cs="Times New Roman"/>
                <w:sz w:val="24"/>
                <w:szCs w:val="24"/>
              </w:rPr>
              <w:t xml:space="preserve">ill respond to their </w:t>
            </w:r>
            <w:r w:rsidR="009458CE">
              <w:rPr>
                <w:rFonts w:ascii="Times New Roman" w:hAnsi="Times New Roman" w:cs="Times New Roman"/>
                <w:sz w:val="24"/>
                <w:szCs w:val="24"/>
              </w:rPr>
              <w:t>peers a</w:t>
            </w:r>
            <w:r w:rsidR="0008033B">
              <w:rPr>
                <w:rFonts w:ascii="Times New Roman" w:hAnsi="Times New Roman" w:cs="Times New Roman"/>
                <w:sz w:val="24"/>
                <w:szCs w:val="24"/>
              </w:rPr>
              <w:t xml:space="preserve"> minimum of five</w:t>
            </w:r>
            <w:r w:rsidR="002F1C63">
              <w:rPr>
                <w:rFonts w:ascii="Times New Roman" w:hAnsi="Times New Roman" w:cs="Times New Roman"/>
                <w:sz w:val="24"/>
                <w:szCs w:val="24"/>
              </w:rPr>
              <w:t xml:space="preserve"> times</w:t>
            </w:r>
            <w:r w:rsidR="006002D7">
              <w:rPr>
                <w:rFonts w:ascii="Times New Roman" w:hAnsi="Times New Roman" w:cs="Times New Roman"/>
                <w:sz w:val="24"/>
                <w:szCs w:val="24"/>
              </w:rPr>
              <w:t xml:space="preserve"> </w:t>
            </w:r>
            <w:r w:rsidR="0008033B">
              <w:rPr>
                <w:rFonts w:ascii="Times New Roman" w:hAnsi="Times New Roman" w:cs="Times New Roman"/>
                <w:sz w:val="24"/>
                <w:szCs w:val="24"/>
              </w:rPr>
              <w:t>or more.</w:t>
            </w:r>
            <w:r w:rsidR="0080291C">
              <w:rPr>
                <w:rFonts w:ascii="Times New Roman" w:hAnsi="Times New Roman" w:cs="Times New Roman"/>
                <w:sz w:val="24"/>
                <w:szCs w:val="24"/>
              </w:rPr>
              <w:t xml:space="preserve"> Complete</w:t>
            </w:r>
            <w:r w:rsidR="00542716">
              <w:rPr>
                <w:rFonts w:ascii="Times New Roman" w:hAnsi="Times New Roman" w:cs="Times New Roman"/>
                <w:sz w:val="24"/>
                <w:szCs w:val="24"/>
              </w:rPr>
              <w:t xml:space="preserve"> </w:t>
            </w:r>
            <w:r w:rsidR="0080291C">
              <w:rPr>
                <w:rFonts w:ascii="Times New Roman" w:hAnsi="Times New Roman" w:cs="Times New Roman"/>
                <w:sz w:val="24"/>
                <w:szCs w:val="24"/>
              </w:rPr>
              <w:t xml:space="preserve">rubric </w:t>
            </w:r>
            <w:r w:rsidR="002F1C63">
              <w:rPr>
                <w:rFonts w:ascii="Times New Roman" w:hAnsi="Times New Roman" w:cs="Times New Roman"/>
                <w:sz w:val="24"/>
                <w:szCs w:val="24"/>
              </w:rPr>
              <w:t>for discussion provided</w:t>
            </w:r>
            <w:r w:rsidR="00A1224A">
              <w:rPr>
                <w:rFonts w:ascii="Times New Roman" w:hAnsi="Times New Roman" w:cs="Times New Roman"/>
                <w:sz w:val="24"/>
                <w:szCs w:val="24"/>
              </w:rPr>
              <w:t xml:space="preserve"> in the syllabus</w:t>
            </w:r>
            <w:r w:rsidR="002F1C63">
              <w:rPr>
                <w:rFonts w:ascii="Times New Roman" w:hAnsi="Times New Roman" w:cs="Times New Roman"/>
                <w:sz w:val="24"/>
                <w:szCs w:val="24"/>
              </w:rPr>
              <w:t>.</w:t>
            </w:r>
            <w:r w:rsidR="0080291C">
              <w:rPr>
                <w:rFonts w:ascii="Times New Roman" w:hAnsi="Times New Roman" w:cs="Times New Roman"/>
                <w:sz w:val="24"/>
                <w:szCs w:val="24"/>
              </w:rPr>
              <w:t xml:space="preserve"> Students are graded in four categories:</w:t>
            </w:r>
          </w:p>
          <w:p w14:paraId="090DF109" w14:textId="1F7AA8E7" w:rsidR="0080291C" w:rsidRDefault="0080291C" w:rsidP="0080291C">
            <w:pPr>
              <w:tabs>
                <w:tab w:val="left" w:pos="168"/>
              </w:tabs>
              <w:rPr>
                <w:rFonts w:ascii="Times New Roman" w:hAnsi="Times New Roman" w:cs="Times New Roman"/>
                <w:sz w:val="24"/>
                <w:szCs w:val="24"/>
              </w:rPr>
            </w:pPr>
            <w:r>
              <w:rPr>
                <w:rFonts w:ascii="Times New Roman" w:hAnsi="Times New Roman" w:cs="Times New Roman"/>
                <w:sz w:val="24"/>
                <w:szCs w:val="24"/>
              </w:rPr>
              <w:t xml:space="preserve">1. Response/relevance: Full points </w:t>
            </w:r>
            <w:r w:rsidR="0036193E">
              <w:rPr>
                <w:rFonts w:ascii="Times New Roman" w:hAnsi="Times New Roman" w:cs="Times New Roman"/>
                <w:sz w:val="24"/>
                <w:szCs w:val="24"/>
              </w:rPr>
              <w:t>(5)</w:t>
            </w:r>
            <w:r>
              <w:rPr>
                <w:rFonts w:ascii="Times New Roman" w:hAnsi="Times New Roman" w:cs="Times New Roman"/>
                <w:sz w:val="24"/>
                <w:szCs w:val="24"/>
              </w:rPr>
              <w:t xml:space="preserve"> given if a student is able to write about one concept from the readings that they feel is important and will impact their approach to service learning projects in Belize. The expectation is that students will also discuss additional peer-reviewed or quality sources in their post.</w:t>
            </w:r>
          </w:p>
          <w:p w14:paraId="76E4ACB1" w14:textId="15F0448A" w:rsidR="0080291C" w:rsidRDefault="0080291C" w:rsidP="0080291C">
            <w:pPr>
              <w:tabs>
                <w:tab w:val="left" w:pos="168"/>
              </w:tabs>
              <w:rPr>
                <w:rFonts w:ascii="Times New Roman" w:hAnsi="Times New Roman" w:cs="Times New Roman"/>
                <w:sz w:val="24"/>
                <w:szCs w:val="24"/>
              </w:rPr>
            </w:pPr>
            <w:r>
              <w:rPr>
                <w:rFonts w:ascii="Times New Roman" w:hAnsi="Times New Roman" w:cs="Times New Roman"/>
                <w:sz w:val="24"/>
                <w:szCs w:val="24"/>
              </w:rPr>
              <w:t>2. Critical Analysis: Full points (</w:t>
            </w:r>
            <w:r w:rsidR="0036193E">
              <w:rPr>
                <w:rFonts w:ascii="Times New Roman" w:hAnsi="Times New Roman" w:cs="Times New Roman"/>
                <w:sz w:val="24"/>
                <w:szCs w:val="24"/>
              </w:rPr>
              <w:t>5</w:t>
            </w:r>
            <w:r>
              <w:rPr>
                <w:rFonts w:ascii="Times New Roman" w:hAnsi="Times New Roman" w:cs="Times New Roman"/>
                <w:sz w:val="24"/>
                <w:szCs w:val="24"/>
              </w:rPr>
              <w:t>) are given if the student writes about a second concept from the article that they disagree with or don’t understand- they need to describe why &amp; pose difficult questions that bring a new perspective to the concept.</w:t>
            </w:r>
          </w:p>
          <w:p w14:paraId="3DC1E95B" w14:textId="41167097" w:rsidR="0080291C" w:rsidRDefault="0080291C" w:rsidP="0080291C">
            <w:pPr>
              <w:tabs>
                <w:tab w:val="left" w:pos="168"/>
              </w:tabs>
              <w:rPr>
                <w:rFonts w:ascii="Times New Roman" w:hAnsi="Times New Roman" w:cs="Times New Roman"/>
                <w:sz w:val="24"/>
                <w:szCs w:val="24"/>
              </w:rPr>
            </w:pPr>
            <w:r>
              <w:rPr>
                <w:rFonts w:ascii="Times New Roman" w:hAnsi="Times New Roman" w:cs="Times New Roman"/>
                <w:sz w:val="24"/>
                <w:szCs w:val="24"/>
              </w:rPr>
              <w:t>3. Format/Respect: Full points (</w:t>
            </w:r>
            <w:r w:rsidR="0036193E">
              <w:rPr>
                <w:rFonts w:ascii="Times New Roman" w:hAnsi="Times New Roman" w:cs="Times New Roman"/>
                <w:sz w:val="24"/>
                <w:szCs w:val="24"/>
              </w:rPr>
              <w:t>5</w:t>
            </w:r>
            <w:r>
              <w:rPr>
                <w:rFonts w:ascii="Times New Roman" w:hAnsi="Times New Roman" w:cs="Times New Roman"/>
                <w:sz w:val="24"/>
                <w:szCs w:val="24"/>
              </w:rPr>
              <w:t>) are given if the post is 1-2 pages in length, respectful/without profanity/written without spelling or grammatical</w:t>
            </w:r>
            <w:r w:rsidR="00F97ED4">
              <w:rPr>
                <w:rFonts w:ascii="Times New Roman" w:hAnsi="Times New Roman" w:cs="Times New Roman"/>
                <w:sz w:val="24"/>
                <w:szCs w:val="24"/>
              </w:rPr>
              <w:t xml:space="preserve"> errors and with appropriate r</w:t>
            </w:r>
            <w:r>
              <w:rPr>
                <w:rFonts w:ascii="Times New Roman" w:hAnsi="Times New Roman" w:cs="Times New Roman"/>
                <w:sz w:val="24"/>
                <w:szCs w:val="24"/>
              </w:rPr>
              <w:t>eferencing.</w:t>
            </w:r>
          </w:p>
          <w:p w14:paraId="53221FF3" w14:textId="702009FF" w:rsidR="0080291C" w:rsidRPr="0036193E" w:rsidRDefault="0080291C" w:rsidP="0080291C">
            <w:pPr>
              <w:tabs>
                <w:tab w:val="left" w:pos="168"/>
              </w:tabs>
              <w:rPr>
                <w:rFonts w:ascii="Times New Roman" w:hAnsi="Times New Roman" w:cs="Times New Roman"/>
                <w:color w:val="FF0000"/>
                <w:sz w:val="24"/>
                <w:szCs w:val="24"/>
              </w:rPr>
            </w:pPr>
            <w:r>
              <w:rPr>
                <w:rFonts w:ascii="Times New Roman" w:hAnsi="Times New Roman" w:cs="Times New Roman"/>
                <w:sz w:val="24"/>
                <w:szCs w:val="24"/>
              </w:rPr>
              <w:t>4. Response Posts: Full points () are given if the student posts a minimum of five responses that are dispersed throughout the discussion period and provide reason and evidence based sources for differences of opinion. There must be evidence that they have read at least 80% of all postings.</w:t>
            </w:r>
            <w:r w:rsidR="0036193E">
              <w:rPr>
                <w:rFonts w:ascii="Times New Roman" w:hAnsi="Times New Roman" w:cs="Times New Roman"/>
                <w:color w:val="FF0000"/>
                <w:sz w:val="24"/>
                <w:szCs w:val="24"/>
              </w:rPr>
              <w:t xml:space="preserve"> Use of course rubric as measurement of </w:t>
            </w:r>
            <w:r w:rsidR="006E4EAB">
              <w:rPr>
                <w:rFonts w:ascii="Times New Roman" w:hAnsi="Times New Roman" w:cs="Times New Roman"/>
                <w:color w:val="FF0000"/>
                <w:sz w:val="24"/>
                <w:szCs w:val="24"/>
              </w:rPr>
              <w:t>pa</w:t>
            </w:r>
            <w:r w:rsidR="0036193E">
              <w:rPr>
                <w:rFonts w:ascii="Times New Roman" w:hAnsi="Times New Roman" w:cs="Times New Roman"/>
                <w:color w:val="FF0000"/>
                <w:sz w:val="24"/>
                <w:szCs w:val="24"/>
              </w:rPr>
              <w:t>rticipation</w:t>
            </w:r>
          </w:p>
          <w:p w14:paraId="66B9B0DC" w14:textId="689472DF" w:rsidR="00C369F2" w:rsidRPr="000A56B9" w:rsidRDefault="00C369F2" w:rsidP="004C2373">
            <w:pPr>
              <w:rPr>
                <w:rFonts w:ascii="Times New Roman" w:hAnsi="Times New Roman" w:cs="Times New Roman"/>
                <w:sz w:val="24"/>
                <w:szCs w:val="24"/>
              </w:rPr>
            </w:pPr>
          </w:p>
        </w:tc>
      </w:tr>
      <w:tr w:rsidR="00A91FFD" w:rsidRPr="000A56B9" w14:paraId="5220C745" w14:textId="77777777" w:rsidTr="00B05C2F">
        <w:tc>
          <w:tcPr>
            <w:tcW w:w="1255" w:type="dxa"/>
          </w:tcPr>
          <w:p w14:paraId="5B83CE7A" w14:textId="7F813BA2"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lastRenderedPageBreak/>
              <w:t>Integrate</w:t>
            </w:r>
          </w:p>
        </w:tc>
        <w:tc>
          <w:tcPr>
            <w:tcW w:w="1080" w:type="dxa"/>
          </w:tcPr>
          <w:p w14:paraId="6A950FD6" w14:textId="77777777" w:rsidR="007A65D6" w:rsidRPr="000A56B9" w:rsidRDefault="007A65D6" w:rsidP="006F33B8">
            <w:pPr>
              <w:rPr>
                <w:rFonts w:ascii="Times New Roman" w:hAnsi="Times New Roman" w:cs="Times New Roman"/>
                <w:sz w:val="24"/>
                <w:szCs w:val="24"/>
              </w:rPr>
            </w:pPr>
            <w:r w:rsidRPr="000A56B9">
              <w:rPr>
                <w:rFonts w:ascii="Times New Roman" w:hAnsi="Times New Roman" w:cs="Times New Roman"/>
                <w:sz w:val="24"/>
                <w:szCs w:val="24"/>
              </w:rPr>
              <w:t xml:space="preserve">Integrates insight and or reasoning with </w:t>
            </w:r>
            <w:r w:rsidR="006F33B8" w:rsidRPr="000A56B9">
              <w:rPr>
                <w:rFonts w:ascii="Times New Roman" w:hAnsi="Times New Roman" w:cs="Times New Roman"/>
                <w:sz w:val="24"/>
                <w:szCs w:val="24"/>
              </w:rPr>
              <w:t>existing</w:t>
            </w:r>
            <w:r w:rsidRPr="000A56B9">
              <w:rPr>
                <w:rFonts w:ascii="Times New Roman" w:hAnsi="Times New Roman" w:cs="Times New Roman"/>
                <w:sz w:val="24"/>
                <w:szCs w:val="24"/>
              </w:rPr>
              <w:t xml:space="preserve"> understanding to reach informed conclusions and/or understanding</w:t>
            </w:r>
          </w:p>
        </w:tc>
        <w:tc>
          <w:tcPr>
            <w:tcW w:w="7879" w:type="dxa"/>
          </w:tcPr>
          <w:p w14:paraId="738D65B2" w14:textId="73FFA5D7" w:rsidR="00970F95" w:rsidRPr="00CE00B0"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E6654B">
              <w:rPr>
                <w:rFonts w:ascii="Times New Roman" w:hAnsi="Times New Roman" w:cs="Times New Roman"/>
                <w:sz w:val="24"/>
                <w:szCs w:val="24"/>
              </w:rPr>
              <w:t>Collaborative Teaching Project</w:t>
            </w:r>
            <w:r w:rsidRPr="000A56B9">
              <w:rPr>
                <w:rFonts w:ascii="Times New Roman" w:hAnsi="Times New Roman" w:cs="Times New Roman"/>
                <w:sz w:val="24"/>
                <w:szCs w:val="24"/>
              </w:rPr>
              <w:t xml:space="preserve">. </w:t>
            </w:r>
            <w:r w:rsidR="00CE00B0" w:rsidRPr="00CE00B0">
              <w:rPr>
                <w:rFonts w:ascii="Times New Roman" w:hAnsi="Times New Roman" w:cs="Times New Roman"/>
                <w:sz w:val="24"/>
                <w:szCs w:val="24"/>
              </w:rPr>
              <w:t>In small groups</w:t>
            </w:r>
            <w:r w:rsidR="00CE00B0" w:rsidRPr="00CE00B0">
              <w:rPr>
                <w:rFonts w:ascii="Times New Roman" w:hAnsi="Times New Roman" w:cs="Times New Roman"/>
                <w:b/>
                <w:sz w:val="24"/>
                <w:szCs w:val="24"/>
              </w:rPr>
              <w:t xml:space="preserve">, </w:t>
            </w:r>
            <w:r w:rsidR="00CE00B0" w:rsidRPr="00CE00B0">
              <w:rPr>
                <w:rFonts w:ascii="Times New Roman" w:hAnsi="Times New Roman" w:cs="Times New Roman"/>
                <w:sz w:val="24"/>
                <w:szCs w:val="24"/>
              </w:rPr>
              <w:t xml:space="preserve">the students will develop, implement, and evaluate a primary, secondary, or tertiary prevention/intervention project. Project should be directed towards a population group within the community of </w:t>
            </w:r>
            <w:r w:rsidR="00CE00B0">
              <w:rPr>
                <w:rFonts w:ascii="Times New Roman" w:hAnsi="Times New Roman" w:cs="Times New Roman"/>
                <w:sz w:val="24"/>
                <w:szCs w:val="24"/>
              </w:rPr>
              <w:t>their country of visit</w:t>
            </w:r>
            <w:r w:rsidR="00CE00B0" w:rsidRPr="00CE00B0">
              <w:rPr>
                <w:rFonts w:ascii="Times New Roman" w:hAnsi="Times New Roman" w:cs="Times New Roman"/>
                <w:sz w:val="24"/>
                <w:szCs w:val="24"/>
              </w:rPr>
              <w:t xml:space="preserve">.  Population group may be defined by a risk factors (e.g., high sugar consumption, obesity, smoking) disease (hypertension, </w:t>
            </w:r>
            <w:r w:rsidR="00B904B0">
              <w:rPr>
                <w:rFonts w:ascii="Times New Roman" w:hAnsi="Times New Roman" w:cs="Times New Roman"/>
                <w:sz w:val="24"/>
                <w:szCs w:val="24"/>
              </w:rPr>
              <w:t>diabetes</w:t>
            </w:r>
            <w:r w:rsidR="00CE00B0" w:rsidRPr="00CE00B0">
              <w:rPr>
                <w:rFonts w:ascii="Times New Roman" w:hAnsi="Times New Roman" w:cs="Times New Roman"/>
                <w:sz w:val="24"/>
                <w:szCs w:val="24"/>
              </w:rPr>
              <w:t>) or by demographic characteristics (e.g., age [children], gender, race, socioeconomic status).</w:t>
            </w:r>
          </w:p>
          <w:p w14:paraId="12835F85" w14:textId="77777777"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Frequency:</w:t>
            </w:r>
            <w:r w:rsidRPr="000A56B9">
              <w:rPr>
                <w:rFonts w:ascii="Times New Roman" w:hAnsi="Times New Roman" w:cs="Times New Roman"/>
                <w:sz w:val="24"/>
                <w:szCs w:val="24"/>
              </w:rPr>
              <w:t xml:space="preserve">  </w:t>
            </w:r>
            <w:r w:rsidR="00E6654B">
              <w:rPr>
                <w:rFonts w:ascii="Times New Roman" w:hAnsi="Times New Roman" w:cs="Times New Roman"/>
                <w:sz w:val="24"/>
                <w:szCs w:val="24"/>
              </w:rPr>
              <w:t>once</w:t>
            </w:r>
            <w:r w:rsidRPr="000A56B9">
              <w:rPr>
                <w:rFonts w:ascii="Times New Roman" w:hAnsi="Times New Roman" w:cs="Times New Roman"/>
                <w:sz w:val="24"/>
                <w:szCs w:val="24"/>
              </w:rPr>
              <w:t xml:space="preserve"> a s</w:t>
            </w:r>
            <w:r w:rsidR="00D454C8" w:rsidRPr="000A56B9">
              <w:rPr>
                <w:rFonts w:ascii="Times New Roman" w:hAnsi="Times New Roman" w:cs="Times New Roman"/>
                <w:sz w:val="24"/>
                <w:szCs w:val="24"/>
              </w:rPr>
              <w:t xml:space="preserve">emester </w:t>
            </w:r>
          </w:p>
          <w:p w14:paraId="54F41C8D" w14:textId="77777777" w:rsidR="00227001" w:rsidRPr="000A56B9" w:rsidRDefault="00227001" w:rsidP="00227001">
            <w:pPr>
              <w:tabs>
                <w:tab w:val="left" w:pos="168"/>
              </w:tabs>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E6654B">
              <w:rPr>
                <w:rFonts w:ascii="Times New Roman" w:hAnsi="Times New Roman" w:cs="Times New Roman"/>
                <w:sz w:val="24"/>
                <w:szCs w:val="24"/>
              </w:rPr>
              <w:t>18</w:t>
            </w:r>
            <w:r w:rsidRPr="000A56B9">
              <w:rPr>
                <w:rFonts w:ascii="Times New Roman" w:hAnsi="Times New Roman" w:cs="Times New Roman"/>
                <w:sz w:val="24"/>
                <w:szCs w:val="24"/>
              </w:rPr>
              <w:t xml:space="preserve">% of the overall grade. </w:t>
            </w:r>
          </w:p>
          <w:p w14:paraId="33F81FA5" w14:textId="576800E1"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w:t>
            </w:r>
            <w:r w:rsidRPr="000A56B9">
              <w:rPr>
                <w:rFonts w:ascii="Times New Roman" w:hAnsi="Times New Roman" w:cs="Times New Roman"/>
                <w:i/>
                <w:sz w:val="24"/>
                <w:szCs w:val="24"/>
              </w:rPr>
              <w:t xml:space="preserve"> proficient</w:t>
            </w:r>
            <w:r w:rsidR="002455C0">
              <w:rPr>
                <w:rFonts w:ascii="Times New Roman" w:hAnsi="Times New Roman" w:cs="Times New Roman"/>
                <w:sz w:val="24"/>
                <w:szCs w:val="24"/>
              </w:rPr>
              <w:t xml:space="preserve"> is at 75%.</w:t>
            </w:r>
          </w:p>
          <w:p w14:paraId="50E2CF49" w14:textId="77777777" w:rsidR="00D454C8" w:rsidRPr="000A56B9" w:rsidRDefault="00D454C8" w:rsidP="00D454C8">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Examples:</w:t>
            </w:r>
            <w:r w:rsidRPr="000A56B9">
              <w:rPr>
                <w:rFonts w:ascii="Times New Roman" w:hAnsi="Times New Roman" w:cs="Times New Roman"/>
                <w:sz w:val="24"/>
                <w:szCs w:val="24"/>
              </w:rPr>
              <w:t xml:space="preserve"> See </w:t>
            </w:r>
            <w:r w:rsidRPr="000A56B9">
              <w:rPr>
                <w:rFonts w:ascii="Times New Roman" w:hAnsi="Times New Roman" w:cs="Times New Roman"/>
                <w:i/>
                <w:sz w:val="24"/>
                <w:szCs w:val="24"/>
              </w:rPr>
              <w:t>sample</w:t>
            </w:r>
            <w:r w:rsidRPr="000A56B9">
              <w:rPr>
                <w:rFonts w:ascii="Times New Roman" w:hAnsi="Times New Roman" w:cs="Times New Roman"/>
                <w:sz w:val="24"/>
                <w:szCs w:val="24"/>
              </w:rPr>
              <w:t xml:space="preserve"> below</w:t>
            </w:r>
          </w:p>
          <w:p w14:paraId="28371543" w14:textId="1BF5324F" w:rsidR="00E6654B" w:rsidRPr="00E6654B" w:rsidRDefault="00E6654B" w:rsidP="00E6654B">
            <w:pPr>
              <w:rPr>
                <w:rFonts w:ascii="Times New Roman" w:hAnsi="Times New Roman" w:cs="Times New Roman"/>
                <w:sz w:val="24"/>
                <w:szCs w:val="24"/>
              </w:rPr>
            </w:pPr>
            <w:r w:rsidRPr="00E6654B">
              <w:rPr>
                <w:rFonts w:ascii="Times New Roman" w:hAnsi="Times New Roman" w:cs="Times New Roman"/>
                <w:sz w:val="24"/>
                <w:szCs w:val="24"/>
              </w:rPr>
              <w:lastRenderedPageBreak/>
              <w:t>The second PowerPoint on EduCat includes information on the health and health care needs</w:t>
            </w:r>
            <w:r w:rsidR="006002D7">
              <w:rPr>
                <w:rFonts w:ascii="Times New Roman" w:hAnsi="Times New Roman" w:cs="Times New Roman"/>
                <w:sz w:val="24"/>
                <w:szCs w:val="24"/>
              </w:rPr>
              <w:t xml:space="preserve"> of people living</w:t>
            </w:r>
            <w:r w:rsidRPr="00E6654B">
              <w:rPr>
                <w:rFonts w:ascii="Times New Roman" w:hAnsi="Times New Roman" w:cs="Times New Roman"/>
                <w:sz w:val="24"/>
                <w:szCs w:val="24"/>
              </w:rPr>
              <w:t xml:space="preserve"> in </w:t>
            </w:r>
            <w:r w:rsidR="006002D7">
              <w:rPr>
                <w:rFonts w:ascii="Times New Roman" w:hAnsi="Times New Roman" w:cs="Times New Roman"/>
                <w:sz w:val="24"/>
                <w:szCs w:val="24"/>
              </w:rPr>
              <w:t>a Latin American country</w:t>
            </w:r>
            <w:r w:rsidR="002455C0">
              <w:rPr>
                <w:rFonts w:ascii="Times New Roman" w:hAnsi="Times New Roman" w:cs="Times New Roman"/>
                <w:sz w:val="24"/>
                <w:szCs w:val="24"/>
              </w:rPr>
              <w:t>.</w:t>
            </w:r>
            <w:r w:rsidRPr="00E6654B">
              <w:rPr>
                <w:rFonts w:ascii="Times New Roman" w:hAnsi="Times New Roman" w:cs="Times New Roman"/>
                <w:sz w:val="24"/>
                <w:szCs w:val="24"/>
              </w:rPr>
              <w:t xml:space="preserve"> By looking at the health indicators, Diabetes Mellitus </w:t>
            </w:r>
            <w:r w:rsidR="002917BD">
              <w:rPr>
                <w:rFonts w:ascii="Times New Roman" w:hAnsi="Times New Roman" w:cs="Times New Roman"/>
                <w:sz w:val="24"/>
                <w:szCs w:val="24"/>
              </w:rPr>
              <w:t xml:space="preserve">is </w:t>
            </w:r>
            <w:r w:rsidR="006002D7">
              <w:rPr>
                <w:rFonts w:ascii="Times New Roman" w:hAnsi="Times New Roman" w:cs="Times New Roman"/>
                <w:sz w:val="24"/>
                <w:szCs w:val="24"/>
              </w:rPr>
              <w:t>a major health issue</w:t>
            </w:r>
            <w:r w:rsidRPr="00E6654B">
              <w:rPr>
                <w:rFonts w:ascii="Times New Roman" w:hAnsi="Times New Roman" w:cs="Times New Roman"/>
                <w:sz w:val="24"/>
                <w:szCs w:val="24"/>
              </w:rPr>
              <w:t xml:space="preserve"> in </w:t>
            </w:r>
            <w:r w:rsidR="00D844B3">
              <w:rPr>
                <w:rFonts w:ascii="Times New Roman" w:hAnsi="Times New Roman" w:cs="Times New Roman"/>
                <w:sz w:val="24"/>
                <w:szCs w:val="24"/>
              </w:rPr>
              <w:t>Latin-America</w:t>
            </w:r>
            <w:r w:rsidRPr="00E6654B">
              <w:rPr>
                <w:rFonts w:ascii="Times New Roman" w:hAnsi="Times New Roman" w:cs="Times New Roman"/>
                <w:sz w:val="24"/>
                <w:szCs w:val="24"/>
              </w:rPr>
              <w:t xml:space="preserve">. Most of the risk factors for </w:t>
            </w:r>
            <w:r w:rsidR="006002D7">
              <w:rPr>
                <w:rFonts w:ascii="Times New Roman" w:hAnsi="Times New Roman" w:cs="Times New Roman"/>
                <w:sz w:val="24"/>
                <w:szCs w:val="24"/>
              </w:rPr>
              <w:t>d</w:t>
            </w:r>
            <w:r w:rsidRPr="00E6654B">
              <w:rPr>
                <w:rFonts w:ascii="Times New Roman" w:hAnsi="Times New Roman" w:cs="Times New Roman"/>
                <w:sz w:val="24"/>
                <w:szCs w:val="24"/>
              </w:rPr>
              <w:t xml:space="preserve">iabetes </w:t>
            </w:r>
            <w:r w:rsidR="006002D7">
              <w:rPr>
                <w:rFonts w:ascii="Times New Roman" w:hAnsi="Times New Roman" w:cs="Times New Roman"/>
                <w:sz w:val="24"/>
                <w:szCs w:val="24"/>
              </w:rPr>
              <w:t>m</w:t>
            </w:r>
            <w:r w:rsidRPr="00E6654B">
              <w:rPr>
                <w:rFonts w:ascii="Times New Roman" w:hAnsi="Times New Roman" w:cs="Times New Roman"/>
                <w:sz w:val="24"/>
                <w:szCs w:val="24"/>
              </w:rPr>
              <w:t>ellitus are modifiable. Conduct a review of the literature for</w:t>
            </w:r>
            <w:r w:rsidR="002455C0">
              <w:rPr>
                <w:rFonts w:ascii="Times New Roman" w:hAnsi="Times New Roman" w:cs="Times New Roman"/>
                <w:sz w:val="24"/>
                <w:szCs w:val="24"/>
              </w:rPr>
              <w:t xml:space="preserve"> best practices in order to recognize and address</w:t>
            </w:r>
            <w:r w:rsidRPr="00E6654B">
              <w:rPr>
                <w:rFonts w:ascii="Times New Roman" w:hAnsi="Times New Roman" w:cs="Times New Roman"/>
                <w:sz w:val="24"/>
                <w:szCs w:val="24"/>
              </w:rPr>
              <w:t xml:space="preserve"> risk factors for </w:t>
            </w:r>
            <w:r w:rsidR="00B904B0">
              <w:rPr>
                <w:rFonts w:ascii="Times New Roman" w:hAnsi="Times New Roman" w:cs="Times New Roman"/>
                <w:sz w:val="24"/>
                <w:szCs w:val="24"/>
              </w:rPr>
              <w:t>d</w:t>
            </w:r>
            <w:r w:rsidRPr="00E6654B">
              <w:rPr>
                <w:rFonts w:ascii="Times New Roman" w:hAnsi="Times New Roman" w:cs="Times New Roman"/>
                <w:sz w:val="24"/>
                <w:szCs w:val="24"/>
              </w:rPr>
              <w:t xml:space="preserve">iabetes </w:t>
            </w:r>
            <w:r w:rsidR="00B904B0">
              <w:rPr>
                <w:rFonts w:ascii="Times New Roman" w:hAnsi="Times New Roman" w:cs="Times New Roman"/>
                <w:sz w:val="24"/>
                <w:szCs w:val="24"/>
              </w:rPr>
              <w:t>m</w:t>
            </w:r>
            <w:r w:rsidRPr="00E6654B">
              <w:rPr>
                <w:rFonts w:ascii="Times New Roman" w:hAnsi="Times New Roman" w:cs="Times New Roman"/>
                <w:sz w:val="24"/>
                <w:szCs w:val="24"/>
              </w:rPr>
              <w:t>ellitus.  Create an educational display to use during clinic hours.</w:t>
            </w:r>
          </w:p>
          <w:p w14:paraId="64377AD6" w14:textId="77777777" w:rsidR="00E6654B" w:rsidRPr="00E6654B" w:rsidRDefault="00E6654B" w:rsidP="00E6654B">
            <w:pPr>
              <w:rPr>
                <w:rFonts w:ascii="Times New Roman" w:hAnsi="Times New Roman" w:cs="Times New Roman"/>
                <w:sz w:val="24"/>
                <w:szCs w:val="24"/>
              </w:rPr>
            </w:pPr>
          </w:p>
          <w:p w14:paraId="3F70593B" w14:textId="4974B162" w:rsidR="00E6654B" w:rsidRPr="00E6654B" w:rsidRDefault="00E6654B" w:rsidP="00E6654B">
            <w:pPr>
              <w:rPr>
                <w:rFonts w:ascii="Times New Roman" w:hAnsi="Times New Roman" w:cs="Times New Roman"/>
                <w:sz w:val="24"/>
                <w:szCs w:val="24"/>
              </w:rPr>
            </w:pPr>
            <w:r w:rsidRPr="00E6654B">
              <w:rPr>
                <w:rFonts w:ascii="Times New Roman" w:hAnsi="Times New Roman" w:cs="Times New Roman"/>
                <w:sz w:val="24"/>
                <w:szCs w:val="24"/>
              </w:rPr>
              <w:t xml:space="preserve">Cultural Exchange:  Sharing information between our cultures can be transforming for participants on both sides.  Create a professional poster presentation of life in Marquette (including geographical referencing to </w:t>
            </w:r>
            <w:r w:rsidR="00D844B3">
              <w:rPr>
                <w:rFonts w:ascii="Times New Roman" w:hAnsi="Times New Roman" w:cs="Times New Roman"/>
                <w:sz w:val="24"/>
                <w:szCs w:val="24"/>
              </w:rPr>
              <w:t>Latin-America</w:t>
            </w:r>
            <w:r w:rsidRPr="00E6654B">
              <w:rPr>
                <w:rFonts w:ascii="Times New Roman" w:hAnsi="Times New Roman" w:cs="Times New Roman"/>
                <w:sz w:val="24"/>
                <w:szCs w:val="24"/>
              </w:rPr>
              <w:t>).</w:t>
            </w:r>
          </w:p>
          <w:p w14:paraId="541BFF14" w14:textId="77777777" w:rsidR="00E6654B" w:rsidRPr="00E6654B" w:rsidRDefault="00E6654B" w:rsidP="00E6654B">
            <w:pPr>
              <w:rPr>
                <w:rFonts w:ascii="Times New Roman" w:hAnsi="Times New Roman" w:cs="Times New Roman"/>
                <w:sz w:val="24"/>
                <w:szCs w:val="24"/>
              </w:rPr>
            </w:pPr>
          </w:p>
          <w:p w14:paraId="51158984" w14:textId="77777777" w:rsidR="00E6654B" w:rsidRPr="00E6654B" w:rsidRDefault="00E6654B" w:rsidP="00E6654B">
            <w:pPr>
              <w:rPr>
                <w:rFonts w:ascii="Times New Roman" w:hAnsi="Times New Roman" w:cs="Times New Roman"/>
                <w:sz w:val="24"/>
                <w:szCs w:val="24"/>
              </w:rPr>
            </w:pPr>
            <w:r w:rsidRPr="00E6654B">
              <w:rPr>
                <w:rFonts w:ascii="Times New Roman" w:hAnsi="Times New Roman" w:cs="Times New Roman"/>
                <w:sz w:val="24"/>
                <w:szCs w:val="24"/>
              </w:rPr>
              <w:t>Dental Hygiene:  Previous students noticed the issue of dental decay in the local populations of San Ignacio. Develop an interactive lesson/display for a range of pediatric groups or adults.</w:t>
            </w:r>
          </w:p>
          <w:p w14:paraId="42497255" w14:textId="77777777" w:rsidR="00D454C8" w:rsidRPr="000A56B9" w:rsidRDefault="00D454C8" w:rsidP="00970F95">
            <w:pPr>
              <w:rPr>
                <w:rFonts w:ascii="Times New Roman" w:hAnsi="Times New Roman" w:cs="Times New Roman"/>
                <w:sz w:val="24"/>
                <w:szCs w:val="24"/>
              </w:rPr>
            </w:pPr>
          </w:p>
          <w:p w14:paraId="16B3F781" w14:textId="77777777"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Pr="000A56B9">
              <w:rPr>
                <w:rFonts w:ascii="Times New Roman" w:hAnsi="Times New Roman" w:cs="Times New Roman"/>
                <w:sz w:val="24"/>
                <w:szCs w:val="24"/>
              </w:rPr>
              <w:t xml:space="preserve">Students participate in </w:t>
            </w:r>
            <w:r w:rsidR="00FF25AD">
              <w:rPr>
                <w:rFonts w:ascii="Times New Roman" w:hAnsi="Times New Roman" w:cs="Times New Roman"/>
                <w:b/>
                <w:sz w:val="24"/>
                <w:szCs w:val="24"/>
              </w:rPr>
              <w:t xml:space="preserve">Final online reflection. </w:t>
            </w:r>
          </w:p>
          <w:p w14:paraId="112AD46D" w14:textId="6E476D22"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Frequency:</w:t>
            </w:r>
            <w:r w:rsidR="00FF25AD">
              <w:rPr>
                <w:rFonts w:ascii="Times New Roman" w:hAnsi="Times New Roman" w:cs="Times New Roman"/>
                <w:sz w:val="24"/>
                <w:szCs w:val="24"/>
              </w:rPr>
              <w:t xml:space="preserve"> once after returning from </w:t>
            </w:r>
            <w:r w:rsidR="00D844B3">
              <w:rPr>
                <w:rFonts w:ascii="Times New Roman" w:hAnsi="Times New Roman" w:cs="Times New Roman"/>
                <w:sz w:val="24"/>
                <w:szCs w:val="24"/>
              </w:rPr>
              <w:t>Latin-America</w:t>
            </w:r>
            <w:r w:rsidRPr="000A56B9">
              <w:rPr>
                <w:rFonts w:ascii="Times New Roman" w:hAnsi="Times New Roman" w:cs="Times New Roman"/>
                <w:sz w:val="24"/>
                <w:szCs w:val="24"/>
              </w:rPr>
              <w:t xml:space="preserve"> </w:t>
            </w:r>
          </w:p>
          <w:p w14:paraId="332414CB" w14:textId="77777777" w:rsidR="00970F95" w:rsidRPr="000A56B9" w:rsidRDefault="00970F95" w:rsidP="00970F95">
            <w:pPr>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FF25AD">
              <w:rPr>
                <w:rFonts w:ascii="Times New Roman" w:hAnsi="Times New Roman" w:cs="Times New Roman"/>
                <w:sz w:val="24"/>
                <w:szCs w:val="24"/>
              </w:rPr>
              <w:t>18%</w:t>
            </w:r>
          </w:p>
          <w:p w14:paraId="0A3E7642" w14:textId="77777777"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 </w:t>
            </w:r>
            <w:r w:rsidRPr="000A56B9">
              <w:rPr>
                <w:rFonts w:ascii="Times New Roman" w:hAnsi="Times New Roman" w:cs="Times New Roman"/>
                <w:i/>
                <w:sz w:val="24"/>
                <w:szCs w:val="24"/>
              </w:rPr>
              <w:t>proficient</w:t>
            </w:r>
            <w:r w:rsidRPr="000A56B9">
              <w:rPr>
                <w:rFonts w:ascii="Times New Roman" w:hAnsi="Times New Roman" w:cs="Times New Roman"/>
                <w:sz w:val="24"/>
                <w:szCs w:val="24"/>
              </w:rPr>
              <w:t xml:space="preserve"> is at 75%</w:t>
            </w:r>
          </w:p>
          <w:p w14:paraId="194B7288" w14:textId="77777777" w:rsidR="00190F7E" w:rsidRPr="000A56B9" w:rsidRDefault="00190F7E" w:rsidP="00190F7E">
            <w:pPr>
              <w:rPr>
                <w:rFonts w:ascii="Times New Roman" w:hAnsi="Times New Roman" w:cs="Times New Roman"/>
                <w:sz w:val="24"/>
                <w:szCs w:val="24"/>
              </w:rPr>
            </w:pPr>
            <w:r w:rsidRPr="000A56B9">
              <w:rPr>
                <w:rFonts w:ascii="Times New Roman" w:hAnsi="Times New Roman" w:cs="Times New Roman"/>
                <w:b/>
                <w:sz w:val="24"/>
                <w:szCs w:val="24"/>
              </w:rPr>
              <w:t>Examples:</w:t>
            </w:r>
            <w:r w:rsidRPr="000A56B9">
              <w:rPr>
                <w:rFonts w:ascii="Times New Roman" w:hAnsi="Times New Roman" w:cs="Times New Roman"/>
                <w:sz w:val="24"/>
                <w:szCs w:val="24"/>
              </w:rPr>
              <w:t xml:space="preserve"> See </w:t>
            </w:r>
            <w:r w:rsidRPr="000A56B9">
              <w:rPr>
                <w:rFonts w:ascii="Times New Roman" w:hAnsi="Times New Roman" w:cs="Times New Roman"/>
                <w:i/>
                <w:sz w:val="24"/>
                <w:szCs w:val="24"/>
              </w:rPr>
              <w:t>sample</w:t>
            </w:r>
            <w:r w:rsidRPr="000A56B9">
              <w:rPr>
                <w:rFonts w:ascii="Times New Roman" w:hAnsi="Times New Roman" w:cs="Times New Roman"/>
                <w:sz w:val="24"/>
                <w:szCs w:val="24"/>
              </w:rPr>
              <w:t xml:space="preserve"> activities/reflection questions below</w:t>
            </w:r>
          </w:p>
          <w:p w14:paraId="7E7599DA" w14:textId="77777777" w:rsidR="00FF25AD" w:rsidRDefault="00FF25AD" w:rsidP="00FF25AD">
            <w:pPr>
              <w:rPr>
                <w:rFonts w:ascii="Times New Roman" w:hAnsi="Times New Roman" w:cs="Times New Roman"/>
                <w:sz w:val="24"/>
                <w:szCs w:val="24"/>
              </w:rPr>
            </w:pPr>
          </w:p>
          <w:p w14:paraId="009C4738" w14:textId="2897C0B1" w:rsidR="00FF25AD" w:rsidRPr="00FF25AD" w:rsidRDefault="00FF25AD" w:rsidP="00FF25AD">
            <w:pPr>
              <w:rPr>
                <w:rFonts w:ascii="Times New Roman" w:hAnsi="Times New Roman" w:cs="Times New Roman"/>
              </w:rPr>
            </w:pPr>
            <w:r w:rsidRPr="00FF25AD">
              <w:rPr>
                <w:rFonts w:ascii="Times New Roman" w:hAnsi="Times New Roman" w:cs="Times New Roman"/>
              </w:rPr>
              <w:t xml:space="preserve">Areas that you might consider include the following but you are not expected to address each topic or to answer the questions as if they are a list. These are meant to help you focus your thoughts but you should focus your paper in a manner that is meaningful to you.  </w:t>
            </w:r>
          </w:p>
          <w:p w14:paraId="0664EF1D" w14:textId="77777777" w:rsidR="00FF25AD" w:rsidRPr="00FF25AD" w:rsidRDefault="00FF25AD" w:rsidP="00FF25AD">
            <w:pPr>
              <w:rPr>
                <w:rFonts w:ascii="Times New Roman" w:hAnsi="Times New Roman" w:cs="Times New Roman"/>
              </w:rPr>
            </w:pPr>
          </w:p>
          <w:p w14:paraId="6935CEC0"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 (Q) </w:t>
            </w:r>
            <w:r w:rsidRPr="00FF25AD">
              <w:rPr>
                <w:rFonts w:ascii="Times New Roman" w:hAnsi="Times New Roman" w:cs="Times New Roman"/>
              </w:rPr>
              <w:t>Reflections on the relationship of your experience to expectations for the trip.</w:t>
            </w:r>
          </w:p>
          <w:p w14:paraId="50498F52" w14:textId="77777777" w:rsidR="00FF25AD" w:rsidRPr="00FF25AD" w:rsidRDefault="00FF25AD" w:rsidP="00FF25AD">
            <w:pPr>
              <w:rPr>
                <w:rFonts w:ascii="Times New Roman" w:hAnsi="Times New Roman" w:cs="Times New Roman"/>
              </w:rPr>
            </w:pPr>
          </w:p>
          <w:p w14:paraId="310C2923"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Reflections on how the trip relates to your career goals.</w:t>
            </w:r>
          </w:p>
          <w:p w14:paraId="3A92F038" w14:textId="77777777" w:rsidR="00FF25AD" w:rsidRPr="00FF25AD" w:rsidRDefault="00FF25AD" w:rsidP="00FF25AD">
            <w:pPr>
              <w:rPr>
                <w:rFonts w:ascii="Times New Roman" w:hAnsi="Times New Roman" w:cs="Times New Roman"/>
              </w:rPr>
            </w:pPr>
          </w:p>
          <w:p w14:paraId="32165947"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Reflections on the challenges you experienced. Did you expect to experience these challenges?</w:t>
            </w:r>
          </w:p>
          <w:p w14:paraId="1E6BD6D5" w14:textId="77777777" w:rsidR="00FF25AD" w:rsidRPr="00FF25AD" w:rsidRDefault="00FF25AD" w:rsidP="00FF25AD">
            <w:pPr>
              <w:rPr>
                <w:rFonts w:ascii="Times New Roman" w:hAnsi="Times New Roman" w:cs="Times New Roman"/>
              </w:rPr>
            </w:pPr>
          </w:p>
          <w:p w14:paraId="2A1D5B48"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Do you believe this experience will affect your ways of thinking, plans or goals for the future?</w:t>
            </w:r>
          </w:p>
          <w:p w14:paraId="4343B1F2" w14:textId="77777777" w:rsidR="00FF25AD" w:rsidRPr="00FF25AD" w:rsidRDefault="00FF25AD" w:rsidP="00FF25AD">
            <w:pPr>
              <w:rPr>
                <w:rFonts w:ascii="Times New Roman" w:hAnsi="Times New Roman" w:cs="Times New Roman"/>
              </w:rPr>
            </w:pPr>
          </w:p>
          <w:p w14:paraId="170E741F"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 xml:space="preserve">Are there questions you have as a result of the experience? </w:t>
            </w:r>
          </w:p>
          <w:p w14:paraId="20898F9F" w14:textId="77777777" w:rsidR="00FF25AD" w:rsidRPr="00FF25AD" w:rsidRDefault="00FF25AD" w:rsidP="00FF25AD">
            <w:pPr>
              <w:rPr>
                <w:rFonts w:ascii="Times New Roman" w:hAnsi="Times New Roman" w:cs="Times New Roman"/>
              </w:rPr>
            </w:pPr>
          </w:p>
          <w:p w14:paraId="58578FBE"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What could have been done to better prepare you for this experience?</w:t>
            </w:r>
          </w:p>
          <w:p w14:paraId="323242B7" w14:textId="77777777" w:rsidR="00FF25AD" w:rsidRPr="00FF25AD" w:rsidRDefault="00FF25AD" w:rsidP="00FF25AD">
            <w:pPr>
              <w:rPr>
                <w:rFonts w:ascii="Times New Roman" w:hAnsi="Times New Roman" w:cs="Times New Roman"/>
              </w:rPr>
            </w:pPr>
          </w:p>
          <w:p w14:paraId="4D364663" w14:textId="77777777" w:rsidR="00FF25AD" w:rsidRPr="00FF25AD" w:rsidRDefault="00FF25AD" w:rsidP="00FF25AD">
            <w:pPr>
              <w:rPr>
                <w:rFonts w:ascii="Times New Roman" w:hAnsi="Times New Roman" w:cs="Times New Roman"/>
              </w:rPr>
            </w:pPr>
            <w:r>
              <w:rPr>
                <w:rFonts w:ascii="Times New Roman" w:hAnsi="Times New Roman" w:cs="Times New Roman"/>
              </w:rPr>
              <w:lastRenderedPageBreak/>
              <w:t xml:space="preserve">(Q) </w:t>
            </w:r>
            <w:r w:rsidRPr="00FF25AD">
              <w:rPr>
                <w:rFonts w:ascii="Times New Roman" w:hAnsi="Times New Roman" w:cs="Times New Roman"/>
              </w:rPr>
              <w:t>What could have been done better to support you during the experience?</w:t>
            </w:r>
          </w:p>
          <w:p w14:paraId="363730FD" w14:textId="77777777" w:rsidR="00FF25AD" w:rsidRPr="00FF25AD" w:rsidRDefault="00FF25AD" w:rsidP="00FF25AD">
            <w:pPr>
              <w:rPr>
                <w:rFonts w:ascii="Times New Roman" w:hAnsi="Times New Roman" w:cs="Times New Roman"/>
              </w:rPr>
            </w:pPr>
          </w:p>
          <w:p w14:paraId="7E5F1866"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What were positive aspects of the experience for you?</w:t>
            </w:r>
          </w:p>
          <w:p w14:paraId="2137EDA1" w14:textId="77777777" w:rsidR="00FF25AD" w:rsidRPr="00FF25AD" w:rsidRDefault="00FF25AD" w:rsidP="00FF25AD">
            <w:pPr>
              <w:rPr>
                <w:rFonts w:ascii="Times New Roman" w:hAnsi="Times New Roman" w:cs="Times New Roman"/>
              </w:rPr>
            </w:pPr>
          </w:p>
          <w:p w14:paraId="79A3F49A"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What were negative aspects of the experience for you?</w:t>
            </w:r>
          </w:p>
          <w:p w14:paraId="21EBC437" w14:textId="77777777" w:rsidR="00FF25AD" w:rsidRPr="00FF25AD" w:rsidRDefault="00FF25AD" w:rsidP="00FF25AD">
            <w:pPr>
              <w:rPr>
                <w:rFonts w:ascii="Times New Roman" w:hAnsi="Times New Roman" w:cs="Times New Roman"/>
              </w:rPr>
            </w:pPr>
          </w:p>
          <w:p w14:paraId="6CD326A7"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If you were to describe the experience to other students, what would you say is the value of the experience? Who should participate in this experience and who should consider other options?</w:t>
            </w:r>
          </w:p>
          <w:p w14:paraId="7B7EC91A" w14:textId="77777777" w:rsidR="00FF25AD" w:rsidRPr="00FF25AD" w:rsidRDefault="00FF25AD" w:rsidP="00FF25AD">
            <w:pPr>
              <w:rPr>
                <w:rFonts w:ascii="Times New Roman" w:hAnsi="Times New Roman" w:cs="Times New Roman"/>
              </w:rPr>
            </w:pPr>
          </w:p>
          <w:p w14:paraId="49F5F523" w14:textId="77777777" w:rsidR="00FF25AD" w:rsidRPr="00FF25AD" w:rsidRDefault="00FF25AD" w:rsidP="00FF25AD">
            <w:pPr>
              <w:rPr>
                <w:rFonts w:ascii="Times New Roman" w:hAnsi="Times New Roman" w:cs="Times New Roman"/>
              </w:rPr>
            </w:pPr>
            <w:r>
              <w:rPr>
                <w:rFonts w:ascii="Times New Roman" w:hAnsi="Times New Roman" w:cs="Times New Roman"/>
              </w:rPr>
              <w:t xml:space="preserve">(Q) </w:t>
            </w:r>
            <w:r w:rsidRPr="00FF25AD">
              <w:rPr>
                <w:rFonts w:ascii="Times New Roman" w:hAnsi="Times New Roman" w:cs="Times New Roman"/>
              </w:rPr>
              <w:t xml:space="preserve">Reflections related to the group and group processes are also very relevant to the experience. </w:t>
            </w:r>
            <w:r w:rsidRPr="00FF25AD">
              <w:rPr>
                <w:rFonts w:ascii="Times New Roman" w:hAnsi="Times New Roman" w:cs="Times New Roman"/>
              </w:rPr>
              <w:br/>
            </w:r>
          </w:p>
          <w:p w14:paraId="7BCA21F1" w14:textId="77777777" w:rsidR="00190F7E" w:rsidRPr="000A56B9" w:rsidRDefault="00190F7E" w:rsidP="00190F7E">
            <w:pPr>
              <w:rPr>
                <w:rFonts w:ascii="Times New Roman" w:hAnsi="Times New Roman" w:cs="Times New Roman"/>
                <w:sz w:val="24"/>
                <w:szCs w:val="24"/>
              </w:rPr>
            </w:pPr>
          </w:p>
          <w:p w14:paraId="14851FC7" w14:textId="77777777" w:rsidR="004539B0" w:rsidRPr="000A56B9" w:rsidRDefault="004539B0" w:rsidP="00340715">
            <w:pPr>
              <w:rPr>
                <w:rFonts w:ascii="Times New Roman" w:hAnsi="Times New Roman" w:cs="Times New Roman"/>
                <w:sz w:val="24"/>
                <w:szCs w:val="24"/>
              </w:rPr>
            </w:pPr>
          </w:p>
        </w:tc>
      </w:tr>
      <w:tr w:rsidR="00A91FFD" w:rsidRPr="000A56B9" w14:paraId="42348262" w14:textId="77777777" w:rsidTr="00B05C2F">
        <w:tc>
          <w:tcPr>
            <w:tcW w:w="1255" w:type="dxa"/>
          </w:tcPr>
          <w:p w14:paraId="4E8981D3" w14:textId="77777777" w:rsidR="007A65D6" w:rsidRPr="000A56B9" w:rsidRDefault="00AE7775">
            <w:pPr>
              <w:rPr>
                <w:rFonts w:ascii="Times New Roman" w:hAnsi="Times New Roman" w:cs="Times New Roman"/>
                <w:b/>
                <w:sz w:val="24"/>
                <w:szCs w:val="24"/>
              </w:rPr>
            </w:pPr>
            <w:r w:rsidRPr="000A56B9">
              <w:rPr>
                <w:rFonts w:ascii="Times New Roman" w:hAnsi="Times New Roman" w:cs="Times New Roman"/>
                <w:b/>
                <w:sz w:val="24"/>
                <w:szCs w:val="24"/>
              </w:rPr>
              <w:lastRenderedPageBreak/>
              <w:t>Evaluate</w:t>
            </w:r>
          </w:p>
        </w:tc>
        <w:tc>
          <w:tcPr>
            <w:tcW w:w="1080" w:type="dxa"/>
          </w:tcPr>
          <w:p w14:paraId="0C465ABD" w14:textId="77777777" w:rsidR="007A65D6" w:rsidRPr="000A56B9" w:rsidRDefault="00AE7775">
            <w:pPr>
              <w:rPr>
                <w:rFonts w:ascii="Times New Roman" w:hAnsi="Times New Roman" w:cs="Times New Roman"/>
                <w:sz w:val="24"/>
                <w:szCs w:val="24"/>
              </w:rPr>
            </w:pPr>
            <w:r w:rsidRPr="000A56B9">
              <w:rPr>
                <w:rFonts w:ascii="Times New Roman" w:hAnsi="Times New Roman" w:cs="Times New Roman"/>
                <w:sz w:val="24"/>
                <w:szCs w:val="24"/>
              </w:rPr>
              <w:t>Evaluates information, ideas, and activities according to established principles and guidelines</w:t>
            </w:r>
          </w:p>
        </w:tc>
        <w:tc>
          <w:tcPr>
            <w:tcW w:w="7879" w:type="dxa"/>
          </w:tcPr>
          <w:p w14:paraId="0213CB66" w14:textId="41404F75"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BE7A3D">
              <w:rPr>
                <w:rFonts w:ascii="Times New Roman" w:hAnsi="Times New Roman" w:cs="Times New Roman"/>
                <w:sz w:val="24"/>
                <w:szCs w:val="24"/>
              </w:rPr>
              <w:t xml:space="preserve">Implementation of Teaching Projects in </w:t>
            </w:r>
            <w:r w:rsidR="00D844B3">
              <w:rPr>
                <w:rFonts w:ascii="Times New Roman" w:hAnsi="Times New Roman" w:cs="Times New Roman"/>
                <w:sz w:val="24"/>
                <w:szCs w:val="24"/>
              </w:rPr>
              <w:t>Latin-America</w:t>
            </w:r>
            <w:r w:rsidRPr="000A56B9">
              <w:rPr>
                <w:rFonts w:ascii="Times New Roman" w:hAnsi="Times New Roman" w:cs="Times New Roman"/>
                <w:sz w:val="24"/>
                <w:szCs w:val="24"/>
              </w:rPr>
              <w:t xml:space="preserve"> </w:t>
            </w:r>
          </w:p>
          <w:p w14:paraId="4C6EA726" w14:textId="77777777"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Frequency:</w:t>
            </w:r>
            <w:r w:rsidRPr="000A56B9">
              <w:rPr>
                <w:rFonts w:ascii="Times New Roman" w:hAnsi="Times New Roman" w:cs="Times New Roman"/>
                <w:sz w:val="24"/>
                <w:szCs w:val="24"/>
              </w:rPr>
              <w:t xml:space="preserve">  </w:t>
            </w:r>
            <w:r w:rsidR="00BE7A3D">
              <w:rPr>
                <w:rFonts w:ascii="Times New Roman" w:hAnsi="Times New Roman" w:cs="Times New Roman"/>
                <w:sz w:val="24"/>
                <w:szCs w:val="24"/>
              </w:rPr>
              <w:t>once</w:t>
            </w:r>
            <w:r w:rsidRPr="000A56B9">
              <w:rPr>
                <w:rFonts w:ascii="Times New Roman" w:hAnsi="Times New Roman" w:cs="Times New Roman"/>
                <w:sz w:val="24"/>
                <w:szCs w:val="24"/>
              </w:rPr>
              <w:t xml:space="preserve"> a semester </w:t>
            </w:r>
          </w:p>
          <w:p w14:paraId="4C0F4542" w14:textId="77777777" w:rsidR="00227001" w:rsidRPr="000A56B9" w:rsidRDefault="00227001" w:rsidP="00227001">
            <w:pPr>
              <w:tabs>
                <w:tab w:val="left" w:pos="168"/>
              </w:tabs>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BE7A3D">
              <w:rPr>
                <w:rFonts w:ascii="Times New Roman" w:hAnsi="Times New Roman" w:cs="Times New Roman"/>
                <w:sz w:val="24"/>
                <w:szCs w:val="24"/>
              </w:rPr>
              <w:t>represent 40</w:t>
            </w:r>
            <w:r w:rsidRPr="000A56B9">
              <w:rPr>
                <w:rFonts w:ascii="Times New Roman" w:hAnsi="Times New Roman" w:cs="Times New Roman"/>
                <w:sz w:val="24"/>
                <w:szCs w:val="24"/>
              </w:rPr>
              <w:t xml:space="preserve">% of the overall grade. </w:t>
            </w:r>
          </w:p>
          <w:p w14:paraId="00E0C767" w14:textId="77777777" w:rsidR="00970F95" w:rsidRPr="000A56B9" w:rsidRDefault="00970F95" w:rsidP="00970F95">
            <w:pPr>
              <w:tabs>
                <w:tab w:val="left" w:pos="168"/>
              </w:tabs>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w:t>
            </w:r>
            <w:r w:rsidRPr="000A56B9">
              <w:rPr>
                <w:rFonts w:ascii="Times New Roman" w:hAnsi="Times New Roman" w:cs="Times New Roman"/>
                <w:i/>
                <w:sz w:val="24"/>
                <w:szCs w:val="24"/>
              </w:rPr>
              <w:t xml:space="preserve"> proficient</w:t>
            </w:r>
            <w:r w:rsidRPr="000A56B9">
              <w:rPr>
                <w:rFonts w:ascii="Times New Roman" w:hAnsi="Times New Roman" w:cs="Times New Roman"/>
                <w:sz w:val="24"/>
                <w:szCs w:val="24"/>
              </w:rPr>
              <w:t xml:space="preserve"> is at 75% </w:t>
            </w:r>
          </w:p>
          <w:p w14:paraId="4A4E6667" w14:textId="60C7FE6C" w:rsidR="00190F7E" w:rsidRPr="000A56B9" w:rsidRDefault="00190F7E" w:rsidP="00190F7E">
            <w:pPr>
              <w:tabs>
                <w:tab w:val="left" w:pos="168"/>
              </w:tabs>
              <w:rPr>
                <w:rFonts w:ascii="Times New Roman" w:hAnsi="Times New Roman" w:cs="Times New Roman"/>
                <w:sz w:val="24"/>
                <w:szCs w:val="24"/>
              </w:rPr>
            </w:pPr>
            <w:r w:rsidRPr="00CC6506">
              <w:rPr>
                <w:rFonts w:ascii="Times New Roman" w:hAnsi="Times New Roman" w:cs="Times New Roman"/>
                <w:b/>
                <w:sz w:val="24"/>
                <w:szCs w:val="24"/>
              </w:rPr>
              <w:t>Examples:</w:t>
            </w:r>
            <w:r w:rsidRPr="00CC6506">
              <w:rPr>
                <w:rFonts w:ascii="Times New Roman" w:hAnsi="Times New Roman" w:cs="Times New Roman"/>
                <w:sz w:val="24"/>
                <w:szCs w:val="24"/>
              </w:rPr>
              <w:t xml:space="preserve"> See </w:t>
            </w:r>
            <w:r w:rsidRPr="00CC6506">
              <w:rPr>
                <w:rFonts w:ascii="Times New Roman" w:hAnsi="Times New Roman" w:cs="Times New Roman"/>
                <w:i/>
                <w:sz w:val="24"/>
                <w:szCs w:val="24"/>
              </w:rPr>
              <w:t>sample</w:t>
            </w:r>
            <w:r w:rsidRPr="00CC6506">
              <w:rPr>
                <w:rFonts w:ascii="Times New Roman" w:hAnsi="Times New Roman" w:cs="Times New Roman"/>
                <w:sz w:val="24"/>
                <w:szCs w:val="24"/>
              </w:rPr>
              <w:t xml:space="preserve"> </w:t>
            </w:r>
            <w:r w:rsidR="00A0076B" w:rsidRPr="00CC6506">
              <w:rPr>
                <w:rFonts w:ascii="Times New Roman" w:hAnsi="Times New Roman" w:cs="Times New Roman"/>
                <w:sz w:val="24"/>
                <w:szCs w:val="24"/>
              </w:rPr>
              <w:t xml:space="preserve">activity </w:t>
            </w:r>
            <w:r w:rsidRPr="00CC6506">
              <w:rPr>
                <w:rFonts w:ascii="Times New Roman" w:hAnsi="Times New Roman" w:cs="Times New Roman"/>
                <w:sz w:val="24"/>
                <w:szCs w:val="24"/>
              </w:rPr>
              <w:t>below</w:t>
            </w:r>
          </w:p>
          <w:p w14:paraId="3CBB48CC" w14:textId="7F4B6C49" w:rsidR="00BE7A3D" w:rsidRDefault="00BE7A3D" w:rsidP="00BE7A3D">
            <w:pPr>
              <w:rPr>
                <w:rFonts w:ascii="Times New Roman" w:hAnsi="Times New Roman" w:cs="Times New Roman"/>
                <w:strike/>
                <w:color w:val="FF0000"/>
              </w:rPr>
            </w:pPr>
            <w:r w:rsidRPr="006E4EAB">
              <w:rPr>
                <w:rFonts w:ascii="Times New Roman" w:hAnsi="Times New Roman" w:cs="Times New Roman"/>
                <w:strike/>
                <w:color w:val="FF0000"/>
              </w:rPr>
              <w:t xml:space="preserve">Students will participate in an on-line group reflection discussion after our return from </w:t>
            </w:r>
            <w:r w:rsidR="00D844B3" w:rsidRPr="006E4EAB">
              <w:rPr>
                <w:rFonts w:ascii="Times New Roman" w:hAnsi="Times New Roman" w:cs="Times New Roman"/>
                <w:strike/>
                <w:color w:val="FF0000"/>
              </w:rPr>
              <w:t>Latin-America</w:t>
            </w:r>
            <w:r w:rsidRPr="006E4EAB">
              <w:rPr>
                <w:rFonts w:ascii="Times New Roman" w:hAnsi="Times New Roman" w:cs="Times New Roman"/>
                <w:strike/>
                <w:color w:val="FF0000"/>
              </w:rPr>
              <w:t>. The reflection discussion encompasses all of the course objectives. It provides an overview of the student’s experiences related to the course</w:t>
            </w:r>
            <w:r w:rsidR="00670503" w:rsidRPr="006E4EAB">
              <w:rPr>
                <w:rFonts w:ascii="Times New Roman" w:hAnsi="Times New Roman" w:cs="Times New Roman"/>
                <w:strike/>
                <w:color w:val="FF0000"/>
              </w:rPr>
              <w:t>.</w:t>
            </w:r>
            <w:r w:rsidRPr="006E4EAB">
              <w:rPr>
                <w:rFonts w:ascii="Times New Roman" w:hAnsi="Times New Roman" w:cs="Times New Roman"/>
                <w:strike/>
                <w:color w:val="FF0000"/>
              </w:rPr>
              <w:t xml:space="preserve">  You will also include an evaluation of your teaching project in this discussion.</w:t>
            </w:r>
          </w:p>
          <w:p w14:paraId="0B863B1D" w14:textId="20C944D3" w:rsidR="006E4EAB" w:rsidRDefault="006E4EAB" w:rsidP="00BE7A3D">
            <w:pPr>
              <w:rPr>
                <w:rFonts w:ascii="Times New Roman" w:hAnsi="Times New Roman" w:cs="Times New Roman"/>
                <w:strike/>
                <w:color w:val="FF0000"/>
              </w:rPr>
            </w:pPr>
          </w:p>
          <w:p w14:paraId="64620B5F" w14:textId="1ECB4721" w:rsidR="006E4EAB" w:rsidRPr="006E4EAB" w:rsidRDefault="006E4EAB" w:rsidP="00BE7A3D">
            <w:pPr>
              <w:rPr>
                <w:rFonts w:ascii="Times New Roman" w:hAnsi="Times New Roman" w:cs="Times New Roman"/>
                <w:color w:val="FF0000"/>
              </w:rPr>
            </w:pPr>
            <w:r>
              <w:rPr>
                <w:rFonts w:ascii="Times New Roman" w:hAnsi="Times New Roman" w:cs="Times New Roman"/>
                <w:color w:val="FF0000"/>
              </w:rPr>
              <w:t>Students will develop a teaching project prior to travel (using the assignment guidelines-attached) which is presented to their peers and the instructor during class time. All components of the guidelines must be present in the teaching plan for a ‘pass’ or ‘fail’ of the activity. Students are given feedback in order to revise lesson plans.  The lessons are implemented in Latin-America under the supervision of an instructor. Upon return from travel, students post a self-evaluation of their teaching on a final discussion board.</w:t>
            </w:r>
          </w:p>
          <w:p w14:paraId="77E49512" w14:textId="77777777" w:rsidR="00190F7E" w:rsidRPr="000A56B9" w:rsidRDefault="00190F7E" w:rsidP="00970F95">
            <w:pPr>
              <w:rPr>
                <w:rFonts w:ascii="Times New Roman" w:hAnsi="Times New Roman" w:cs="Times New Roman"/>
                <w:sz w:val="24"/>
                <w:szCs w:val="24"/>
              </w:rPr>
            </w:pPr>
          </w:p>
          <w:p w14:paraId="1737C103" w14:textId="7BCC5895"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 xml:space="preserve">Task Type: </w:t>
            </w:r>
            <w:r w:rsidR="00BE7A3D">
              <w:rPr>
                <w:rFonts w:ascii="Times New Roman" w:hAnsi="Times New Roman" w:cs="Times New Roman"/>
                <w:sz w:val="24"/>
                <w:szCs w:val="24"/>
              </w:rPr>
              <w:t xml:space="preserve">Travel to </w:t>
            </w:r>
            <w:r w:rsidR="00D844B3">
              <w:rPr>
                <w:rFonts w:ascii="Times New Roman" w:hAnsi="Times New Roman" w:cs="Times New Roman"/>
                <w:sz w:val="24"/>
                <w:szCs w:val="24"/>
              </w:rPr>
              <w:t>Latin-America</w:t>
            </w:r>
            <w:r w:rsidR="00BE7A3D">
              <w:rPr>
                <w:rFonts w:ascii="Times New Roman" w:hAnsi="Times New Roman" w:cs="Times New Roman"/>
                <w:sz w:val="24"/>
                <w:szCs w:val="24"/>
              </w:rPr>
              <w:t xml:space="preserve"> and actively participate in all course related activities</w:t>
            </w:r>
          </w:p>
          <w:p w14:paraId="50F4521A" w14:textId="6E7F82A9"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Frequency:</w:t>
            </w:r>
            <w:r w:rsidR="00BE7A3D">
              <w:rPr>
                <w:rFonts w:ascii="Times New Roman" w:hAnsi="Times New Roman" w:cs="Times New Roman"/>
                <w:sz w:val="24"/>
                <w:szCs w:val="24"/>
              </w:rPr>
              <w:t xml:space="preserve"> </w:t>
            </w:r>
            <w:r w:rsidRPr="000A56B9">
              <w:rPr>
                <w:rFonts w:ascii="Times New Roman" w:hAnsi="Times New Roman" w:cs="Times New Roman"/>
                <w:sz w:val="24"/>
                <w:szCs w:val="24"/>
              </w:rPr>
              <w:t>th</w:t>
            </w:r>
            <w:r w:rsidR="00BE7A3D">
              <w:rPr>
                <w:rFonts w:ascii="Times New Roman" w:hAnsi="Times New Roman" w:cs="Times New Roman"/>
                <w:sz w:val="24"/>
                <w:szCs w:val="24"/>
              </w:rPr>
              <w:t xml:space="preserve">is is on-going work in </w:t>
            </w:r>
            <w:r w:rsidR="00D844B3">
              <w:rPr>
                <w:rFonts w:ascii="Times New Roman" w:hAnsi="Times New Roman" w:cs="Times New Roman"/>
                <w:sz w:val="24"/>
                <w:szCs w:val="24"/>
              </w:rPr>
              <w:t>Latin-America</w:t>
            </w:r>
            <w:r w:rsidR="00BE7A3D">
              <w:rPr>
                <w:rFonts w:ascii="Times New Roman" w:hAnsi="Times New Roman" w:cs="Times New Roman"/>
                <w:sz w:val="24"/>
                <w:szCs w:val="24"/>
              </w:rPr>
              <w:t xml:space="preserve"> for 10 days</w:t>
            </w:r>
            <w:r w:rsidRPr="000A56B9">
              <w:rPr>
                <w:rFonts w:ascii="Times New Roman" w:hAnsi="Times New Roman" w:cs="Times New Roman"/>
                <w:sz w:val="24"/>
                <w:szCs w:val="24"/>
              </w:rPr>
              <w:t xml:space="preserve"> </w:t>
            </w:r>
          </w:p>
          <w:p w14:paraId="47FE8A42" w14:textId="77777777" w:rsidR="00970F95" w:rsidRPr="000A56B9" w:rsidRDefault="00970F95" w:rsidP="00970F95">
            <w:pPr>
              <w:rPr>
                <w:rFonts w:ascii="Times New Roman" w:hAnsi="Times New Roman" w:cs="Times New Roman"/>
                <w:i/>
                <w:sz w:val="24"/>
                <w:szCs w:val="24"/>
              </w:rPr>
            </w:pPr>
            <w:r w:rsidRPr="000A56B9">
              <w:rPr>
                <w:rFonts w:ascii="Times New Roman" w:hAnsi="Times New Roman" w:cs="Times New Roman"/>
                <w:b/>
                <w:sz w:val="24"/>
                <w:szCs w:val="24"/>
              </w:rPr>
              <w:t>Overall grading weight:</w:t>
            </w:r>
            <w:r w:rsidRPr="000A56B9">
              <w:rPr>
                <w:rFonts w:ascii="Times New Roman" w:hAnsi="Times New Roman" w:cs="Times New Roman"/>
                <w:i/>
                <w:sz w:val="24"/>
                <w:szCs w:val="24"/>
              </w:rPr>
              <w:t xml:space="preserve"> </w:t>
            </w:r>
            <w:r w:rsidR="00BE7A3D">
              <w:rPr>
                <w:rFonts w:ascii="Times New Roman" w:hAnsi="Times New Roman" w:cs="Times New Roman"/>
                <w:sz w:val="24"/>
                <w:szCs w:val="24"/>
              </w:rPr>
              <w:t>40%</w:t>
            </w:r>
          </w:p>
          <w:p w14:paraId="0B0AE584" w14:textId="77777777" w:rsidR="00970F95" w:rsidRPr="000A56B9" w:rsidRDefault="00970F95" w:rsidP="00970F95">
            <w:pPr>
              <w:rPr>
                <w:rFonts w:ascii="Times New Roman" w:hAnsi="Times New Roman" w:cs="Times New Roman"/>
                <w:sz w:val="24"/>
                <w:szCs w:val="24"/>
              </w:rPr>
            </w:pPr>
            <w:r w:rsidRPr="000A56B9">
              <w:rPr>
                <w:rFonts w:ascii="Times New Roman" w:hAnsi="Times New Roman" w:cs="Times New Roman"/>
                <w:b/>
                <w:sz w:val="24"/>
                <w:szCs w:val="24"/>
              </w:rPr>
              <w:t>Expected Proficiency Rate:</w:t>
            </w:r>
            <w:r w:rsidRPr="000A56B9">
              <w:rPr>
                <w:rFonts w:ascii="Times New Roman" w:hAnsi="Times New Roman" w:cs="Times New Roman"/>
                <w:sz w:val="24"/>
                <w:szCs w:val="24"/>
              </w:rPr>
              <w:t xml:space="preserve"> The criterion level for </w:t>
            </w:r>
            <w:r w:rsidRPr="000A56B9">
              <w:rPr>
                <w:rFonts w:ascii="Times New Roman" w:hAnsi="Times New Roman" w:cs="Times New Roman"/>
                <w:i/>
                <w:sz w:val="24"/>
                <w:szCs w:val="24"/>
              </w:rPr>
              <w:t>proficient</w:t>
            </w:r>
            <w:r w:rsidRPr="000A56B9">
              <w:rPr>
                <w:rFonts w:ascii="Times New Roman" w:hAnsi="Times New Roman" w:cs="Times New Roman"/>
                <w:sz w:val="24"/>
                <w:szCs w:val="24"/>
              </w:rPr>
              <w:t xml:space="preserve"> is at 75%</w:t>
            </w:r>
          </w:p>
          <w:p w14:paraId="3C139CC5" w14:textId="737850F2" w:rsidR="00190F7E" w:rsidRPr="000A56B9" w:rsidRDefault="00190F7E" w:rsidP="00190F7E">
            <w:pPr>
              <w:rPr>
                <w:rFonts w:ascii="Times New Roman" w:hAnsi="Times New Roman" w:cs="Times New Roman"/>
                <w:sz w:val="24"/>
                <w:szCs w:val="24"/>
              </w:rPr>
            </w:pPr>
            <w:r w:rsidRPr="000A56B9">
              <w:rPr>
                <w:rFonts w:ascii="Times New Roman" w:hAnsi="Times New Roman" w:cs="Times New Roman"/>
                <w:b/>
                <w:sz w:val="24"/>
                <w:szCs w:val="24"/>
              </w:rPr>
              <w:t>Examples</w:t>
            </w:r>
            <w:r w:rsidRPr="00406AB5">
              <w:rPr>
                <w:rFonts w:ascii="Times New Roman" w:hAnsi="Times New Roman" w:cs="Times New Roman"/>
                <w:b/>
                <w:sz w:val="24"/>
                <w:szCs w:val="24"/>
              </w:rPr>
              <w:t>:</w:t>
            </w:r>
            <w:r w:rsidRPr="00406AB5">
              <w:rPr>
                <w:rFonts w:ascii="Times New Roman" w:hAnsi="Times New Roman" w:cs="Times New Roman"/>
                <w:sz w:val="24"/>
                <w:szCs w:val="24"/>
              </w:rPr>
              <w:t xml:space="preserve"> See </w:t>
            </w:r>
            <w:r w:rsidRPr="00406AB5">
              <w:rPr>
                <w:rFonts w:ascii="Times New Roman" w:hAnsi="Times New Roman" w:cs="Times New Roman"/>
                <w:i/>
                <w:sz w:val="24"/>
                <w:szCs w:val="24"/>
              </w:rPr>
              <w:t>sample</w:t>
            </w:r>
            <w:r w:rsidRPr="00406AB5">
              <w:rPr>
                <w:rFonts w:ascii="Times New Roman" w:hAnsi="Times New Roman" w:cs="Times New Roman"/>
                <w:sz w:val="24"/>
                <w:szCs w:val="24"/>
              </w:rPr>
              <w:t xml:space="preserve"> reflection questions </w:t>
            </w:r>
            <w:r w:rsidR="00B904B0">
              <w:rPr>
                <w:rFonts w:ascii="Times New Roman" w:hAnsi="Times New Roman" w:cs="Times New Roman"/>
                <w:sz w:val="24"/>
                <w:szCs w:val="24"/>
              </w:rPr>
              <w:t xml:space="preserve">discussed above, sample activity </w:t>
            </w:r>
            <w:r w:rsidRPr="00406AB5">
              <w:rPr>
                <w:rFonts w:ascii="Times New Roman" w:hAnsi="Times New Roman" w:cs="Times New Roman"/>
                <w:sz w:val="24"/>
                <w:szCs w:val="24"/>
              </w:rPr>
              <w:t>below</w:t>
            </w:r>
          </w:p>
          <w:p w14:paraId="577204A9" w14:textId="77777777" w:rsidR="00190F7E" w:rsidRPr="000A56B9" w:rsidRDefault="00190F7E" w:rsidP="00970F95">
            <w:pPr>
              <w:rPr>
                <w:rFonts w:ascii="Times New Roman" w:hAnsi="Times New Roman" w:cs="Times New Roman"/>
                <w:sz w:val="24"/>
                <w:szCs w:val="24"/>
              </w:rPr>
            </w:pPr>
          </w:p>
          <w:p w14:paraId="4C29B218" w14:textId="74B90121" w:rsidR="00970F95" w:rsidRPr="000A56B9" w:rsidRDefault="00BE7A3D" w:rsidP="00970F95">
            <w:pPr>
              <w:rPr>
                <w:rFonts w:ascii="Times New Roman" w:hAnsi="Times New Roman" w:cs="Times New Roman"/>
                <w:sz w:val="24"/>
                <w:szCs w:val="24"/>
              </w:rPr>
            </w:pPr>
            <w:r>
              <w:rPr>
                <w:rFonts w:ascii="Times New Roman" w:hAnsi="Times New Roman" w:cs="Times New Roman"/>
                <w:sz w:val="24"/>
                <w:szCs w:val="24"/>
              </w:rPr>
              <w:lastRenderedPageBreak/>
              <w:t>Students will record their journal every day and reflect upon it with the professors and groupmates in a daily basis during once a day debriefing after clinics. Student will</w:t>
            </w:r>
            <w:r w:rsidR="0080291C">
              <w:rPr>
                <w:rFonts w:ascii="Times New Roman" w:hAnsi="Times New Roman" w:cs="Times New Roman"/>
                <w:sz w:val="24"/>
                <w:szCs w:val="24"/>
              </w:rPr>
              <w:t xml:space="preserve"> use </w:t>
            </w:r>
            <w:r>
              <w:rPr>
                <w:rFonts w:ascii="Times New Roman" w:hAnsi="Times New Roman" w:cs="Times New Roman"/>
                <w:sz w:val="24"/>
                <w:szCs w:val="24"/>
              </w:rPr>
              <w:t xml:space="preserve"> their journals at the end of the trip</w:t>
            </w:r>
            <w:r w:rsidR="0080291C">
              <w:rPr>
                <w:rFonts w:ascii="Times New Roman" w:hAnsi="Times New Roman" w:cs="Times New Roman"/>
                <w:sz w:val="24"/>
                <w:szCs w:val="24"/>
              </w:rPr>
              <w:t xml:space="preserve"> as a reference guide for their post online discussion</w:t>
            </w:r>
          </w:p>
          <w:p w14:paraId="76A20F5E" w14:textId="77777777" w:rsidR="007A65D6" w:rsidRPr="000A56B9" w:rsidRDefault="007A65D6" w:rsidP="00227001">
            <w:pPr>
              <w:rPr>
                <w:rFonts w:ascii="Times New Roman" w:hAnsi="Times New Roman" w:cs="Times New Roman"/>
                <w:sz w:val="24"/>
                <w:szCs w:val="24"/>
              </w:rPr>
            </w:pPr>
          </w:p>
        </w:tc>
      </w:tr>
    </w:tbl>
    <w:p w14:paraId="737ABF8B" w14:textId="77777777" w:rsidR="004B0A45" w:rsidRDefault="004B0A45" w:rsidP="00FC2A0D">
      <w:pPr>
        <w:rPr>
          <w:rFonts w:ascii="Times New Roman" w:hAnsi="Times New Roman" w:cs="Times New Roman"/>
          <w:b/>
          <w:sz w:val="24"/>
          <w:szCs w:val="24"/>
        </w:rPr>
      </w:pPr>
    </w:p>
    <w:p w14:paraId="47131E73" w14:textId="77777777" w:rsidR="004B0A45" w:rsidRDefault="004B0A45" w:rsidP="00DE239C">
      <w:pPr>
        <w:jc w:val="center"/>
        <w:rPr>
          <w:rFonts w:ascii="Times New Roman" w:hAnsi="Times New Roman" w:cs="Times New Roman"/>
          <w:b/>
          <w:sz w:val="24"/>
          <w:szCs w:val="24"/>
        </w:rPr>
      </w:pPr>
    </w:p>
    <w:p w14:paraId="4383EB6F" w14:textId="77777777" w:rsidR="004B0A45" w:rsidRDefault="004B0A45" w:rsidP="00DE239C">
      <w:pPr>
        <w:jc w:val="center"/>
        <w:rPr>
          <w:rFonts w:ascii="Times New Roman" w:hAnsi="Times New Roman" w:cs="Times New Roman"/>
          <w:b/>
          <w:sz w:val="24"/>
          <w:szCs w:val="24"/>
        </w:rPr>
      </w:pPr>
    </w:p>
    <w:p w14:paraId="36EBCA01" w14:textId="77777777" w:rsidR="00DE239C" w:rsidRPr="002917BD" w:rsidRDefault="00DE239C" w:rsidP="00DE239C">
      <w:pPr>
        <w:jc w:val="center"/>
        <w:rPr>
          <w:rFonts w:ascii="Times New Roman" w:hAnsi="Times New Roman" w:cs="Times New Roman"/>
          <w:b/>
          <w:sz w:val="24"/>
          <w:szCs w:val="24"/>
        </w:rPr>
      </w:pPr>
      <w:r w:rsidRPr="002917BD">
        <w:rPr>
          <w:rFonts w:ascii="Times New Roman" w:hAnsi="Times New Roman" w:cs="Times New Roman"/>
          <w:b/>
          <w:sz w:val="24"/>
          <w:szCs w:val="24"/>
        </w:rPr>
        <w:t>PLAN FOR LEARNING OUTCOMES</w:t>
      </w:r>
      <w:r w:rsidRPr="002917BD">
        <w:rPr>
          <w:rFonts w:ascii="Times New Roman" w:hAnsi="Times New Roman" w:cs="Times New Roman"/>
          <w:b/>
          <w:sz w:val="24"/>
          <w:szCs w:val="24"/>
        </w:rPr>
        <w:br/>
      </w:r>
      <w:r w:rsidR="00941109" w:rsidRPr="002917BD">
        <w:rPr>
          <w:rFonts w:ascii="Times New Roman" w:hAnsi="Times New Roman" w:cs="Times New Roman"/>
          <w:b/>
          <w:sz w:val="24"/>
          <w:szCs w:val="24"/>
        </w:rPr>
        <w:t>SOCIAL RESPONSIBILITY IN A DIVERSE WORLD</w:t>
      </w:r>
    </w:p>
    <w:p w14:paraId="0EB1698C" w14:textId="77777777" w:rsidR="003C2429" w:rsidRPr="002917BD" w:rsidRDefault="003C2429" w:rsidP="003C2429">
      <w:pPr>
        <w:rPr>
          <w:rFonts w:ascii="Times New Roman" w:hAnsi="Times New Roman" w:cs="Times New Roman"/>
          <w:i/>
          <w:sz w:val="24"/>
          <w:szCs w:val="24"/>
        </w:rPr>
      </w:pPr>
      <w:r w:rsidRPr="002917BD">
        <w:rPr>
          <w:rFonts w:ascii="Times New Roman" w:hAnsi="Times New Roman" w:cs="Times New Roman"/>
          <w:i/>
          <w:sz w:val="24"/>
          <w:szCs w:val="24"/>
        </w:rPr>
        <w:t xml:space="preserve">Attainment of the </w:t>
      </w:r>
      <w:r w:rsidR="00941109" w:rsidRPr="002917BD">
        <w:rPr>
          <w:rFonts w:ascii="Times New Roman" w:hAnsi="Times New Roman" w:cs="Times New Roman"/>
          <w:i/>
          <w:sz w:val="24"/>
          <w:szCs w:val="24"/>
        </w:rPr>
        <w:t>SOCIAL RESPONSIBILITY IN A DIVERSE WORLD</w:t>
      </w:r>
      <w:r w:rsidRPr="002917BD">
        <w:rPr>
          <w:rFonts w:ascii="Times New Roman" w:hAnsi="Times New Roman" w:cs="Times New Roman"/>
          <w:i/>
          <w:sz w:val="24"/>
          <w:szCs w:val="24"/>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472AE9E3" w14:textId="77777777" w:rsidR="00941109" w:rsidRPr="00FC2A0D" w:rsidRDefault="00941109" w:rsidP="003C2429">
      <w:pPr>
        <w:rPr>
          <w:rFonts w:ascii="Times New Roman" w:hAnsi="Times New Roman" w:cs="Times New Roman"/>
          <w:i/>
          <w:sz w:val="24"/>
          <w:szCs w:val="24"/>
          <w:highlight w:val="yellow"/>
        </w:rPr>
      </w:pPr>
    </w:p>
    <w:tbl>
      <w:tblPr>
        <w:tblStyle w:val="TableGrid"/>
        <w:tblW w:w="0" w:type="auto"/>
        <w:tblLook w:val="04A0" w:firstRow="1" w:lastRow="0" w:firstColumn="1" w:lastColumn="0" w:noHBand="0" w:noVBand="1"/>
      </w:tblPr>
      <w:tblGrid>
        <w:gridCol w:w="1630"/>
        <w:gridCol w:w="1875"/>
        <w:gridCol w:w="5845"/>
      </w:tblGrid>
      <w:tr w:rsidR="00A91FFD" w:rsidRPr="00FC2A0D" w14:paraId="662FABF9" w14:textId="77777777" w:rsidTr="0080291C">
        <w:tc>
          <w:tcPr>
            <w:tcW w:w="1630" w:type="dxa"/>
          </w:tcPr>
          <w:p w14:paraId="545B94FC" w14:textId="77777777" w:rsidR="00AE7775" w:rsidRPr="002917BD" w:rsidRDefault="00AE7775">
            <w:pPr>
              <w:rPr>
                <w:rFonts w:ascii="Times New Roman" w:hAnsi="Times New Roman" w:cs="Times New Roman"/>
                <w:b/>
                <w:sz w:val="24"/>
                <w:szCs w:val="24"/>
              </w:rPr>
            </w:pPr>
            <w:r w:rsidRPr="002917BD">
              <w:rPr>
                <w:rFonts w:ascii="Times New Roman" w:hAnsi="Times New Roman" w:cs="Times New Roman"/>
                <w:b/>
                <w:sz w:val="24"/>
                <w:szCs w:val="24"/>
              </w:rPr>
              <w:t>DIMENSION</w:t>
            </w:r>
          </w:p>
        </w:tc>
        <w:tc>
          <w:tcPr>
            <w:tcW w:w="1875" w:type="dxa"/>
          </w:tcPr>
          <w:p w14:paraId="586F7A7C" w14:textId="77777777" w:rsidR="00AE7775" w:rsidRPr="002917BD" w:rsidRDefault="005C3445">
            <w:pPr>
              <w:rPr>
                <w:rFonts w:ascii="Times New Roman" w:hAnsi="Times New Roman" w:cs="Times New Roman"/>
                <w:b/>
                <w:sz w:val="24"/>
                <w:szCs w:val="24"/>
              </w:rPr>
            </w:pPr>
            <w:r w:rsidRPr="002917BD">
              <w:rPr>
                <w:rFonts w:ascii="Times New Roman" w:hAnsi="Times New Roman" w:cs="Times New Roman"/>
                <w:b/>
                <w:sz w:val="24"/>
                <w:szCs w:val="24"/>
              </w:rPr>
              <w:t>WHAT IS BEING ASSESSED</w:t>
            </w:r>
          </w:p>
        </w:tc>
        <w:tc>
          <w:tcPr>
            <w:tcW w:w="5845" w:type="dxa"/>
            <w:tcBorders>
              <w:bottom w:val="single" w:sz="4" w:space="0" w:color="auto"/>
            </w:tcBorders>
          </w:tcPr>
          <w:p w14:paraId="47BAD950" w14:textId="77777777" w:rsidR="00AE7775" w:rsidRPr="002917BD" w:rsidRDefault="00AE7775">
            <w:pPr>
              <w:rPr>
                <w:rFonts w:ascii="Times New Roman" w:hAnsi="Times New Roman" w:cs="Times New Roman"/>
                <w:b/>
                <w:sz w:val="24"/>
                <w:szCs w:val="24"/>
              </w:rPr>
            </w:pPr>
            <w:r w:rsidRPr="002917BD">
              <w:rPr>
                <w:rFonts w:ascii="Times New Roman" w:hAnsi="Times New Roman" w:cs="Times New Roman"/>
                <w:b/>
                <w:sz w:val="24"/>
                <w:szCs w:val="24"/>
              </w:rPr>
              <w:t>PLAN FOR ASSESSMENT</w:t>
            </w:r>
          </w:p>
        </w:tc>
      </w:tr>
      <w:tr w:rsidR="00A91FFD" w:rsidRPr="00FC2A0D" w14:paraId="234A6EA3" w14:textId="77777777" w:rsidTr="0080291C">
        <w:tc>
          <w:tcPr>
            <w:tcW w:w="1630" w:type="dxa"/>
          </w:tcPr>
          <w:p w14:paraId="4DE56E76" w14:textId="77777777" w:rsidR="00941109" w:rsidRPr="002917BD" w:rsidRDefault="00941109" w:rsidP="00941109">
            <w:pPr>
              <w:rPr>
                <w:rFonts w:ascii="Times New Roman" w:hAnsi="Times New Roman" w:cs="Times New Roman"/>
                <w:b/>
                <w:sz w:val="24"/>
                <w:szCs w:val="24"/>
              </w:rPr>
            </w:pPr>
            <w:r w:rsidRPr="002917BD">
              <w:rPr>
                <w:rFonts w:ascii="Times New Roman" w:hAnsi="Times New Roman" w:cs="Times New Roman"/>
                <w:b/>
                <w:iCs/>
                <w:sz w:val="24"/>
                <w:szCs w:val="24"/>
              </w:rPr>
              <w:t xml:space="preserve">Knowledge of cultural worldview frameworks </w:t>
            </w:r>
          </w:p>
        </w:tc>
        <w:tc>
          <w:tcPr>
            <w:tcW w:w="1875" w:type="dxa"/>
            <w:tcBorders>
              <w:bottom w:val="single" w:sz="4" w:space="0" w:color="auto"/>
              <w:right w:val="single" w:sz="4" w:space="0" w:color="auto"/>
            </w:tcBorders>
          </w:tcPr>
          <w:p w14:paraId="75CB7A22"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Knowledge of elements important to members of another culture</w:t>
            </w:r>
          </w:p>
          <w:p w14:paraId="1A195F51" w14:textId="77777777" w:rsidR="00941109" w:rsidRPr="002917BD" w:rsidRDefault="00941109" w:rsidP="00941109">
            <w:pPr>
              <w:rPr>
                <w:rFonts w:ascii="Times New Roman" w:hAnsi="Times New Roman" w:cs="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14:paraId="5A6A6EBB" w14:textId="4935C65D" w:rsidR="00AB3375" w:rsidRPr="008E6B34" w:rsidRDefault="00AB3375" w:rsidP="00AB3375">
            <w:pPr>
              <w:rPr>
                <w:rFonts w:ascii="Times New Roman" w:hAnsi="Times New Roman" w:cs="Times New Roman"/>
                <w:strike/>
                <w:color w:val="FF0000"/>
                <w:sz w:val="24"/>
                <w:szCs w:val="24"/>
              </w:rPr>
            </w:pPr>
            <w:r w:rsidRPr="002917BD">
              <w:rPr>
                <w:rFonts w:ascii="Times New Roman" w:hAnsi="Times New Roman" w:cs="Times New Roman"/>
                <w:b/>
                <w:sz w:val="24"/>
                <w:szCs w:val="24"/>
              </w:rPr>
              <w:t xml:space="preserve">Task Type: </w:t>
            </w:r>
            <w:r w:rsidRPr="002917BD">
              <w:rPr>
                <w:rFonts w:ascii="Times New Roman" w:hAnsi="Times New Roman" w:cs="Times New Roman"/>
                <w:sz w:val="24"/>
                <w:szCs w:val="24"/>
              </w:rPr>
              <w:t xml:space="preserve">Students </w:t>
            </w:r>
            <w:r w:rsidR="00397FA2">
              <w:rPr>
                <w:rFonts w:ascii="Times New Roman" w:hAnsi="Times New Roman" w:cs="Times New Roman"/>
                <w:sz w:val="24"/>
                <w:szCs w:val="24"/>
              </w:rPr>
              <w:t xml:space="preserve">independently learn about the Latin American country through an online audio power-point. </w:t>
            </w:r>
            <w:r w:rsidR="00397FA2" w:rsidRPr="008E6B34">
              <w:rPr>
                <w:rFonts w:ascii="Times New Roman" w:hAnsi="Times New Roman" w:cs="Times New Roman"/>
                <w:color w:val="FF0000"/>
                <w:sz w:val="24"/>
                <w:szCs w:val="24"/>
              </w:rPr>
              <w:t xml:space="preserve">They are expected </w:t>
            </w:r>
            <w:r w:rsidR="008E6B34" w:rsidRPr="008E6B34">
              <w:rPr>
                <w:rFonts w:ascii="Times New Roman" w:hAnsi="Times New Roman" w:cs="Times New Roman"/>
                <w:color w:val="FF0000"/>
                <w:sz w:val="24"/>
                <w:szCs w:val="24"/>
              </w:rPr>
              <w:t>to take the quiz until they achieve a 90% or better.</w:t>
            </w:r>
            <w:r w:rsidR="00397FA2" w:rsidRPr="008E6B34">
              <w:rPr>
                <w:rFonts w:ascii="Times New Roman" w:hAnsi="Times New Roman" w:cs="Times New Roman"/>
                <w:color w:val="FF0000"/>
                <w:sz w:val="24"/>
                <w:szCs w:val="24"/>
              </w:rPr>
              <w:t xml:space="preserve"> </w:t>
            </w:r>
            <w:r w:rsidR="008E6B34" w:rsidRPr="008E6B34">
              <w:rPr>
                <w:rFonts w:ascii="Times New Roman" w:hAnsi="Times New Roman" w:cs="Times New Roman"/>
                <w:color w:val="FF0000"/>
                <w:sz w:val="24"/>
                <w:szCs w:val="24"/>
              </w:rPr>
              <w:t xml:space="preserve">This helps to ensure that the students have read and absorbed critical material prior to travel. </w:t>
            </w:r>
            <w:r w:rsidR="00397FA2" w:rsidRPr="008E6B34">
              <w:rPr>
                <w:rFonts w:ascii="Times New Roman" w:hAnsi="Times New Roman" w:cs="Times New Roman"/>
                <w:strike/>
                <w:color w:val="FF0000"/>
                <w:sz w:val="24"/>
                <w:szCs w:val="24"/>
              </w:rPr>
              <w:t>within two tries.</w:t>
            </w:r>
          </w:p>
          <w:p w14:paraId="4026E0A3" w14:textId="17C52B08"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Frequency:</w:t>
            </w:r>
            <w:r w:rsidR="00397FA2">
              <w:rPr>
                <w:rFonts w:ascii="Times New Roman" w:hAnsi="Times New Roman" w:cs="Times New Roman"/>
                <w:sz w:val="24"/>
                <w:szCs w:val="24"/>
              </w:rPr>
              <w:t xml:space="preserve">  Once</w:t>
            </w:r>
            <w:r w:rsidRPr="002917BD">
              <w:rPr>
                <w:rFonts w:ascii="Times New Roman" w:hAnsi="Times New Roman" w:cs="Times New Roman"/>
                <w:sz w:val="24"/>
                <w:szCs w:val="24"/>
              </w:rPr>
              <w:t xml:space="preserve">. </w:t>
            </w:r>
          </w:p>
          <w:p w14:paraId="2E84ABDA" w14:textId="14941EB6" w:rsidR="00AB3375" w:rsidRPr="002917BD" w:rsidRDefault="00AB3375" w:rsidP="00AB3375">
            <w:pPr>
              <w:rPr>
                <w:rFonts w:ascii="Times New Roman" w:hAnsi="Times New Roman" w:cs="Times New Roman"/>
                <w:i/>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4407E7">
              <w:rPr>
                <w:rFonts w:ascii="Times New Roman" w:hAnsi="Times New Roman" w:cs="Times New Roman"/>
                <w:sz w:val="24"/>
                <w:szCs w:val="24"/>
              </w:rPr>
              <w:t xml:space="preserve">13% </w:t>
            </w:r>
            <w:r w:rsidR="00397FA2">
              <w:rPr>
                <w:rFonts w:ascii="Times New Roman" w:hAnsi="Times New Roman" w:cs="Times New Roman"/>
                <w:sz w:val="24"/>
                <w:szCs w:val="24"/>
              </w:rPr>
              <w:t>(30 out of 230 points)</w:t>
            </w:r>
          </w:p>
          <w:p w14:paraId="32C18D7B" w14:textId="7420DD77"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The criterion level for </w:t>
            </w:r>
            <w:r w:rsidRPr="002917BD">
              <w:rPr>
                <w:rFonts w:ascii="Times New Roman" w:hAnsi="Times New Roman" w:cs="Times New Roman"/>
                <w:i/>
                <w:sz w:val="24"/>
                <w:szCs w:val="24"/>
              </w:rPr>
              <w:t>proficient</w:t>
            </w:r>
            <w:r w:rsidR="00397FA2">
              <w:rPr>
                <w:rFonts w:ascii="Times New Roman" w:hAnsi="Times New Roman" w:cs="Times New Roman"/>
                <w:sz w:val="24"/>
                <w:szCs w:val="24"/>
              </w:rPr>
              <w:t xml:space="preserve"> is </w:t>
            </w:r>
            <w:r w:rsidR="00397FA2" w:rsidRPr="008E6B34">
              <w:rPr>
                <w:rFonts w:ascii="Times New Roman" w:hAnsi="Times New Roman" w:cs="Times New Roman"/>
                <w:strike/>
                <w:color w:val="FF0000"/>
                <w:sz w:val="24"/>
                <w:szCs w:val="24"/>
              </w:rPr>
              <w:t>at 90%.  (</w:t>
            </w:r>
            <w:r w:rsidR="008E6B34">
              <w:rPr>
                <w:rFonts w:ascii="Times New Roman" w:hAnsi="Times New Roman" w:cs="Times New Roman"/>
                <w:sz w:val="24"/>
                <w:szCs w:val="24"/>
              </w:rPr>
              <w:t xml:space="preserve"> </w:t>
            </w:r>
            <w:r w:rsidR="008E6B34" w:rsidRPr="008E6B34">
              <w:rPr>
                <w:rFonts w:ascii="Times New Roman" w:hAnsi="Times New Roman" w:cs="Times New Roman"/>
                <w:color w:val="FF0000"/>
                <w:sz w:val="24"/>
                <w:szCs w:val="24"/>
              </w:rPr>
              <w:t xml:space="preserve">that </w:t>
            </w:r>
            <w:r w:rsidR="00397FA2">
              <w:rPr>
                <w:rFonts w:ascii="Times New Roman" w:hAnsi="Times New Roman" w:cs="Times New Roman"/>
                <w:sz w:val="24"/>
                <w:szCs w:val="24"/>
              </w:rPr>
              <w:t>100% of the students will achieve a 90% or better on this quiz).</w:t>
            </w:r>
          </w:p>
          <w:p w14:paraId="465D85DE" w14:textId="56D1BA46" w:rsidR="00CA2FE1" w:rsidRPr="002917BD" w:rsidRDefault="00CA2FE1" w:rsidP="00CA2FE1">
            <w:pPr>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w:t>
            </w:r>
            <w:r w:rsidR="00397FA2">
              <w:rPr>
                <w:rFonts w:ascii="Times New Roman" w:hAnsi="Times New Roman" w:cs="Times New Roman"/>
                <w:sz w:val="24"/>
                <w:szCs w:val="24"/>
              </w:rPr>
              <w:t>See sample quiz questions below.</w:t>
            </w:r>
          </w:p>
          <w:p w14:paraId="2BA0F926" w14:textId="0AC58A25"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97FA2">
              <w:rPr>
                <w:rFonts w:ascii="Times New Roman" w:eastAsia="Times New Roman" w:hAnsi="Times New Roman" w:cs="Times New Roman"/>
                <w:sz w:val="24"/>
                <w:szCs w:val="24"/>
              </w:rPr>
              <w:t>When considering the cultural norms of Belize, which of the following is correct?</w:t>
            </w:r>
          </w:p>
          <w:p w14:paraId="5982EAC3" w14:textId="77777777" w:rsidR="00397FA2" w:rsidRDefault="00397FA2"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lastRenderedPageBreak/>
              <w:t>Select one:</w:t>
            </w:r>
          </w:p>
          <w:p w14:paraId="15233B06" w14:textId="039C146C" w:rsidR="00EB6CFA"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a. Marriages are most often arranged.</w:t>
            </w:r>
          </w:p>
          <w:p w14:paraId="77D810D6" w14:textId="77777777" w:rsidR="00EB6CFA"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 xml:space="preserve">b. Family does not play an important role in Honduras. </w:t>
            </w:r>
          </w:p>
          <w:p w14:paraId="281A38E7" w14:textId="370AE6BE" w:rsidR="00EB6CFA"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c. Belize has gender equality. This is especially true with reproductive issues. Females have full control over issues such as birth control.</w:t>
            </w:r>
          </w:p>
          <w:p w14:paraId="3DB92C32" w14:textId="77777777" w:rsidR="00EB6CFA" w:rsidRDefault="00EB6CFA" w:rsidP="00EB6CFA">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d. Some couples live together in Belize without marriage</w:t>
            </w:r>
          </w:p>
          <w:p w14:paraId="755AF6C0" w14:textId="77777777" w:rsidR="00EB6CFA" w:rsidRDefault="00EB6CFA" w:rsidP="00397FA2">
            <w:pPr>
              <w:rPr>
                <w:rFonts w:ascii="Times New Roman" w:eastAsia="Times New Roman" w:hAnsi="Times New Roman" w:cs="Times New Roman"/>
                <w:sz w:val="24"/>
                <w:szCs w:val="24"/>
              </w:rPr>
            </w:pPr>
          </w:p>
          <w:p w14:paraId="63E5DBFD" w14:textId="23E22FB6"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97FA2">
              <w:rPr>
                <w:rFonts w:ascii="Times New Roman" w:eastAsia="Times New Roman" w:hAnsi="Times New Roman" w:cs="Times New Roman"/>
                <w:sz w:val="24"/>
                <w:szCs w:val="24"/>
              </w:rPr>
              <w:t>In the assigned article, Grusky states that service learning increases:</w:t>
            </w:r>
          </w:p>
          <w:p w14:paraId="543DEED7" w14:textId="77777777" w:rsidR="00775E6F" w:rsidRDefault="00397FA2"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Select one:</w:t>
            </w:r>
            <w:r w:rsidR="00EB6CFA" w:rsidRPr="00397FA2">
              <w:rPr>
                <w:rFonts w:ascii="Times New Roman" w:eastAsia="Times New Roman" w:hAnsi="Times New Roman" w:cs="Times New Roman"/>
                <w:sz w:val="24"/>
                <w:szCs w:val="24"/>
              </w:rPr>
              <w:t xml:space="preserve"> </w:t>
            </w:r>
          </w:p>
          <w:p w14:paraId="1C82C889" w14:textId="77777777" w:rsidR="00775E6F"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a. tolerance</w:t>
            </w:r>
          </w:p>
          <w:p w14:paraId="0D4D390B" w14:textId="3B52A5F5" w:rsidR="00775E6F"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 xml:space="preserve">b. civic responsibility </w:t>
            </w:r>
          </w:p>
          <w:p w14:paraId="0F7824A5" w14:textId="77777777" w:rsidR="00775E6F"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 xml:space="preserve">c. understanding social problems </w:t>
            </w:r>
          </w:p>
          <w:p w14:paraId="19D57B92" w14:textId="12F5B0B4" w:rsidR="00397FA2" w:rsidRDefault="00EB6CFA" w:rsidP="00397FA2">
            <w:pPr>
              <w:rPr>
                <w:rFonts w:ascii="Times New Roman" w:eastAsia="Times New Roman" w:hAnsi="Times New Roman" w:cs="Times New Roman"/>
                <w:sz w:val="24"/>
                <w:szCs w:val="24"/>
              </w:rPr>
            </w:pPr>
            <w:r w:rsidRPr="00397FA2">
              <w:rPr>
                <w:rFonts w:ascii="Times New Roman" w:eastAsia="Times New Roman" w:hAnsi="Times New Roman" w:cs="Times New Roman"/>
                <w:sz w:val="24"/>
                <w:szCs w:val="24"/>
              </w:rPr>
              <w:t>d. All of the above wer</w:t>
            </w:r>
            <w:r w:rsidR="00775E6F">
              <w:rPr>
                <w:rFonts w:ascii="Times New Roman" w:eastAsia="Times New Roman" w:hAnsi="Times New Roman" w:cs="Times New Roman"/>
                <w:sz w:val="24"/>
                <w:szCs w:val="24"/>
              </w:rPr>
              <w:t xml:space="preserve">e stated as increased by service learning. </w:t>
            </w:r>
          </w:p>
          <w:p w14:paraId="68A881FF" w14:textId="3D81134F" w:rsidR="00397FA2" w:rsidRPr="00397FA2" w:rsidRDefault="00397FA2" w:rsidP="00397FA2">
            <w:pPr>
              <w:rPr>
                <w:rFonts w:ascii="Times New Roman" w:eastAsia="Times New Roman" w:hAnsi="Times New Roman" w:cs="Times New Roman"/>
                <w:sz w:val="24"/>
                <w:szCs w:val="24"/>
              </w:rPr>
            </w:pPr>
            <w:r w:rsidRPr="00397FA2">
              <w:rPr>
                <w:rFonts w:ascii="Times New Roman" w:eastAsia="Times New Roman" w:hAnsi="Times New Roman" w:cs="Times New Roman"/>
                <w:b/>
                <w:sz w:val="24"/>
                <w:szCs w:val="24"/>
              </w:rPr>
              <w:t xml:space="preserve">Task type: </w:t>
            </w:r>
            <w:r w:rsidRPr="00397FA2">
              <w:rPr>
                <w:rFonts w:ascii="Times New Roman" w:eastAsia="Times New Roman" w:hAnsi="Times New Roman" w:cs="Times New Roman"/>
                <w:sz w:val="24"/>
                <w:szCs w:val="24"/>
              </w:rPr>
              <w:t xml:space="preserve">Students will </w:t>
            </w:r>
            <w:r w:rsidR="008E6B34">
              <w:rPr>
                <w:rFonts w:ascii="Times New Roman" w:eastAsia="Times New Roman" w:hAnsi="Times New Roman" w:cs="Times New Roman"/>
                <w:sz w:val="24"/>
                <w:szCs w:val="24"/>
              </w:rPr>
              <w:t xml:space="preserve">attend </w:t>
            </w:r>
            <w:r w:rsidRPr="008E6B34">
              <w:rPr>
                <w:rFonts w:ascii="Times New Roman" w:eastAsia="Times New Roman" w:hAnsi="Times New Roman" w:cs="Times New Roman"/>
                <w:strike/>
                <w:color w:val="FF0000"/>
                <w:sz w:val="24"/>
                <w:szCs w:val="24"/>
              </w:rPr>
              <w:t>participate</w:t>
            </w:r>
            <w:r w:rsidRPr="00397FA2">
              <w:rPr>
                <w:rFonts w:ascii="Times New Roman" w:eastAsia="Times New Roman" w:hAnsi="Times New Roman" w:cs="Times New Roman"/>
                <w:sz w:val="24"/>
                <w:szCs w:val="24"/>
              </w:rPr>
              <w:t xml:space="preserve"> </w:t>
            </w:r>
            <w:r w:rsidRPr="008E6B34">
              <w:rPr>
                <w:rFonts w:ascii="Times New Roman" w:eastAsia="Times New Roman" w:hAnsi="Times New Roman" w:cs="Times New Roman"/>
                <w:color w:val="FF0000"/>
                <w:sz w:val="24"/>
                <w:szCs w:val="24"/>
              </w:rPr>
              <w:t>in</w:t>
            </w:r>
            <w:r w:rsidRPr="00397FA2">
              <w:rPr>
                <w:rFonts w:ascii="Times New Roman" w:eastAsia="Times New Roman" w:hAnsi="Times New Roman" w:cs="Times New Roman"/>
                <w:sz w:val="24"/>
                <w:szCs w:val="24"/>
              </w:rPr>
              <w:t xml:space="preserve"> pre-travel sessions.</w:t>
            </w:r>
          </w:p>
          <w:p w14:paraId="6802CB80" w14:textId="786D53E8"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Frequency: </w:t>
            </w:r>
            <w:r w:rsidRPr="00397FA2">
              <w:rPr>
                <w:rFonts w:ascii="Times New Roman" w:eastAsia="Times New Roman" w:hAnsi="Times New Roman" w:cs="Times New Roman"/>
                <w:sz w:val="24"/>
                <w:szCs w:val="24"/>
              </w:rPr>
              <w:t xml:space="preserve">Four two-hour </w:t>
            </w:r>
            <w:r w:rsidR="00B904B0">
              <w:rPr>
                <w:rFonts w:ascii="Times New Roman" w:eastAsia="Times New Roman" w:hAnsi="Times New Roman" w:cs="Times New Roman"/>
                <w:sz w:val="24"/>
                <w:szCs w:val="24"/>
              </w:rPr>
              <w:t xml:space="preserve">classes held </w:t>
            </w:r>
            <w:r w:rsidRPr="00397FA2">
              <w:rPr>
                <w:rFonts w:ascii="Times New Roman" w:eastAsia="Times New Roman" w:hAnsi="Times New Roman" w:cs="Times New Roman"/>
                <w:sz w:val="24"/>
                <w:szCs w:val="24"/>
              </w:rPr>
              <w:t>every other week.</w:t>
            </w:r>
          </w:p>
          <w:p w14:paraId="4E45D8CC" w14:textId="1AE71E12" w:rsidR="00397FA2" w:rsidRP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Overall grading weight: </w:t>
            </w:r>
            <w:r w:rsidRPr="00397FA2">
              <w:rPr>
                <w:rFonts w:ascii="Times New Roman" w:eastAsia="Times New Roman" w:hAnsi="Times New Roman" w:cs="Times New Roman"/>
                <w:sz w:val="24"/>
                <w:szCs w:val="24"/>
              </w:rPr>
              <w:t>Pass/Fail.</w:t>
            </w:r>
            <w:r>
              <w:rPr>
                <w:rFonts w:ascii="Times New Roman" w:eastAsia="Times New Roman" w:hAnsi="Times New Roman" w:cs="Times New Roman"/>
                <w:b/>
                <w:sz w:val="24"/>
                <w:szCs w:val="24"/>
              </w:rPr>
              <w:t xml:space="preserve">  </w:t>
            </w:r>
            <w:r w:rsidRPr="00397FA2">
              <w:rPr>
                <w:rFonts w:ascii="Times New Roman" w:eastAsia="Times New Roman" w:hAnsi="Times New Roman" w:cs="Times New Roman"/>
                <w:sz w:val="24"/>
                <w:szCs w:val="24"/>
              </w:rPr>
              <w:t>In order to go on the trip the pre-travel sessions are mandatory.  In the event that a student is ill and unable to make a session, they must make up the session with one of the instructors.</w:t>
            </w:r>
          </w:p>
          <w:p w14:paraId="19C8ABB6" w14:textId="2F7966EA" w:rsidR="00397FA2" w:rsidRDefault="00397FA2" w:rsidP="00397F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Expected Proficiency Rate: </w:t>
            </w:r>
            <w:r w:rsidRPr="00397FA2">
              <w:rPr>
                <w:rFonts w:ascii="Times New Roman" w:eastAsia="Times New Roman" w:hAnsi="Times New Roman" w:cs="Times New Roman"/>
                <w:sz w:val="24"/>
                <w:szCs w:val="24"/>
              </w:rPr>
              <w:t>100% of the students will participate in 100% of the pre-travel sessions.</w:t>
            </w:r>
          </w:p>
          <w:p w14:paraId="614412B3" w14:textId="2FBE2C66" w:rsidR="00397FA2" w:rsidRDefault="00397FA2" w:rsidP="00397F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Examples: </w:t>
            </w:r>
            <w:r w:rsidR="006D18EA">
              <w:rPr>
                <w:rFonts w:ascii="Times New Roman" w:eastAsia="Times New Roman" w:hAnsi="Times New Roman" w:cs="Times New Roman"/>
                <w:sz w:val="24"/>
                <w:szCs w:val="24"/>
              </w:rPr>
              <w:t>Pre-travel sessions include:  1) A discussion with NMU Health center physician regarding planning for individual health issues while abroad (required medications, suggested immunizations); 2) A risk-management discussion regarding personal safety while traveling in Latin America; 3) a Skype session with our in-country coordinator/guide to review cultural differences and prepare students for the need to be tolerant; 4) Review of clinical skills required to participate in clinics; and 5) Small group discussions on developing collaborative teaching assignments.</w:t>
            </w:r>
          </w:p>
          <w:p w14:paraId="2DBA100F" w14:textId="77777777" w:rsidR="00FB71E8" w:rsidRDefault="00FB71E8" w:rsidP="00397FA2">
            <w:pPr>
              <w:rPr>
                <w:rFonts w:ascii="Times New Roman" w:eastAsia="Times New Roman" w:hAnsi="Times New Roman" w:cs="Times New Roman"/>
                <w:sz w:val="24"/>
                <w:szCs w:val="24"/>
              </w:rPr>
            </w:pPr>
          </w:p>
          <w:p w14:paraId="7AE18849" w14:textId="4FE03970" w:rsidR="00BA2444" w:rsidRPr="00FB71E8" w:rsidRDefault="00BA2444" w:rsidP="00397FA2">
            <w:pPr>
              <w:rPr>
                <w:rFonts w:ascii="Times New Roman" w:eastAsia="Times New Roman" w:hAnsi="Times New Roman" w:cs="Times New Roman"/>
                <w:color w:val="FF0000"/>
                <w:sz w:val="24"/>
                <w:szCs w:val="24"/>
              </w:rPr>
            </w:pPr>
            <w:r w:rsidRPr="00BA2444">
              <w:rPr>
                <w:rFonts w:ascii="Times New Roman" w:eastAsia="Times New Roman" w:hAnsi="Times New Roman" w:cs="Times New Roman"/>
                <w:b/>
                <w:sz w:val="24"/>
                <w:szCs w:val="24"/>
              </w:rPr>
              <w:t>Task Type:</w:t>
            </w:r>
            <w:r>
              <w:rPr>
                <w:rFonts w:ascii="Times New Roman" w:eastAsia="Times New Roman" w:hAnsi="Times New Roman" w:cs="Times New Roman"/>
                <w:sz w:val="24"/>
                <w:szCs w:val="24"/>
              </w:rPr>
              <w:t xml:space="preserve"> Participation in Garifuna drumming activity while in-country</w:t>
            </w:r>
            <w:r w:rsidR="00FB71E8">
              <w:rPr>
                <w:rFonts w:ascii="Times New Roman" w:eastAsia="Times New Roman" w:hAnsi="Times New Roman" w:cs="Times New Roman"/>
                <w:sz w:val="24"/>
                <w:szCs w:val="24"/>
              </w:rPr>
              <w:t xml:space="preserve">. </w:t>
            </w:r>
            <w:r w:rsidR="00FB71E8" w:rsidRPr="00FB71E8">
              <w:rPr>
                <w:rFonts w:ascii="Times New Roman" w:eastAsia="Times New Roman" w:hAnsi="Times New Roman" w:cs="Times New Roman"/>
                <w:color w:val="FF0000"/>
                <w:sz w:val="24"/>
                <w:szCs w:val="24"/>
              </w:rPr>
              <w:t>In order to get participation points, the students must actively take part in this cultural activity-this involves dancing/singing.</w:t>
            </w:r>
          </w:p>
          <w:p w14:paraId="393641F2" w14:textId="03FEBE40" w:rsidR="00BA2444" w:rsidRPr="00BA2444" w:rsidRDefault="00BA2444" w:rsidP="00397FA2">
            <w:pPr>
              <w:rPr>
                <w:rFonts w:ascii="Times New Roman" w:eastAsia="Times New Roman" w:hAnsi="Times New Roman" w:cs="Times New Roman"/>
                <w:sz w:val="24"/>
                <w:szCs w:val="24"/>
              </w:rPr>
            </w:pPr>
            <w:r w:rsidRPr="00BA2444">
              <w:rPr>
                <w:rFonts w:ascii="Times New Roman" w:eastAsia="Times New Roman" w:hAnsi="Times New Roman" w:cs="Times New Roman"/>
                <w:b/>
                <w:sz w:val="24"/>
                <w:szCs w:val="24"/>
              </w:rPr>
              <w:t>Frequency:</w:t>
            </w:r>
            <w:r>
              <w:rPr>
                <w:rFonts w:ascii="Times New Roman" w:eastAsia="Times New Roman" w:hAnsi="Times New Roman" w:cs="Times New Roman"/>
                <w:b/>
                <w:sz w:val="24"/>
                <w:szCs w:val="24"/>
              </w:rPr>
              <w:t xml:space="preserve"> </w:t>
            </w:r>
            <w:r w:rsidRPr="00BA2444">
              <w:rPr>
                <w:rFonts w:ascii="Times New Roman" w:eastAsia="Times New Roman" w:hAnsi="Times New Roman" w:cs="Times New Roman"/>
                <w:sz w:val="24"/>
                <w:szCs w:val="24"/>
              </w:rPr>
              <w:t>One evening during the trip</w:t>
            </w:r>
          </w:p>
          <w:p w14:paraId="3C6CEC3D" w14:textId="3B359022" w:rsidR="00BA2444" w:rsidRPr="00BA2444" w:rsidRDefault="00BA2444" w:rsidP="00397FA2">
            <w:pPr>
              <w:rPr>
                <w:rFonts w:ascii="Times New Roman" w:eastAsia="Times New Roman" w:hAnsi="Times New Roman" w:cs="Times New Roman"/>
                <w:sz w:val="24"/>
                <w:szCs w:val="24"/>
              </w:rPr>
            </w:pPr>
            <w:r w:rsidRPr="00BA2444">
              <w:rPr>
                <w:rFonts w:ascii="Times New Roman" w:eastAsia="Times New Roman" w:hAnsi="Times New Roman" w:cs="Times New Roman"/>
                <w:b/>
                <w:sz w:val="24"/>
                <w:szCs w:val="24"/>
              </w:rPr>
              <w:t>Overall grading weight:</w:t>
            </w:r>
            <w:r>
              <w:rPr>
                <w:rFonts w:ascii="Times New Roman" w:eastAsia="Times New Roman" w:hAnsi="Times New Roman" w:cs="Times New Roman"/>
                <w:b/>
                <w:sz w:val="24"/>
                <w:szCs w:val="24"/>
              </w:rPr>
              <w:t xml:space="preserve"> </w:t>
            </w:r>
            <w:r w:rsidR="004407E7">
              <w:rPr>
                <w:rFonts w:ascii="Times New Roman" w:eastAsia="Times New Roman" w:hAnsi="Times New Roman" w:cs="Times New Roman"/>
                <w:sz w:val="24"/>
                <w:szCs w:val="24"/>
              </w:rPr>
              <w:t xml:space="preserve">10% </w:t>
            </w:r>
            <w:r w:rsidR="00B132EF">
              <w:rPr>
                <w:rFonts w:ascii="Times New Roman" w:eastAsia="Times New Roman" w:hAnsi="Times New Roman" w:cs="Times New Roman"/>
                <w:sz w:val="24"/>
                <w:szCs w:val="24"/>
              </w:rPr>
              <w:t>or 10 points</w:t>
            </w:r>
            <w:r w:rsidRPr="00BA2444">
              <w:rPr>
                <w:rFonts w:ascii="Times New Roman" w:eastAsia="Times New Roman" w:hAnsi="Times New Roman" w:cs="Times New Roman"/>
                <w:sz w:val="24"/>
                <w:szCs w:val="24"/>
              </w:rPr>
              <w:t xml:space="preserve"> (participation in-country is worth 100/230 points</w:t>
            </w:r>
            <w:r>
              <w:rPr>
                <w:rFonts w:ascii="Times New Roman" w:eastAsia="Times New Roman" w:hAnsi="Times New Roman" w:cs="Times New Roman"/>
                <w:sz w:val="24"/>
                <w:szCs w:val="24"/>
              </w:rPr>
              <w:t xml:space="preserve"> or 43% of the course grade</w:t>
            </w:r>
            <w:r w:rsidRPr="00BA2444">
              <w:rPr>
                <w:rFonts w:ascii="Times New Roman" w:eastAsia="Times New Roman" w:hAnsi="Times New Roman" w:cs="Times New Roman"/>
                <w:sz w:val="24"/>
                <w:szCs w:val="24"/>
              </w:rPr>
              <w:t>)</w:t>
            </w:r>
          </w:p>
          <w:p w14:paraId="23577C81" w14:textId="2D2EA6BC" w:rsidR="00BA2444" w:rsidRPr="00FB71E8" w:rsidRDefault="00BA2444" w:rsidP="00397FA2">
            <w:pPr>
              <w:rPr>
                <w:rFonts w:ascii="Times New Roman" w:eastAsia="Times New Roman" w:hAnsi="Times New Roman" w:cs="Times New Roman"/>
                <w:color w:val="FF0000"/>
                <w:sz w:val="24"/>
                <w:szCs w:val="24"/>
              </w:rPr>
            </w:pPr>
            <w:r w:rsidRPr="00BA2444">
              <w:rPr>
                <w:rFonts w:ascii="Times New Roman" w:eastAsia="Times New Roman" w:hAnsi="Times New Roman" w:cs="Times New Roman"/>
                <w:b/>
                <w:sz w:val="24"/>
                <w:szCs w:val="24"/>
              </w:rPr>
              <w:lastRenderedPageBreak/>
              <w:t>Expected Proficiency Rate:</w:t>
            </w:r>
            <w:r w:rsidR="00B132EF">
              <w:rPr>
                <w:rFonts w:ascii="Times New Roman" w:eastAsia="Times New Roman" w:hAnsi="Times New Roman" w:cs="Times New Roman"/>
                <w:b/>
                <w:sz w:val="24"/>
                <w:szCs w:val="24"/>
              </w:rPr>
              <w:t xml:space="preserve"> </w:t>
            </w:r>
            <w:r w:rsidR="00B132EF" w:rsidRPr="00B132EF">
              <w:rPr>
                <w:rFonts w:ascii="Times New Roman" w:eastAsia="Times New Roman" w:hAnsi="Times New Roman" w:cs="Times New Roman"/>
                <w:sz w:val="24"/>
                <w:szCs w:val="24"/>
              </w:rPr>
              <w:t>Satisfactorily participated versus did not participate.  It is expected that 100% of the students will participate barring unforeseen illness.</w:t>
            </w:r>
            <w:r w:rsidR="00FB71E8">
              <w:rPr>
                <w:rFonts w:ascii="Times New Roman" w:eastAsia="Times New Roman" w:hAnsi="Times New Roman" w:cs="Times New Roman"/>
                <w:sz w:val="24"/>
                <w:szCs w:val="24"/>
              </w:rPr>
              <w:t xml:space="preserve"> </w:t>
            </w:r>
            <w:r w:rsidR="00FB71E8" w:rsidRPr="00FB71E8">
              <w:rPr>
                <w:rFonts w:ascii="Times New Roman" w:eastAsia="Times New Roman" w:hAnsi="Times New Roman" w:cs="Times New Roman"/>
                <w:color w:val="FF0000"/>
                <w:sz w:val="24"/>
                <w:szCs w:val="24"/>
              </w:rPr>
              <w:t>Students who do not participate or refuse to participate will not receive points.</w:t>
            </w:r>
          </w:p>
          <w:p w14:paraId="35F8C280" w14:textId="4F858372" w:rsidR="002573C6" w:rsidRPr="00B132EF" w:rsidRDefault="00BA2444" w:rsidP="002573C6">
            <w:pPr>
              <w:rPr>
                <w:rFonts w:ascii="Times New Roman" w:eastAsia="Times New Roman" w:hAnsi="Times New Roman" w:cs="Times New Roman"/>
                <w:sz w:val="24"/>
                <w:szCs w:val="24"/>
              </w:rPr>
            </w:pPr>
            <w:r w:rsidRPr="00BA2444">
              <w:rPr>
                <w:rFonts w:ascii="Times New Roman" w:eastAsia="Times New Roman" w:hAnsi="Times New Roman" w:cs="Times New Roman"/>
                <w:b/>
                <w:sz w:val="24"/>
                <w:szCs w:val="24"/>
              </w:rPr>
              <w:t>Examples:</w:t>
            </w:r>
            <w:r w:rsidR="00B132EF">
              <w:rPr>
                <w:rFonts w:ascii="Times New Roman" w:eastAsia="Times New Roman" w:hAnsi="Times New Roman" w:cs="Times New Roman"/>
                <w:b/>
                <w:sz w:val="24"/>
                <w:szCs w:val="24"/>
              </w:rPr>
              <w:t xml:space="preserve"> </w:t>
            </w:r>
            <w:r w:rsidR="00B132EF" w:rsidRPr="00B132EF">
              <w:rPr>
                <w:rFonts w:ascii="Times New Roman" w:eastAsia="Times New Roman" w:hAnsi="Times New Roman" w:cs="Times New Roman"/>
                <w:sz w:val="24"/>
                <w:szCs w:val="24"/>
              </w:rPr>
              <w:t xml:space="preserve">This drumming ceremony involves a discussion of the history of the Garifuna people and their cultural use of drumming as a method of communication, survival, and entertainment. </w:t>
            </w:r>
          </w:p>
        </w:tc>
      </w:tr>
      <w:tr w:rsidR="00775E6F" w:rsidRPr="00FC2A0D" w14:paraId="23EA9A72" w14:textId="77777777" w:rsidTr="0080291C">
        <w:tc>
          <w:tcPr>
            <w:tcW w:w="1630" w:type="dxa"/>
            <w:tcBorders>
              <w:right w:val="single" w:sz="4" w:space="0" w:color="auto"/>
            </w:tcBorders>
          </w:tcPr>
          <w:p w14:paraId="79831749" w14:textId="33FFA1DA" w:rsidR="00941109" w:rsidRPr="002917BD" w:rsidRDefault="00941109" w:rsidP="00941109">
            <w:pPr>
              <w:rPr>
                <w:rFonts w:ascii="Times New Roman" w:hAnsi="Times New Roman" w:cs="Times New Roman"/>
                <w:b/>
                <w:sz w:val="24"/>
                <w:szCs w:val="24"/>
              </w:rPr>
            </w:pPr>
            <w:r w:rsidRPr="002917BD">
              <w:rPr>
                <w:rFonts w:ascii="Times New Roman" w:hAnsi="Times New Roman" w:cs="Times New Roman"/>
                <w:b/>
                <w:iCs/>
                <w:sz w:val="24"/>
                <w:szCs w:val="24"/>
              </w:rPr>
              <w:lastRenderedPageBreak/>
              <w:t>Intercultural Awareness</w:t>
            </w:r>
          </w:p>
        </w:tc>
        <w:tc>
          <w:tcPr>
            <w:tcW w:w="1875" w:type="dxa"/>
            <w:tcBorders>
              <w:top w:val="single" w:sz="4" w:space="0" w:color="auto"/>
              <w:left w:val="single" w:sz="4" w:space="0" w:color="auto"/>
              <w:bottom w:val="single" w:sz="4" w:space="0" w:color="auto"/>
              <w:right w:val="single" w:sz="4" w:space="0" w:color="auto"/>
            </w:tcBorders>
          </w:tcPr>
          <w:p w14:paraId="352154F0"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Awareness of multiple cultural perspectives</w:t>
            </w:r>
          </w:p>
          <w:p w14:paraId="5AC45A1F" w14:textId="77777777" w:rsidR="00941109" w:rsidRPr="002917BD" w:rsidRDefault="00941109" w:rsidP="00941109">
            <w:pPr>
              <w:rPr>
                <w:rFonts w:ascii="Times New Roman" w:hAnsi="Times New Roman" w:cs="Times New Roman"/>
                <w:sz w:val="24"/>
                <w:szCs w:val="24"/>
              </w:rPr>
            </w:pPr>
          </w:p>
        </w:tc>
        <w:tc>
          <w:tcPr>
            <w:tcW w:w="5845" w:type="dxa"/>
            <w:tcBorders>
              <w:top w:val="single" w:sz="4" w:space="0" w:color="auto"/>
              <w:left w:val="single" w:sz="4" w:space="0" w:color="auto"/>
              <w:bottom w:val="single" w:sz="4" w:space="0" w:color="auto"/>
            </w:tcBorders>
          </w:tcPr>
          <w:p w14:paraId="39C2366C" w14:textId="230433EB" w:rsidR="00AB3375" w:rsidRPr="002917BD" w:rsidRDefault="00AB3375" w:rsidP="00AB3375">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Task Type:</w:t>
            </w:r>
            <w:r w:rsidR="00B132EF">
              <w:rPr>
                <w:rFonts w:ascii="Times New Roman" w:hAnsi="Times New Roman" w:cs="Times New Roman"/>
                <w:sz w:val="24"/>
                <w:szCs w:val="24"/>
              </w:rPr>
              <w:t xml:space="preserve"> Online discussion on international service learning</w:t>
            </w:r>
            <w:r w:rsidRPr="002917BD">
              <w:rPr>
                <w:rFonts w:ascii="Times New Roman" w:hAnsi="Times New Roman" w:cs="Times New Roman"/>
                <w:sz w:val="24"/>
                <w:szCs w:val="24"/>
              </w:rPr>
              <w:t xml:space="preserve">. </w:t>
            </w:r>
          </w:p>
          <w:p w14:paraId="6AAE9AEF" w14:textId="41CACF63" w:rsidR="00AB3375" w:rsidRPr="002917BD" w:rsidRDefault="00AB3375" w:rsidP="00AB3375">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Frequency:</w:t>
            </w:r>
            <w:r w:rsidR="00B132EF">
              <w:rPr>
                <w:rFonts w:ascii="Times New Roman" w:hAnsi="Times New Roman" w:cs="Times New Roman"/>
                <w:sz w:val="24"/>
                <w:szCs w:val="24"/>
              </w:rPr>
              <w:t xml:space="preserve">  Once</w:t>
            </w:r>
          </w:p>
          <w:p w14:paraId="477AAA86" w14:textId="41610374" w:rsidR="00AB3375" w:rsidRPr="002917BD" w:rsidRDefault="00AB3375" w:rsidP="00AB3375">
            <w:pPr>
              <w:tabs>
                <w:tab w:val="left" w:pos="168"/>
              </w:tabs>
              <w:rPr>
                <w:rFonts w:ascii="Times New Roman" w:hAnsi="Times New Roman" w:cs="Times New Roman"/>
                <w:i/>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B132EF">
              <w:rPr>
                <w:rFonts w:ascii="Times New Roman" w:hAnsi="Times New Roman" w:cs="Times New Roman"/>
                <w:sz w:val="24"/>
                <w:szCs w:val="24"/>
              </w:rPr>
              <w:t>17% (40/230 points)</w:t>
            </w:r>
          </w:p>
          <w:p w14:paraId="47ECBF81" w14:textId="3F6CF694" w:rsidR="00AB3375" w:rsidRPr="002917BD" w:rsidRDefault="00AB3375" w:rsidP="00AB3375">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The criterion level for</w:t>
            </w:r>
            <w:r w:rsidRPr="002917BD">
              <w:rPr>
                <w:rFonts w:ascii="Times New Roman" w:hAnsi="Times New Roman" w:cs="Times New Roman"/>
                <w:i/>
                <w:sz w:val="24"/>
                <w:szCs w:val="24"/>
              </w:rPr>
              <w:t xml:space="preserve"> proficient</w:t>
            </w:r>
            <w:r w:rsidR="00B132EF">
              <w:rPr>
                <w:rFonts w:ascii="Times New Roman" w:hAnsi="Times New Roman" w:cs="Times New Roman"/>
                <w:sz w:val="24"/>
                <w:szCs w:val="24"/>
              </w:rPr>
              <w:t xml:space="preserve"> is at 75% with the expectation that 100% of the students will achieve this benchmark.</w:t>
            </w:r>
          </w:p>
          <w:p w14:paraId="6F74FB1C" w14:textId="23085063" w:rsidR="00B132EF" w:rsidRDefault="00CA2FE1" w:rsidP="00CA2FE1">
            <w:pPr>
              <w:tabs>
                <w:tab w:val="left" w:pos="168"/>
              </w:tabs>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w:t>
            </w:r>
            <w:r w:rsidR="00B132EF">
              <w:rPr>
                <w:rFonts w:ascii="Times New Roman" w:hAnsi="Times New Roman" w:cs="Times New Roman"/>
                <w:sz w:val="24"/>
                <w:szCs w:val="24"/>
              </w:rPr>
              <w:t>A rubric is used to measure proficiency. Students are graded in four categories:</w:t>
            </w:r>
          </w:p>
          <w:p w14:paraId="11009A58" w14:textId="7242CF10" w:rsidR="00B132EF"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1. Response/relevance: Full points (10) given if a student is able to write about one concept from the readings that they feel is important and will impact their approach to service learning projects in Belize. The expectation is that students will also discuss additional peer-reviewed or quality sources in their post.</w:t>
            </w:r>
          </w:p>
          <w:p w14:paraId="7C316A48" w14:textId="080EA096" w:rsidR="00B132EF"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2. Critical Analysis: Full points (10) are given if the student writes about a second concept from the article that they disagree with or don’t understand- they need to describe why &amp; pose difficult questions that bring a new perspective to the concept.</w:t>
            </w:r>
          </w:p>
          <w:p w14:paraId="0DB82362" w14:textId="34335310" w:rsidR="00B132EF"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3. Format/Respect: Full points (10) are given if the post is 1-2 pages in length, respectful/without profanity/written without spelling or grammatical errors and with appropriate Referencing.</w:t>
            </w:r>
          </w:p>
          <w:p w14:paraId="5A3BD622" w14:textId="30066BF9" w:rsidR="00B132EF" w:rsidRPr="002917BD" w:rsidRDefault="00B132EF" w:rsidP="00CA2FE1">
            <w:pPr>
              <w:tabs>
                <w:tab w:val="left" w:pos="168"/>
              </w:tabs>
              <w:rPr>
                <w:rFonts w:ascii="Times New Roman" w:hAnsi="Times New Roman" w:cs="Times New Roman"/>
                <w:sz w:val="24"/>
                <w:szCs w:val="24"/>
              </w:rPr>
            </w:pPr>
            <w:r>
              <w:rPr>
                <w:rFonts w:ascii="Times New Roman" w:hAnsi="Times New Roman" w:cs="Times New Roman"/>
                <w:sz w:val="24"/>
                <w:szCs w:val="24"/>
              </w:rPr>
              <w:t>4. Response Posts: Full points (10) are given if the student posts a minimum of five responses that are dispersed throughout the discussion period and provide reason and evidence based sources for differences of opinion. There must be evidence that they have read at least 80% of all postings.</w:t>
            </w:r>
          </w:p>
          <w:p w14:paraId="21A8A0D6" w14:textId="13ACA756" w:rsidR="00AB3375" w:rsidRPr="009302D2" w:rsidRDefault="00AB3375" w:rsidP="00AB3375">
            <w:pPr>
              <w:rPr>
                <w:rFonts w:ascii="Times New Roman" w:hAnsi="Times New Roman" w:cs="Times New Roman"/>
                <w:color w:val="FF0000"/>
                <w:sz w:val="24"/>
                <w:szCs w:val="24"/>
              </w:rPr>
            </w:pPr>
            <w:r w:rsidRPr="002917BD">
              <w:rPr>
                <w:rFonts w:ascii="Times New Roman" w:hAnsi="Times New Roman" w:cs="Times New Roman"/>
                <w:b/>
                <w:sz w:val="24"/>
                <w:szCs w:val="24"/>
              </w:rPr>
              <w:t xml:space="preserve">Task Type: </w:t>
            </w:r>
            <w:r w:rsidRPr="002917BD">
              <w:rPr>
                <w:rFonts w:ascii="Times New Roman" w:hAnsi="Times New Roman" w:cs="Times New Roman"/>
                <w:sz w:val="24"/>
                <w:szCs w:val="24"/>
              </w:rPr>
              <w:t xml:space="preserve">Students participate in </w:t>
            </w:r>
            <w:r w:rsidR="004E0FD6">
              <w:rPr>
                <w:rFonts w:ascii="Times New Roman" w:hAnsi="Times New Roman" w:cs="Times New Roman"/>
                <w:sz w:val="24"/>
                <w:szCs w:val="24"/>
              </w:rPr>
              <w:t>nightly debriefing/discussions while in-country.</w:t>
            </w:r>
            <w:r w:rsidR="009302D2">
              <w:rPr>
                <w:rFonts w:ascii="Times New Roman" w:hAnsi="Times New Roman" w:cs="Times New Roman"/>
                <w:sz w:val="24"/>
                <w:szCs w:val="24"/>
              </w:rPr>
              <w:t xml:space="preserve"> </w:t>
            </w:r>
            <w:r w:rsidR="009302D2" w:rsidRPr="009302D2">
              <w:rPr>
                <w:rFonts w:ascii="Times New Roman" w:hAnsi="Times New Roman" w:cs="Times New Roman"/>
                <w:color w:val="FF0000"/>
                <w:sz w:val="24"/>
                <w:szCs w:val="24"/>
              </w:rPr>
              <w:t xml:space="preserve">There is a </w:t>
            </w:r>
            <w:r w:rsidR="009302D2">
              <w:rPr>
                <w:rFonts w:ascii="Times New Roman" w:hAnsi="Times New Roman" w:cs="Times New Roman"/>
                <w:color w:val="FF0000"/>
                <w:sz w:val="24"/>
                <w:szCs w:val="24"/>
              </w:rPr>
              <w:t xml:space="preserve">nightly </w:t>
            </w:r>
            <w:r w:rsidR="009302D2" w:rsidRPr="009302D2">
              <w:rPr>
                <w:rFonts w:ascii="Times New Roman" w:hAnsi="Times New Roman" w:cs="Times New Roman"/>
                <w:color w:val="FF0000"/>
                <w:sz w:val="24"/>
                <w:szCs w:val="24"/>
              </w:rPr>
              <w:t>round-robin discussion and each student is expected to discuss activities of the day and how Belizean culture compares/contrasts to our US culture.</w:t>
            </w:r>
          </w:p>
          <w:p w14:paraId="5D2EFEC4" w14:textId="7D9E5020"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Frequency:</w:t>
            </w:r>
            <w:r w:rsidRPr="002917BD">
              <w:rPr>
                <w:rFonts w:ascii="Times New Roman" w:hAnsi="Times New Roman" w:cs="Times New Roman"/>
                <w:sz w:val="24"/>
                <w:szCs w:val="24"/>
              </w:rPr>
              <w:t xml:space="preserve"> </w:t>
            </w:r>
            <w:r w:rsidR="004C6CE9">
              <w:rPr>
                <w:rFonts w:ascii="Times New Roman" w:hAnsi="Times New Roman" w:cs="Times New Roman"/>
                <w:sz w:val="24"/>
                <w:szCs w:val="24"/>
              </w:rPr>
              <w:t>8 sessions.</w:t>
            </w:r>
          </w:p>
          <w:p w14:paraId="6EF09AEA" w14:textId="63817148" w:rsidR="00AB3375" w:rsidRPr="009302D2" w:rsidRDefault="00AB3375" w:rsidP="00AB3375">
            <w:pPr>
              <w:rPr>
                <w:rFonts w:ascii="Times New Roman" w:hAnsi="Times New Roman" w:cs="Times New Roman"/>
                <w:i/>
                <w:color w:val="FF0000"/>
                <w:sz w:val="24"/>
                <w:szCs w:val="24"/>
              </w:rPr>
            </w:pPr>
            <w:r w:rsidRPr="002917BD">
              <w:rPr>
                <w:rFonts w:ascii="Times New Roman" w:hAnsi="Times New Roman" w:cs="Times New Roman"/>
                <w:b/>
                <w:sz w:val="24"/>
                <w:szCs w:val="24"/>
              </w:rPr>
              <w:lastRenderedPageBreak/>
              <w:t>Overall grading weight:</w:t>
            </w:r>
            <w:r w:rsidRPr="002917BD">
              <w:rPr>
                <w:rFonts w:ascii="Times New Roman" w:hAnsi="Times New Roman" w:cs="Times New Roman"/>
                <w:i/>
                <w:sz w:val="24"/>
                <w:szCs w:val="24"/>
              </w:rPr>
              <w:t xml:space="preserve"> </w:t>
            </w:r>
            <w:r w:rsidR="00297449">
              <w:rPr>
                <w:rFonts w:ascii="Times New Roman" w:eastAsia="Times New Roman" w:hAnsi="Times New Roman" w:cs="Times New Roman"/>
                <w:sz w:val="24"/>
                <w:szCs w:val="24"/>
              </w:rPr>
              <w:t xml:space="preserve">10% </w:t>
            </w:r>
            <w:r w:rsidR="004C6CE9">
              <w:rPr>
                <w:rFonts w:ascii="Times New Roman" w:eastAsia="Times New Roman" w:hAnsi="Times New Roman" w:cs="Times New Roman"/>
                <w:sz w:val="24"/>
                <w:szCs w:val="24"/>
              </w:rPr>
              <w:t>or 10 points</w:t>
            </w:r>
            <w:r w:rsidR="004C6CE9" w:rsidRPr="00BA2444">
              <w:rPr>
                <w:rFonts w:ascii="Times New Roman" w:eastAsia="Times New Roman" w:hAnsi="Times New Roman" w:cs="Times New Roman"/>
                <w:sz w:val="24"/>
                <w:szCs w:val="24"/>
              </w:rPr>
              <w:t xml:space="preserve"> (participation in-country is worth 100/230 points</w:t>
            </w:r>
            <w:r w:rsidR="004C6CE9">
              <w:rPr>
                <w:rFonts w:ascii="Times New Roman" w:eastAsia="Times New Roman" w:hAnsi="Times New Roman" w:cs="Times New Roman"/>
                <w:sz w:val="24"/>
                <w:szCs w:val="24"/>
              </w:rPr>
              <w:t xml:space="preserve"> or 43% of the course grade</w:t>
            </w:r>
            <w:r w:rsidR="004C6CE9" w:rsidRPr="00BA2444">
              <w:rPr>
                <w:rFonts w:ascii="Times New Roman" w:eastAsia="Times New Roman" w:hAnsi="Times New Roman" w:cs="Times New Roman"/>
                <w:sz w:val="24"/>
                <w:szCs w:val="24"/>
              </w:rPr>
              <w:t>)</w:t>
            </w:r>
            <w:r w:rsidR="009302D2">
              <w:rPr>
                <w:rFonts w:ascii="Times New Roman" w:eastAsia="Times New Roman" w:hAnsi="Times New Roman" w:cs="Times New Roman"/>
                <w:sz w:val="24"/>
                <w:szCs w:val="24"/>
              </w:rPr>
              <w:t xml:space="preserve"> </w:t>
            </w:r>
            <w:r w:rsidR="009302D2" w:rsidRPr="009302D2">
              <w:rPr>
                <w:rFonts w:ascii="Times New Roman" w:eastAsia="Times New Roman" w:hAnsi="Times New Roman" w:cs="Times New Roman"/>
                <w:color w:val="FF0000"/>
                <w:sz w:val="24"/>
                <w:szCs w:val="24"/>
              </w:rPr>
              <w:t xml:space="preserve">Students who refuse to share an experience from the day will not earn points for that </w:t>
            </w:r>
            <w:r w:rsidR="00B2496C" w:rsidRPr="009302D2">
              <w:rPr>
                <w:rFonts w:ascii="Times New Roman" w:eastAsia="Times New Roman" w:hAnsi="Times New Roman" w:cs="Times New Roman"/>
                <w:color w:val="FF0000"/>
                <w:sz w:val="24"/>
                <w:szCs w:val="24"/>
              </w:rPr>
              <w:t>day.</w:t>
            </w:r>
            <w:r w:rsidR="00B2496C">
              <w:rPr>
                <w:rFonts w:ascii="Times New Roman" w:eastAsia="Times New Roman" w:hAnsi="Times New Roman" w:cs="Times New Roman"/>
                <w:color w:val="FF0000"/>
                <w:sz w:val="24"/>
                <w:szCs w:val="24"/>
              </w:rPr>
              <w:t xml:space="preserve"> (</w:t>
            </w:r>
            <w:r w:rsidR="009302D2">
              <w:rPr>
                <w:rFonts w:ascii="Times New Roman" w:eastAsia="Times New Roman" w:hAnsi="Times New Roman" w:cs="Times New Roman"/>
                <w:color w:val="FF0000"/>
                <w:sz w:val="24"/>
                <w:szCs w:val="24"/>
              </w:rPr>
              <w:t>In three years, this has never happened, students are VERY excited to discuss their individual experiences and the differences in culture).</w:t>
            </w:r>
          </w:p>
          <w:p w14:paraId="794CFB9E" w14:textId="7B5FD365" w:rsidR="004C6CE9" w:rsidRPr="00B132EF" w:rsidRDefault="00AB3375" w:rsidP="004C6CE9">
            <w:pPr>
              <w:rPr>
                <w:rFonts w:ascii="Times New Roman" w:eastAsia="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w:t>
            </w:r>
            <w:r w:rsidR="009302D2">
              <w:rPr>
                <w:rFonts w:ascii="Times New Roman" w:eastAsia="Times New Roman" w:hAnsi="Times New Roman" w:cs="Times New Roman"/>
                <w:sz w:val="24"/>
                <w:szCs w:val="24"/>
              </w:rPr>
              <w:t>Satisfactoril</w:t>
            </w:r>
            <w:r w:rsidR="004C6CE9" w:rsidRPr="00B132EF">
              <w:rPr>
                <w:rFonts w:ascii="Times New Roman" w:eastAsia="Times New Roman" w:hAnsi="Times New Roman" w:cs="Times New Roman"/>
                <w:sz w:val="24"/>
                <w:szCs w:val="24"/>
              </w:rPr>
              <w:t>y participated versus did not participate.  It is expected that 100% of the students will participate barring unforeseen illness.</w:t>
            </w:r>
          </w:p>
          <w:p w14:paraId="3CFA4AFD" w14:textId="195DD27D" w:rsidR="00CA2FE1" w:rsidRDefault="00CA2FE1" w:rsidP="00CA2FE1">
            <w:pPr>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w:t>
            </w:r>
          </w:p>
          <w:p w14:paraId="3F60C314" w14:textId="1538F47A" w:rsidR="004C6CE9" w:rsidRPr="002917BD" w:rsidRDefault="004C6CE9" w:rsidP="00CA2FE1">
            <w:pPr>
              <w:rPr>
                <w:rFonts w:ascii="Times New Roman" w:hAnsi="Times New Roman" w:cs="Times New Roman"/>
                <w:sz w:val="24"/>
                <w:szCs w:val="24"/>
              </w:rPr>
            </w:pPr>
            <w:r>
              <w:rPr>
                <w:rFonts w:ascii="Times New Roman" w:hAnsi="Times New Roman" w:cs="Times New Roman"/>
                <w:sz w:val="24"/>
                <w:szCs w:val="24"/>
              </w:rPr>
              <w:t xml:space="preserve">During nightly debriefing/discussions students reflect on many aspects of the day including: 1) What went well during clinical times/ what could have been improved; 2) Personal goals for the next day; 3) Observations regarding cultural differences and similarities- our Belizean coordinator/guide adds a rich dimension to this aspect of our discussion; and 4) </w:t>
            </w:r>
            <w:r w:rsidR="00EB6CFA">
              <w:rPr>
                <w:rFonts w:ascii="Times New Roman" w:hAnsi="Times New Roman" w:cs="Times New Roman"/>
                <w:sz w:val="24"/>
                <w:szCs w:val="24"/>
              </w:rPr>
              <w:t>G</w:t>
            </w:r>
            <w:r>
              <w:rPr>
                <w:rFonts w:ascii="Times New Roman" w:hAnsi="Times New Roman" w:cs="Times New Roman"/>
                <w:sz w:val="24"/>
                <w:szCs w:val="24"/>
              </w:rPr>
              <w:t xml:space="preserve">eneral sharing of the different activities students were able to participate in. </w:t>
            </w:r>
          </w:p>
          <w:p w14:paraId="4F08E94A" w14:textId="0C00DE9B" w:rsidR="002573C6" w:rsidRPr="002917BD" w:rsidRDefault="00B05C2F" w:rsidP="00AB3375">
            <w:pPr>
              <w:rPr>
                <w:rFonts w:ascii="Times New Roman" w:hAnsi="Times New Roman" w:cs="Times New Roman"/>
                <w:sz w:val="24"/>
                <w:szCs w:val="24"/>
              </w:rPr>
            </w:pPr>
            <w:r w:rsidRPr="002917BD">
              <w:rPr>
                <w:rFonts w:ascii="Times New Roman" w:hAnsi="Times New Roman" w:cs="Times New Roman"/>
                <w:sz w:val="24"/>
                <w:szCs w:val="24"/>
              </w:rPr>
              <w:t xml:space="preserve"> </w:t>
            </w:r>
          </w:p>
        </w:tc>
      </w:tr>
      <w:tr w:rsidR="00A91FFD" w:rsidRPr="000A56B9" w14:paraId="2B91EB3F" w14:textId="77777777" w:rsidTr="0080291C">
        <w:tc>
          <w:tcPr>
            <w:tcW w:w="1630" w:type="dxa"/>
          </w:tcPr>
          <w:p w14:paraId="7A33C3BA" w14:textId="4492BDD4" w:rsidR="00941109" w:rsidRPr="002917BD" w:rsidRDefault="00941109" w:rsidP="00941109">
            <w:pPr>
              <w:rPr>
                <w:rFonts w:ascii="Times New Roman" w:hAnsi="Times New Roman" w:cs="Times New Roman"/>
                <w:b/>
                <w:sz w:val="24"/>
                <w:szCs w:val="24"/>
              </w:rPr>
            </w:pPr>
            <w:r w:rsidRPr="002917BD">
              <w:rPr>
                <w:rFonts w:ascii="Times New Roman" w:hAnsi="Times New Roman" w:cs="Times New Roman"/>
                <w:b/>
                <w:iCs/>
                <w:sz w:val="24"/>
                <w:szCs w:val="24"/>
              </w:rPr>
              <w:lastRenderedPageBreak/>
              <w:t>Intercultural Engagement</w:t>
            </w:r>
          </w:p>
        </w:tc>
        <w:tc>
          <w:tcPr>
            <w:tcW w:w="1875" w:type="dxa"/>
            <w:tcBorders>
              <w:top w:val="single" w:sz="4" w:space="0" w:color="auto"/>
              <w:right w:val="single" w:sz="4" w:space="0" w:color="auto"/>
            </w:tcBorders>
          </w:tcPr>
          <w:p w14:paraId="2EE8BF3E"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Being willing to engage with cultures other than one’s own</w:t>
            </w:r>
          </w:p>
          <w:p w14:paraId="31FD6CFD" w14:textId="77777777" w:rsidR="00941109" w:rsidRPr="002917BD" w:rsidRDefault="00941109" w:rsidP="00941109">
            <w:pPr>
              <w:rPr>
                <w:rFonts w:ascii="Times New Roman" w:hAnsi="Times New Roman" w:cs="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14:paraId="624AF9FA" w14:textId="79C7E360" w:rsidR="00AB3375" w:rsidRPr="00B2496C" w:rsidRDefault="00AB3375" w:rsidP="00AB3375">
            <w:pPr>
              <w:rPr>
                <w:rFonts w:ascii="Times New Roman" w:hAnsi="Times New Roman" w:cs="Times New Roman"/>
                <w:color w:val="FF0000"/>
                <w:sz w:val="24"/>
                <w:szCs w:val="24"/>
              </w:rPr>
            </w:pPr>
            <w:r w:rsidRPr="002917BD">
              <w:rPr>
                <w:rFonts w:ascii="Times New Roman" w:hAnsi="Times New Roman" w:cs="Times New Roman"/>
                <w:b/>
                <w:sz w:val="24"/>
                <w:szCs w:val="24"/>
              </w:rPr>
              <w:t xml:space="preserve">Task Type: </w:t>
            </w:r>
            <w:r w:rsidRPr="002917BD">
              <w:rPr>
                <w:rFonts w:ascii="Times New Roman" w:hAnsi="Times New Roman" w:cs="Times New Roman"/>
                <w:sz w:val="24"/>
                <w:szCs w:val="24"/>
              </w:rPr>
              <w:t xml:space="preserve">Students participate in </w:t>
            </w:r>
            <w:r w:rsidR="004C6CE9">
              <w:rPr>
                <w:rFonts w:ascii="Times New Roman" w:hAnsi="Times New Roman" w:cs="Times New Roman"/>
                <w:sz w:val="24"/>
                <w:szCs w:val="24"/>
              </w:rPr>
              <w:t>clinical activities while in-country.</w:t>
            </w:r>
            <w:r w:rsidR="00B2496C">
              <w:rPr>
                <w:rFonts w:ascii="Times New Roman" w:hAnsi="Times New Roman" w:cs="Times New Roman"/>
                <w:sz w:val="24"/>
                <w:szCs w:val="24"/>
              </w:rPr>
              <w:t xml:space="preserve"> </w:t>
            </w:r>
            <w:r w:rsidR="00B2496C" w:rsidRPr="00B2496C">
              <w:rPr>
                <w:rFonts w:ascii="Times New Roman" w:hAnsi="Times New Roman" w:cs="Times New Roman"/>
                <w:color w:val="FF0000"/>
                <w:sz w:val="24"/>
                <w:szCs w:val="24"/>
              </w:rPr>
              <w:t>While in the community clinics, this includes taking vital signs, measure blood sugar levels, assessment of injuries/chief complaints under the direction of an instructor, and managing the distribution of ordered medications (under the direction of the instructor).</w:t>
            </w:r>
            <w:r w:rsidR="005C0474">
              <w:rPr>
                <w:rFonts w:ascii="Times New Roman" w:hAnsi="Times New Roman" w:cs="Times New Roman"/>
                <w:color w:val="FF0000"/>
                <w:sz w:val="24"/>
                <w:szCs w:val="24"/>
              </w:rPr>
              <w:t xml:space="preserve"> As this is an interdisciplinary course, many of the students are learning these skills for the first time- before being allowed to do these with patients, the student must repeat the task with the instructor until reaching competence.</w:t>
            </w:r>
          </w:p>
          <w:p w14:paraId="7164E461" w14:textId="68980154" w:rsidR="00AB3375" w:rsidRPr="002917BD" w:rsidRDefault="00AB3375" w:rsidP="00AB3375">
            <w:pPr>
              <w:rPr>
                <w:rFonts w:ascii="Times New Roman" w:hAnsi="Times New Roman" w:cs="Times New Roman"/>
                <w:sz w:val="24"/>
                <w:szCs w:val="24"/>
              </w:rPr>
            </w:pPr>
            <w:r w:rsidRPr="002917BD">
              <w:rPr>
                <w:rFonts w:ascii="Times New Roman" w:hAnsi="Times New Roman" w:cs="Times New Roman"/>
                <w:b/>
                <w:sz w:val="24"/>
                <w:szCs w:val="24"/>
              </w:rPr>
              <w:t>Frequency:</w:t>
            </w:r>
            <w:r w:rsidRPr="002917BD">
              <w:rPr>
                <w:rFonts w:ascii="Times New Roman" w:hAnsi="Times New Roman" w:cs="Times New Roman"/>
                <w:sz w:val="24"/>
                <w:szCs w:val="24"/>
              </w:rPr>
              <w:t xml:space="preserve"> </w:t>
            </w:r>
            <w:r w:rsidR="004C6CE9">
              <w:rPr>
                <w:rFonts w:ascii="Times New Roman" w:hAnsi="Times New Roman" w:cs="Times New Roman"/>
                <w:sz w:val="24"/>
                <w:szCs w:val="24"/>
              </w:rPr>
              <w:t>8 full days</w:t>
            </w:r>
          </w:p>
          <w:p w14:paraId="469A410B" w14:textId="573CA5DF" w:rsidR="00AB3375" w:rsidRPr="005C0474" w:rsidRDefault="00AB3375" w:rsidP="00AB3375">
            <w:pPr>
              <w:rPr>
                <w:rFonts w:ascii="Times New Roman" w:hAnsi="Times New Roman" w:cs="Times New Roman"/>
                <w:i/>
                <w:color w:val="FF0000"/>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4C6CE9">
              <w:rPr>
                <w:rFonts w:ascii="Times New Roman" w:hAnsi="Times New Roman" w:cs="Times New Roman"/>
                <w:sz w:val="24"/>
                <w:szCs w:val="24"/>
              </w:rPr>
              <w:t>80 points (</w:t>
            </w:r>
            <w:r w:rsidR="004C6CE9" w:rsidRPr="00BA2444">
              <w:rPr>
                <w:rFonts w:ascii="Times New Roman" w:eastAsia="Times New Roman" w:hAnsi="Times New Roman" w:cs="Times New Roman"/>
                <w:sz w:val="24"/>
                <w:szCs w:val="24"/>
              </w:rPr>
              <w:t>participation in-country is worth 100/230 points</w:t>
            </w:r>
            <w:r w:rsidR="004C6CE9">
              <w:rPr>
                <w:rFonts w:ascii="Times New Roman" w:eastAsia="Times New Roman" w:hAnsi="Times New Roman" w:cs="Times New Roman"/>
                <w:sz w:val="24"/>
                <w:szCs w:val="24"/>
              </w:rPr>
              <w:t xml:space="preserve"> or 43% of the course grade)</w:t>
            </w:r>
            <w:r w:rsidR="005C0474">
              <w:rPr>
                <w:rFonts w:ascii="Times New Roman" w:eastAsia="Times New Roman" w:hAnsi="Times New Roman" w:cs="Times New Roman"/>
                <w:sz w:val="24"/>
                <w:szCs w:val="24"/>
              </w:rPr>
              <w:t xml:space="preserve"> </w:t>
            </w:r>
            <w:r w:rsidR="005C0474" w:rsidRPr="005C0474">
              <w:rPr>
                <w:rFonts w:ascii="Times New Roman" w:eastAsia="Times New Roman" w:hAnsi="Times New Roman" w:cs="Times New Roman"/>
                <w:color w:val="FF0000"/>
                <w:sz w:val="24"/>
                <w:szCs w:val="24"/>
              </w:rPr>
              <w:t>To receive full points, each student must participate in all clinical stations and clinic activities as assigned.</w:t>
            </w:r>
          </w:p>
          <w:p w14:paraId="50C3D577" w14:textId="77777777" w:rsidR="004C6CE9" w:rsidRPr="00B132EF" w:rsidRDefault="00AB3375" w:rsidP="004C6CE9">
            <w:pPr>
              <w:rPr>
                <w:rFonts w:ascii="Times New Roman" w:eastAsia="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w:t>
            </w:r>
            <w:r w:rsidR="004C6CE9" w:rsidRPr="00B132EF">
              <w:rPr>
                <w:rFonts w:ascii="Times New Roman" w:eastAsia="Times New Roman" w:hAnsi="Times New Roman" w:cs="Times New Roman"/>
                <w:sz w:val="24"/>
                <w:szCs w:val="24"/>
              </w:rPr>
              <w:t>Satisfactorily participated versus did not participate.  It is expected that 100% of the students will participate barring unforeseen illness.</w:t>
            </w:r>
          </w:p>
          <w:p w14:paraId="3C741958" w14:textId="77777777" w:rsidR="004C6CE9" w:rsidRDefault="00CA2FE1" w:rsidP="00CA2FE1">
            <w:pPr>
              <w:rPr>
                <w:rFonts w:ascii="Times New Roman" w:hAnsi="Times New Roman" w:cs="Times New Roman"/>
                <w:sz w:val="24"/>
                <w:szCs w:val="24"/>
              </w:rPr>
            </w:pPr>
            <w:r w:rsidRPr="002917BD">
              <w:rPr>
                <w:rFonts w:ascii="Times New Roman" w:hAnsi="Times New Roman" w:cs="Times New Roman"/>
                <w:b/>
                <w:sz w:val="24"/>
                <w:szCs w:val="24"/>
              </w:rPr>
              <w:t>Examples:</w:t>
            </w:r>
            <w:r w:rsidRPr="002917BD">
              <w:rPr>
                <w:rFonts w:ascii="Times New Roman" w:hAnsi="Times New Roman" w:cs="Times New Roman"/>
                <w:sz w:val="24"/>
                <w:szCs w:val="24"/>
              </w:rPr>
              <w:t xml:space="preserve"> See </w:t>
            </w:r>
            <w:r w:rsidRPr="002917BD">
              <w:rPr>
                <w:rFonts w:ascii="Times New Roman" w:hAnsi="Times New Roman" w:cs="Times New Roman"/>
                <w:i/>
                <w:sz w:val="24"/>
                <w:szCs w:val="24"/>
              </w:rPr>
              <w:t>sample</w:t>
            </w:r>
            <w:r w:rsidR="004C6CE9">
              <w:rPr>
                <w:rFonts w:ascii="Times New Roman" w:hAnsi="Times New Roman" w:cs="Times New Roman"/>
                <w:sz w:val="24"/>
                <w:szCs w:val="24"/>
              </w:rPr>
              <w:t xml:space="preserve"> activities</w:t>
            </w:r>
          </w:p>
          <w:p w14:paraId="1B4C6514" w14:textId="4507B646" w:rsidR="00B05C2F" w:rsidRPr="002917BD" w:rsidRDefault="004C6CE9" w:rsidP="00CA2FE1">
            <w:pPr>
              <w:rPr>
                <w:rFonts w:ascii="Times New Roman" w:hAnsi="Times New Roman" w:cs="Times New Roman"/>
                <w:sz w:val="24"/>
                <w:szCs w:val="24"/>
              </w:rPr>
            </w:pPr>
            <w:r>
              <w:rPr>
                <w:rFonts w:ascii="Times New Roman" w:hAnsi="Times New Roman" w:cs="Times New Roman"/>
                <w:sz w:val="24"/>
                <w:szCs w:val="24"/>
              </w:rPr>
              <w:t xml:space="preserve">Active participation in </w:t>
            </w:r>
            <w:r w:rsidR="00EB6CFA">
              <w:rPr>
                <w:rFonts w:ascii="Times New Roman" w:hAnsi="Times New Roman" w:cs="Times New Roman"/>
                <w:sz w:val="24"/>
                <w:szCs w:val="24"/>
              </w:rPr>
              <w:t xml:space="preserve">conducting </w:t>
            </w:r>
            <w:r>
              <w:rPr>
                <w:rFonts w:ascii="Times New Roman" w:hAnsi="Times New Roman" w:cs="Times New Roman"/>
                <w:sz w:val="24"/>
                <w:szCs w:val="24"/>
              </w:rPr>
              <w:t>community health clinics; implementing collaborative teaching lessons in classrooms; participating in tours of hospital/long-term care settings/local pharmacies; attending home visits; and attending a lecture by a local health care provider.</w:t>
            </w:r>
          </w:p>
          <w:p w14:paraId="5CCE7DBD" w14:textId="1FBAEF36" w:rsidR="00B05C2F" w:rsidRPr="002917BD" w:rsidRDefault="00B05C2F" w:rsidP="00B05C2F">
            <w:pPr>
              <w:rPr>
                <w:rFonts w:ascii="Times New Roman" w:hAnsi="Times New Roman" w:cs="Times New Roman"/>
                <w:sz w:val="24"/>
                <w:szCs w:val="24"/>
              </w:rPr>
            </w:pPr>
            <w:r w:rsidRPr="002917BD">
              <w:rPr>
                <w:rFonts w:ascii="Times New Roman" w:hAnsi="Times New Roman" w:cs="Times New Roman"/>
                <w:b/>
                <w:sz w:val="24"/>
                <w:szCs w:val="24"/>
              </w:rPr>
              <w:lastRenderedPageBreak/>
              <w:t xml:space="preserve">Task Type: </w:t>
            </w:r>
            <w:r w:rsidR="00297449">
              <w:rPr>
                <w:rFonts w:ascii="Times New Roman" w:hAnsi="Times New Roman" w:cs="Times New Roman"/>
                <w:sz w:val="24"/>
                <w:szCs w:val="24"/>
              </w:rPr>
              <w:t>Design a Collaborative T</w:t>
            </w:r>
            <w:r w:rsidR="004C6CE9">
              <w:rPr>
                <w:rFonts w:ascii="Times New Roman" w:hAnsi="Times New Roman" w:cs="Times New Roman"/>
                <w:sz w:val="24"/>
                <w:szCs w:val="24"/>
              </w:rPr>
              <w:t>eaching Assignment</w:t>
            </w:r>
          </w:p>
          <w:p w14:paraId="78BAB4D1" w14:textId="46D3DD08" w:rsidR="00B05C2F" w:rsidRPr="002917BD" w:rsidRDefault="00B05C2F" w:rsidP="00B05C2F">
            <w:pPr>
              <w:rPr>
                <w:rFonts w:ascii="Times New Roman" w:hAnsi="Times New Roman" w:cs="Times New Roman"/>
                <w:sz w:val="24"/>
                <w:szCs w:val="24"/>
              </w:rPr>
            </w:pPr>
            <w:r w:rsidRPr="002917BD">
              <w:rPr>
                <w:rFonts w:ascii="Times New Roman" w:hAnsi="Times New Roman" w:cs="Times New Roman"/>
                <w:b/>
                <w:sz w:val="24"/>
                <w:szCs w:val="24"/>
              </w:rPr>
              <w:t>Frequency:</w:t>
            </w:r>
            <w:r w:rsidR="004C6CE9">
              <w:rPr>
                <w:rFonts w:ascii="Times New Roman" w:hAnsi="Times New Roman" w:cs="Times New Roman"/>
                <w:sz w:val="24"/>
                <w:szCs w:val="24"/>
              </w:rPr>
              <w:t xml:space="preserve"> One Teaching lesson plan</w:t>
            </w:r>
          </w:p>
          <w:p w14:paraId="2DB7AB1D" w14:textId="6D187C8D" w:rsidR="00B05C2F" w:rsidRPr="002917BD" w:rsidRDefault="00B05C2F" w:rsidP="00B05C2F">
            <w:pPr>
              <w:rPr>
                <w:rFonts w:ascii="Times New Roman" w:hAnsi="Times New Roman" w:cs="Times New Roman"/>
                <w:i/>
                <w:sz w:val="24"/>
                <w:szCs w:val="24"/>
              </w:rPr>
            </w:pPr>
            <w:r w:rsidRPr="002917BD">
              <w:rPr>
                <w:rFonts w:ascii="Times New Roman" w:hAnsi="Times New Roman" w:cs="Times New Roman"/>
                <w:b/>
                <w:sz w:val="24"/>
                <w:szCs w:val="24"/>
              </w:rPr>
              <w:t>Overall grading weight:</w:t>
            </w:r>
            <w:r w:rsidRPr="002917BD">
              <w:rPr>
                <w:rFonts w:ascii="Times New Roman" w:hAnsi="Times New Roman" w:cs="Times New Roman"/>
                <w:i/>
                <w:sz w:val="24"/>
                <w:szCs w:val="24"/>
              </w:rPr>
              <w:t xml:space="preserve"> </w:t>
            </w:r>
            <w:r w:rsidR="00BC3A29">
              <w:rPr>
                <w:rFonts w:ascii="Times New Roman" w:hAnsi="Times New Roman" w:cs="Times New Roman"/>
                <w:sz w:val="24"/>
                <w:szCs w:val="24"/>
              </w:rPr>
              <w:t>17% (40 out of 230 points)</w:t>
            </w:r>
          </w:p>
          <w:p w14:paraId="7A2C54AB" w14:textId="52ED4BA0" w:rsidR="00B05C2F" w:rsidRPr="002917BD" w:rsidRDefault="00B05C2F" w:rsidP="00B05C2F">
            <w:pPr>
              <w:rPr>
                <w:rFonts w:ascii="Times New Roman" w:hAnsi="Times New Roman" w:cs="Times New Roman"/>
                <w:sz w:val="24"/>
                <w:szCs w:val="24"/>
              </w:rPr>
            </w:pPr>
            <w:r w:rsidRPr="002917BD">
              <w:rPr>
                <w:rFonts w:ascii="Times New Roman" w:hAnsi="Times New Roman" w:cs="Times New Roman"/>
                <w:b/>
                <w:sz w:val="24"/>
                <w:szCs w:val="24"/>
              </w:rPr>
              <w:t>Expected Proficiency Rate:</w:t>
            </w:r>
            <w:r w:rsidRPr="002917BD">
              <w:rPr>
                <w:rFonts w:ascii="Times New Roman" w:hAnsi="Times New Roman" w:cs="Times New Roman"/>
                <w:sz w:val="24"/>
                <w:szCs w:val="24"/>
              </w:rPr>
              <w:t xml:space="preserve"> The criterion level for </w:t>
            </w:r>
            <w:r w:rsidRPr="002917BD">
              <w:rPr>
                <w:rFonts w:ascii="Times New Roman" w:hAnsi="Times New Roman" w:cs="Times New Roman"/>
                <w:i/>
                <w:sz w:val="24"/>
                <w:szCs w:val="24"/>
              </w:rPr>
              <w:t>proficient</w:t>
            </w:r>
            <w:r w:rsidR="00BC3A29">
              <w:rPr>
                <w:rFonts w:ascii="Times New Roman" w:hAnsi="Times New Roman" w:cs="Times New Roman"/>
                <w:sz w:val="24"/>
                <w:szCs w:val="24"/>
              </w:rPr>
              <w:t xml:space="preserve"> is at 75</w:t>
            </w:r>
            <w:r w:rsidRPr="002917BD">
              <w:rPr>
                <w:rFonts w:ascii="Times New Roman" w:hAnsi="Times New Roman" w:cs="Times New Roman"/>
                <w:sz w:val="24"/>
                <w:szCs w:val="24"/>
              </w:rPr>
              <w:t xml:space="preserve">% </w:t>
            </w:r>
            <w:r w:rsidR="00BC3A29">
              <w:rPr>
                <w:rFonts w:ascii="Times New Roman" w:hAnsi="Times New Roman" w:cs="Times New Roman"/>
                <w:sz w:val="24"/>
                <w:szCs w:val="24"/>
              </w:rPr>
              <w:t>as students often don’t appreciate the planning process needed for an international lesson plan until after they evaluate what they could have done better!</w:t>
            </w:r>
          </w:p>
          <w:p w14:paraId="11B91BDC" w14:textId="72175F1F" w:rsidR="00B05C2F" w:rsidRPr="00BC3A29" w:rsidRDefault="00BC3A29" w:rsidP="00B05C2F">
            <w:pPr>
              <w:rPr>
                <w:rFonts w:ascii="Times New Roman" w:hAnsi="Times New Roman" w:cs="Times New Roman"/>
                <w:sz w:val="24"/>
                <w:szCs w:val="24"/>
              </w:rPr>
            </w:pPr>
            <w:r>
              <w:rPr>
                <w:rFonts w:ascii="Times New Roman" w:hAnsi="Times New Roman" w:cs="Times New Roman"/>
                <w:b/>
                <w:sz w:val="24"/>
                <w:szCs w:val="24"/>
              </w:rPr>
              <w:t xml:space="preserve">Examples:  </w:t>
            </w:r>
            <w:r>
              <w:rPr>
                <w:rFonts w:ascii="Times New Roman" w:hAnsi="Times New Roman" w:cs="Times New Roman"/>
                <w:sz w:val="24"/>
                <w:szCs w:val="24"/>
              </w:rPr>
              <w:t xml:space="preserve">Students are given a template asking them to identify a topic, project objectives for the learners, project objectives for the group, a specific action plan (considering an assessment of the learners: age/ health literacy levels/teaching methods/supplies needed), and </w:t>
            </w:r>
            <w:r w:rsidR="00EB6CFA">
              <w:rPr>
                <w:rFonts w:ascii="Times New Roman" w:hAnsi="Times New Roman" w:cs="Times New Roman"/>
                <w:sz w:val="24"/>
                <w:szCs w:val="24"/>
              </w:rPr>
              <w:t xml:space="preserve">  </w:t>
            </w:r>
            <w:r>
              <w:rPr>
                <w:rFonts w:ascii="Times New Roman" w:hAnsi="Times New Roman" w:cs="Times New Roman"/>
                <w:sz w:val="24"/>
                <w:szCs w:val="24"/>
              </w:rPr>
              <w:t xml:space="preserve">a minimum of three professional references used to </w:t>
            </w:r>
            <w:r w:rsidR="00EB6CFA">
              <w:rPr>
                <w:rFonts w:ascii="Times New Roman" w:hAnsi="Times New Roman" w:cs="Times New Roman"/>
                <w:sz w:val="24"/>
                <w:szCs w:val="24"/>
              </w:rPr>
              <w:t xml:space="preserve">develop </w:t>
            </w:r>
            <w:r>
              <w:rPr>
                <w:rFonts w:ascii="Times New Roman" w:hAnsi="Times New Roman" w:cs="Times New Roman"/>
                <w:sz w:val="24"/>
                <w:szCs w:val="24"/>
              </w:rPr>
              <w:t xml:space="preserve">their teaching plan. </w:t>
            </w:r>
          </w:p>
          <w:p w14:paraId="0F723618" w14:textId="3370136B" w:rsidR="00CA2FE1" w:rsidRPr="002917BD" w:rsidRDefault="00CA2FE1" w:rsidP="00BC3A29">
            <w:pPr>
              <w:rPr>
                <w:rFonts w:ascii="Times New Roman" w:hAnsi="Times New Roman" w:cs="Times New Roman"/>
                <w:sz w:val="24"/>
                <w:szCs w:val="24"/>
              </w:rPr>
            </w:pPr>
          </w:p>
        </w:tc>
      </w:tr>
      <w:tr w:rsidR="00A91FFD" w:rsidRPr="000A56B9" w14:paraId="2C9834FF" w14:textId="77777777" w:rsidTr="0080291C">
        <w:tc>
          <w:tcPr>
            <w:tcW w:w="1630" w:type="dxa"/>
          </w:tcPr>
          <w:p w14:paraId="17FA9007" w14:textId="4CFD16B7" w:rsidR="00941109" w:rsidRPr="002917BD" w:rsidRDefault="00941109" w:rsidP="00941109">
            <w:pPr>
              <w:pStyle w:val="Default"/>
              <w:rPr>
                <w:rFonts w:ascii="Times New Roman" w:hAnsi="Times New Roman" w:cs="Times New Roman"/>
                <w:b/>
                <w:color w:val="auto"/>
              </w:rPr>
            </w:pPr>
            <w:r w:rsidRPr="002917BD">
              <w:rPr>
                <w:rFonts w:ascii="Times New Roman" w:hAnsi="Times New Roman" w:cs="Times New Roman"/>
                <w:b/>
                <w:bCs/>
                <w:color w:val="auto"/>
              </w:rPr>
              <w:lastRenderedPageBreak/>
              <w:t xml:space="preserve">Ethical Issue Recognition </w:t>
            </w:r>
          </w:p>
          <w:p w14:paraId="0274229B" w14:textId="77777777" w:rsidR="00941109" w:rsidRPr="002917BD" w:rsidRDefault="00941109" w:rsidP="00941109">
            <w:pPr>
              <w:rPr>
                <w:rFonts w:ascii="Times New Roman" w:hAnsi="Times New Roman" w:cs="Times New Roman"/>
                <w:b/>
                <w:sz w:val="24"/>
                <w:szCs w:val="24"/>
              </w:rPr>
            </w:pPr>
          </w:p>
        </w:tc>
        <w:tc>
          <w:tcPr>
            <w:tcW w:w="1875" w:type="dxa"/>
            <w:tcBorders>
              <w:right w:val="single" w:sz="4" w:space="0" w:color="auto"/>
            </w:tcBorders>
          </w:tcPr>
          <w:p w14:paraId="3C60416A" w14:textId="77777777" w:rsidR="00941109" w:rsidRPr="002917BD" w:rsidRDefault="00941109" w:rsidP="00941109">
            <w:pPr>
              <w:rPr>
                <w:rFonts w:ascii="Times New Roman" w:hAnsi="Times New Roman" w:cs="Times New Roman"/>
                <w:sz w:val="24"/>
                <w:szCs w:val="24"/>
              </w:rPr>
            </w:pPr>
            <w:r w:rsidRPr="002917BD">
              <w:rPr>
                <w:rFonts w:ascii="Times New Roman" w:hAnsi="Times New Roman" w:cs="Times New Roman"/>
                <w:sz w:val="24"/>
                <w:szCs w:val="24"/>
              </w:rPr>
              <w:t>Awareness of ethical issues as they relate to cultures</w:t>
            </w:r>
          </w:p>
        </w:tc>
        <w:tc>
          <w:tcPr>
            <w:tcW w:w="5845" w:type="dxa"/>
            <w:tcBorders>
              <w:top w:val="single" w:sz="4" w:space="0" w:color="auto"/>
              <w:left w:val="single" w:sz="4" w:space="0" w:color="auto"/>
              <w:bottom w:val="single" w:sz="4" w:space="0" w:color="auto"/>
              <w:right w:val="single" w:sz="4" w:space="0" w:color="auto"/>
            </w:tcBorders>
          </w:tcPr>
          <w:p w14:paraId="53BA66AF" w14:textId="29B65B94" w:rsidR="009D778B" w:rsidRPr="002D6067" w:rsidRDefault="009D778B" w:rsidP="00BC3A29">
            <w:pPr>
              <w:rPr>
                <w:rFonts w:ascii="Times New Roman" w:hAnsi="Times New Roman" w:cs="Times New Roman"/>
                <w:color w:val="FF0000"/>
                <w:sz w:val="24"/>
                <w:szCs w:val="24"/>
              </w:rPr>
            </w:pPr>
            <w:r w:rsidRPr="002D6067">
              <w:rPr>
                <w:rFonts w:ascii="Times New Roman" w:hAnsi="Times New Roman" w:cs="Times New Roman"/>
                <w:b/>
                <w:sz w:val="24"/>
                <w:szCs w:val="24"/>
              </w:rPr>
              <w:t>Task Type:</w:t>
            </w:r>
            <w:r w:rsidR="00BC3A29" w:rsidRPr="002D6067">
              <w:rPr>
                <w:rFonts w:ascii="Times New Roman" w:hAnsi="Times New Roman" w:cs="Times New Roman"/>
                <w:sz w:val="24"/>
                <w:szCs w:val="24"/>
              </w:rPr>
              <w:t xml:space="preserve"> Students participate in clinical activities while in-country. Students participate in nightly debriefing/discussions while in-country.</w:t>
            </w:r>
            <w:r w:rsidR="002D6067">
              <w:rPr>
                <w:rFonts w:ascii="Times New Roman" w:hAnsi="Times New Roman" w:cs="Times New Roman"/>
                <w:sz w:val="24"/>
                <w:szCs w:val="24"/>
              </w:rPr>
              <w:t xml:space="preserve"> </w:t>
            </w:r>
            <w:r w:rsidR="002D6067" w:rsidRPr="002D6067">
              <w:rPr>
                <w:rFonts w:ascii="Times New Roman" w:hAnsi="Times New Roman" w:cs="Times New Roman"/>
                <w:color w:val="FF0000"/>
                <w:sz w:val="24"/>
                <w:szCs w:val="24"/>
              </w:rPr>
              <w:t>Students are expected to report on at least one ethical issue they identified during their clinical day.</w:t>
            </w:r>
          </w:p>
          <w:p w14:paraId="31023CFD" w14:textId="05C2C75E" w:rsidR="009D778B" w:rsidRPr="002D6067" w:rsidRDefault="009D778B" w:rsidP="009D778B">
            <w:pPr>
              <w:tabs>
                <w:tab w:val="left" w:pos="168"/>
              </w:tabs>
              <w:rPr>
                <w:rFonts w:ascii="Times New Roman" w:hAnsi="Times New Roman" w:cs="Times New Roman"/>
                <w:sz w:val="24"/>
                <w:szCs w:val="24"/>
              </w:rPr>
            </w:pPr>
            <w:r w:rsidRPr="002D6067">
              <w:rPr>
                <w:rFonts w:ascii="Times New Roman" w:hAnsi="Times New Roman" w:cs="Times New Roman"/>
                <w:b/>
                <w:sz w:val="24"/>
                <w:szCs w:val="24"/>
              </w:rPr>
              <w:t>Frequency:</w:t>
            </w:r>
            <w:r w:rsidR="00BC3A29" w:rsidRPr="002D6067">
              <w:rPr>
                <w:rFonts w:ascii="Times New Roman" w:hAnsi="Times New Roman" w:cs="Times New Roman"/>
                <w:sz w:val="24"/>
                <w:szCs w:val="24"/>
              </w:rPr>
              <w:t xml:space="preserve"> </w:t>
            </w:r>
            <w:r w:rsidRPr="002D6067">
              <w:rPr>
                <w:rFonts w:ascii="Times New Roman" w:hAnsi="Times New Roman" w:cs="Times New Roman"/>
                <w:sz w:val="24"/>
                <w:szCs w:val="24"/>
              </w:rPr>
              <w:t xml:space="preserve"> </w:t>
            </w:r>
            <w:r w:rsidR="00BC3A29" w:rsidRPr="002D6067">
              <w:rPr>
                <w:rFonts w:ascii="Times New Roman" w:hAnsi="Times New Roman" w:cs="Times New Roman"/>
                <w:sz w:val="24"/>
                <w:szCs w:val="24"/>
              </w:rPr>
              <w:t>8 full days</w:t>
            </w:r>
            <w:r w:rsidR="00602D53" w:rsidRPr="002D6067">
              <w:rPr>
                <w:rFonts w:ascii="Times New Roman" w:hAnsi="Times New Roman" w:cs="Times New Roman"/>
                <w:sz w:val="24"/>
                <w:szCs w:val="24"/>
              </w:rPr>
              <w:t>/nights</w:t>
            </w:r>
          </w:p>
          <w:p w14:paraId="3DEA8197" w14:textId="75C28135" w:rsidR="00227001" w:rsidRPr="002D6067" w:rsidRDefault="00227001" w:rsidP="00227001">
            <w:pPr>
              <w:tabs>
                <w:tab w:val="left" w:pos="168"/>
              </w:tabs>
              <w:rPr>
                <w:rFonts w:ascii="Times New Roman" w:hAnsi="Times New Roman" w:cs="Times New Roman"/>
                <w:i/>
                <w:sz w:val="24"/>
                <w:szCs w:val="24"/>
              </w:rPr>
            </w:pPr>
            <w:r w:rsidRPr="002D6067">
              <w:rPr>
                <w:rFonts w:ascii="Times New Roman" w:hAnsi="Times New Roman" w:cs="Times New Roman"/>
                <w:b/>
                <w:sz w:val="24"/>
                <w:szCs w:val="24"/>
              </w:rPr>
              <w:t>Overall grading weight:</w:t>
            </w:r>
            <w:r w:rsidR="00BC3A29" w:rsidRPr="002D6067">
              <w:rPr>
                <w:rFonts w:ascii="Times New Roman" w:hAnsi="Times New Roman" w:cs="Times New Roman"/>
                <w:sz w:val="24"/>
                <w:szCs w:val="24"/>
              </w:rPr>
              <w:t xml:space="preserve"> 80 points for daily participation </w:t>
            </w:r>
            <w:r w:rsidR="00C573AE" w:rsidRPr="002D6067">
              <w:rPr>
                <w:rFonts w:ascii="Times New Roman" w:eastAsia="Times New Roman" w:hAnsi="Times New Roman" w:cs="Times New Roman"/>
                <w:sz w:val="24"/>
                <w:szCs w:val="24"/>
              </w:rPr>
              <w:t xml:space="preserve">10% </w:t>
            </w:r>
            <w:r w:rsidR="00BC3A29" w:rsidRPr="002D6067">
              <w:rPr>
                <w:rFonts w:ascii="Times New Roman" w:eastAsia="Times New Roman" w:hAnsi="Times New Roman" w:cs="Times New Roman"/>
                <w:sz w:val="24"/>
                <w:szCs w:val="24"/>
              </w:rPr>
              <w:t>or 10 points for nightly debriefing/discussions</w:t>
            </w:r>
            <w:r w:rsidR="00BC3A29" w:rsidRPr="002D6067">
              <w:rPr>
                <w:rFonts w:ascii="Times New Roman" w:hAnsi="Times New Roman" w:cs="Times New Roman"/>
                <w:sz w:val="24"/>
                <w:szCs w:val="24"/>
              </w:rPr>
              <w:t xml:space="preserve"> (</w:t>
            </w:r>
            <w:r w:rsidR="00BC3A29" w:rsidRPr="002D6067">
              <w:rPr>
                <w:rFonts w:ascii="Times New Roman" w:eastAsia="Times New Roman" w:hAnsi="Times New Roman" w:cs="Times New Roman"/>
                <w:sz w:val="24"/>
                <w:szCs w:val="24"/>
              </w:rPr>
              <w:t>participation in-country is worth 100/230 points or 43% of the course grade)</w:t>
            </w:r>
            <w:r w:rsidRPr="002D6067">
              <w:rPr>
                <w:rFonts w:ascii="Times New Roman" w:hAnsi="Times New Roman" w:cs="Times New Roman"/>
                <w:i/>
                <w:sz w:val="24"/>
                <w:szCs w:val="24"/>
              </w:rPr>
              <w:t xml:space="preserve"> </w:t>
            </w:r>
          </w:p>
          <w:p w14:paraId="687A42DD" w14:textId="1C671813" w:rsidR="00CA2FE1" w:rsidRPr="002D6067" w:rsidRDefault="00CA2FE1" w:rsidP="00602D53">
            <w:pPr>
              <w:rPr>
                <w:rFonts w:ascii="Times New Roman" w:eastAsia="Times New Roman" w:hAnsi="Times New Roman" w:cs="Times New Roman"/>
                <w:sz w:val="24"/>
                <w:szCs w:val="24"/>
              </w:rPr>
            </w:pPr>
            <w:r w:rsidRPr="002D6067">
              <w:rPr>
                <w:rFonts w:ascii="Times New Roman" w:hAnsi="Times New Roman" w:cs="Times New Roman"/>
                <w:b/>
                <w:sz w:val="24"/>
                <w:szCs w:val="24"/>
              </w:rPr>
              <w:t>Expected Proficiency Rate:</w:t>
            </w:r>
            <w:r w:rsidRPr="002D6067">
              <w:rPr>
                <w:rFonts w:ascii="Times New Roman" w:hAnsi="Times New Roman" w:cs="Times New Roman"/>
                <w:sz w:val="24"/>
                <w:szCs w:val="24"/>
              </w:rPr>
              <w:t xml:space="preserve"> </w:t>
            </w:r>
            <w:r w:rsidR="00BC3A29" w:rsidRPr="002D6067">
              <w:rPr>
                <w:rFonts w:ascii="Times New Roman" w:eastAsia="Times New Roman" w:hAnsi="Times New Roman" w:cs="Times New Roman"/>
                <w:sz w:val="24"/>
                <w:szCs w:val="24"/>
              </w:rPr>
              <w:t>Satisfactorily participated versus did not participate.  It is expected that 100% of the students will participate barring unforeseen illness.</w:t>
            </w:r>
          </w:p>
          <w:p w14:paraId="46E3AEB5" w14:textId="5B350ADC" w:rsidR="00941109" w:rsidRPr="002D6067" w:rsidRDefault="00602D53" w:rsidP="00B05C2F">
            <w:pPr>
              <w:tabs>
                <w:tab w:val="left" w:pos="168"/>
              </w:tabs>
              <w:rPr>
                <w:rFonts w:ascii="Times New Roman" w:hAnsi="Times New Roman" w:cs="Times New Roman"/>
                <w:sz w:val="24"/>
                <w:szCs w:val="24"/>
              </w:rPr>
            </w:pPr>
            <w:r w:rsidRPr="002D6067">
              <w:rPr>
                <w:rFonts w:ascii="Times New Roman" w:hAnsi="Times New Roman" w:cs="Times New Roman"/>
                <w:b/>
                <w:sz w:val="24"/>
                <w:szCs w:val="24"/>
              </w:rPr>
              <w:t xml:space="preserve">Examples:  </w:t>
            </w:r>
            <w:r w:rsidRPr="002D6067">
              <w:rPr>
                <w:rFonts w:ascii="Times New Roman" w:hAnsi="Times New Roman" w:cs="Times New Roman"/>
                <w:sz w:val="24"/>
                <w:szCs w:val="24"/>
              </w:rPr>
              <w:t>During</w:t>
            </w:r>
            <w:r w:rsidR="009568EA" w:rsidRPr="002D6067">
              <w:rPr>
                <w:rFonts w:ascii="Times New Roman" w:hAnsi="Times New Roman" w:cs="Times New Roman"/>
                <w:sz w:val="24"/>
                <w:szCs w:val="24"/>
              </w:rPr>
              <w:t xml:space="preserve"> </w:t>
            </w:r>
            <w:r w:rsidRPr="002D6067">
              <w:rPr>
                <w:rFonts w:ascii="Times New Roman" w:hAnsi="Times New Roman" w:cs="Times New Roman"/>
                <w:sz w:val="24"/>
                <w:szCs w:val="24"/>
              </w:rPr>
              <w:t xml:space="preserve">the clinical days, students often come across ethical issues that they need to discuss with one of the instructors or with </w:t>
            </w:r>
            <w:r w:rsidR="0080291C" w:rsidRPr="002D6067">
              <w:rPr>
                <w:rFonts w:ascii="Times New Roman" w:hAnsi="Times New Roman" w:cs="Times New Roman"/>
                <w:sz w:val="24"/>
                <w:szCs w:val="24"/>
              </w:rPr>
              <w:t xml:space="preserve">the </w:t>
            </w:r>
            <w:r w:rsidRPr="002D6067">
              <w:rPr>
                <w:rFonts w:ascii="Times New Roman" w:hAnsi="Times New Roman" w:cs="Times New Roman"/>
                <w:sz w:val="24"/>
                <w:szCs w:val="24"/>
              </w:rPr>
              <w:t>in-country coordinator/guide. For example</w:t>
            </w:r>
            <w:r w:rsidR="00EB6CFA" w:rsidRPr="002D6067">
              <w:rPr>
                <w:rFonts w:ascii="Times New Roman" w:hAnsi="Times New Roman" w:cs="Times New Roman"/>
                <w:sz w:val="24"/>
                <w:szCs w:val="24"/>
              </w:rPr>
              <w:t>,</w:t>
            </w:r>
            <w:r w:rsidRPr="002D6067">
              <w:rPr>
                <w:rFonts w:ascii="Times New Roman" w:hAnsi="Times New Roman" w:cs="Times New Roman"/>
                <w:sz w:val="24"/>
                <w:szCs w:val="24"/>
              </w:rPr>
              <w:t xml:space="preserve"> patients will come to the clinic with critical illness</w:t>
            </w:r>
            <w:r w:rsidR="00C573AE" w:rsidRPr="002D6067">
              <w:rPr>
                <w:rFonts w:ascii="Times New Roman" w:hAnsi="Times New Roman" w:cs="Times New Roman"/>
                <w:sz w:val="24"/>
                <w:szCs w:val="24"/>
              </w:rPr>
              <w:t>es</w:t>
            </w:r>
            <w:r w:rsidRPr="002D6067">
              <w:rPr>
                <w:rFonts w:ascii="Times New Roman" w:hAnsi="Times New Roman" w:cs="Times New Roman"/>
                <w:sz w:val="24"/>
                <w:szCs w:val="24"/>
              </w:rPr>
              <w:t xml:space="preserve"> which requires hospital care and yet they refuse to go to the hospital due to economic or travel concerns. Or a patient will arrive with an easily treated cosmetic problem (in the US) that they have lived with for a life-time- </w:t>
            </w:r>
            <w:r w:rsidR="00EB6CFA" w:rsidRPr="002D6067">
              <w:rPr>
                <w:rFonts w:ascii="Times New Roman" w:hAnsi="Times New Roman" w:cs="Times New Roman"/>
                <w:sz w:val="24"/>
                <w:szCs w:val="24"/>
              </w:rPr>
              <w:t xml:space="preserve">the instructors </w:t>
            </w:r>
            <w:r w:rsidRPr="002D6067">
              <w:rPr>
                <w:rFonts w:ascii="Times New Roman" w:hAnsi="Times New Roman" w:cs="Times New Roman"/>
                <w:sz w:val="24"/>
                <w:szCs w:val="24"/>
              </w:rPr>
              <w:t>take time as necessary to process student concerns during the day.  In the evening,</w:t>
            </w:r>
            <w:r w:rsidR="00EB6CFA" w:rsidRPr="002D6067">
              <w:rPr>
                <w:rFonts w:ascii="Times New Roman" w:hAnsi="Times New Roman" w:cs="Times New Roman"/>
                <w:sz w:val="24"/>
                <w:szCs w:val="24"/>
              </w:rPr>
              <w:t xml:space="preserve"> students a</w:t>
            </w:r>
            <w:r w:rsidR="00C573AE" w:rsidRPr="002D6067">
              <w:rPr>
                <w:rFonts w:ascii="Times New Roman" w:hAnsi="Times New Roman" w:cs="Times New Roman"/>
                <w:sz w:val="24"/>
                <w:szCs w:val="24"/>
              </w:rPr>
              <w:t xml:space="preserve">nd instructors (or the group) </w:t>
            </w:r>
            <w:r w:rsidRPr="002D6067">
              <w:rPr>
                <w:rFonts w:ascii="Times New Roman" w:hAnsi="Times New Roman" w:cs="Times New Roman"/>
                <w:sz w:val="24"/>
                <w:szCs w:val="24"/>
              </w:rPr>
              <w:t>are able to have more in-depth discu</w:t>
            </w:r>
            <w:r w:rsidR="00690032" w:rsidRPr="002D6067">
              <w:rPr>
                <w:rFonts w:ascii="Times New Roman" w:hAnsi="Times New Roman" w:cs="Times New Roman"/>
                <w:sz w:val="24"/>
                <w:szCs w:val="24"/>
              </w:rPr>
              <w:t>ssions regarding he</w:t>
            </w:r>
            <w:r w:rsidRPr="002D6067">
              <w:rPr>
                <w:rFonts w:ascii="Times New Roman" w:hAnsi="Times New Roman" w:cs="Times New Roman"/>
                <w:sz w:val="24"/>
                <w:szCs w:val="24"/>
              </w:rPr>
              <w:t xml:space="preserve">alth care systems in </w:t>
            </w:r>
            <w:r w:rsidR="00FC7F95" w:rsidRPr="002D6067">
              <w:rPr>
                <w:rFonts w:ascii="Times New Roman" w:hAnsi="Times New Roman" w:cs="Times New Roman"/>
                <w:sz w:val="24"/>
                <w:szCs w:val="24"/>
              </w:rPr>
              <w:t>third world countries including how politics throughout the world determine how people access healthcare.</w:t>
            </w:r>
          </w:p>
          <w:p w14:paraId="79D8ABE3" w14:textId="77777777" w:rsidR="003F7456" w:rsidRPr="002D6067" w:rsidRDefault="003F7456" w:rsidP="00B05C2F">
            <w:pPr>
              <w:tabs>
                <w:tab w:val="left" w:pos="168"/>
              </w:tabs>
              <w:rPr>
                <w:rFonts w:ascii="Times New Roman" w:hAnsi="Times New Roman" w:cs="Times New Roman"/>
                <w:strike/>
                <w:color w:val="FF0000"/>
                <w:sz w:val="24"/>
                <w:szCs w:val="24"/>
              </w:rPr>
            </w:pPr>
            <w:r w:rsidRPr="002D6067">
              <w:rPr>
                <w:rFonts w:ascii="Times New Roman" w:hAnsi="Times New Roman" w:cs="Times New Roman"/>
                <w:b/>
                <w:strike/>
                <w:color w:val="FF0000"/>
                <w:sz w:val="24"/>
                <w:szCs w:val="24"/>
              </w:rPr>
              <w:t>Task Type</w:t>
            </w:r>
            <w:r w:rsidRPr="002D6067">
              <w:rPr>
                <w:rFonts w:ascii="Times New Roman" w:hAnsi="Times New Roman" w:cs="Times New Roman"/>
                <w:strike/>
                <w:color w:val="FF0000"/>
                <w:sz w:val="24"/>
                <w:szCs w:val="24"/>
              </w:rPr>
              <w:t>: Reflection Discussion</w:t>
            </w:r>
          </w:p>
          <w:p w14:paraId="2C1EE9A5" w14:textId="77777777" w:rsidR="003F7456" w:rsidRPr="002D6067" w:rsidRDefault="003F7456" w:rsidP="00B05C2F">
            <w:pPr>
              <w:tabs>
                <w:tab w:val="left" w:pos="168"/>
              </w:tabs>
              <w:rPr>
                <w:rFonts w:ascii="Times New Roman" w:hAnsi="Times New Roman" w:cs="Times New Roman"/>
                <w:strike/>
                <w:color w:val="FF0000"/>
                <w:sz w:val="24"/>
                <w:szCs w:val="24"/>
              </w:rPr>
            </w:pPr>
            <w:r w:rsidRPr="002D6067">
              <w:rPr>
                <w:rFonts w:ascii="Times New Roman" w:hAnsi="Times New Roman" w:cs="Times New Roman"/>
                <w:b/>
                <w:strike/>
                <w:color w:val="FF0000"/>
                <w:sz w:val="24"/>
                <w:szCs w:val="24"/>
              </w:rPr>
              <w:t>Frequency</w:t>
            </w:r>
            <w:r w:rsidRPr="002D6067">
              <w:rPr>
                <w:rFonts w:ascii="Times New Roman" w:hAnsi="Times New Roman" w:cs="Times New Roman"/>
                <w:strike/>
                <w:color w:val="FF0000"/>
                <w:sz w:val="24"/>
                <w:szCs w:val="24"/>
              </w:rPr>
              <w:t>:  Once</w:t>
            </w:r>
          </w:p>
          <w:p w14:paraId="57DC0E9D" w14:textId="77777777" w:rsidR="003F7456" w:rsidRPr="002D6067" w:rsidRDefault="003F7456" w:rsidP="00B05C2F">
            <w:pPr>
              <w:tabs>
                <w:tab w:val="left" w:pos="168"/>
              </w:tabs>
              <w:rPr>
                <w:rFonts w:ascii="Times New Roman" w:hAnsi="Times New Roman" w:cs="Times New Roman"/>
                <w:strike/>
                <w:color w:val="FF0000"/>
                <w:sz w:val="24"/>
                <w:szCs w:val="24"/>
              </w:rPr>
            </w:pPr>
            <w:r w:rsidRPr="002D6067">
              <w:rPr>
                <w:rFonts w:ascii="Times New Roman" w:hAnsi="Times New Roman" w:cs="Times New Roman"/>
                <w:b/>
                <w:strike/>
                <w:color w:val="FF0000"/>
                <w:sz w:val="24"/>
                <w:szCs w:val="24"/>
              </w:rPr>
              <w:t>Overall grading weight</w:t>
            </w:r>
            <w:r w:rsidRPr="002D6067">
              <w:rPr>
                <w:rFonts w:ascii="Times New Roman" w:hAnsi="Times New Roman" w:cs="Times New Roman"/>
                <w:strike/>
                <w:color w:val="FF0000"/>
                <w:sz w:val="24"/>
                <w:szCs w:val="24"/>
              </w:rPr>
              <w:t>:  17% (40/230 points)</w:t>
            </w:r>
          </w:p>
          <w:p w14:paraId="03716BDD" w14:textId="29EA4A56" w:rsidR="003F7456" w:rsidRPr="002D6067" w:rsidRDefault="003F7456" w:rsidP="00B05C2F">
            <w:pPr>
              <w:tabs>
                <w:tab w:val="left" w:pos="168"/>
              </w:tabs>
              <w:rPr>
                <w:rFonts w:ascii="Times New Roman" w:hAnsi="Times New Roman" w:cs="Times New Roman"/>
                <w:strike/>
                <w:color w:val="FF0000"/>
                <w:sz w:val="24"/>
                <w:szCs w:val="24"/>
              </w:rPr>
            </w:pPr>
            <w:r w:rsidRPr="002D6067">
              <w:rPr>
                <w:rStyle w:val="Heading1Char"/>
                <w:rFonts w:ascii="Times New Roman" w:hAnsi="Times New Roman" w:cs="Times New Roman"/>
                <w:b/>
                <w:strike/>
                <w:color w:val="FF0000"/>
                <w:sz w:val="24"/>
                <w:szCs w:val="24"/>
              </w:rPr>
              <w:lastRenderedPageBreak/>
              <w:t>Expected Proficiency Rate</w:t>
            </w:r>
            <w:r w:rsidRPr="002D6067">
              <w:rPr>
                <w:rFonts w:ascii="Times New Roman" w:hAnsi="Times New Roman" w:cs="Times New Roman"/>
                <w:b/>
                <w:strike/>
                <w:color w:val="FF0000"/>
                <w:sz w:val="24"/>
                <w:szCs w:val="24"/>
              </w:rPr>
              <w:t xml:space="preserve">: </w:t>
            </w:r>
            <w:r w:rsidR="00690032" w:rsidRPr="002D6067">
              <w:rPr>
                <w:rFonts w:ascii="Times New Roman" w:hAnsi="Times New Roman" w:cs="Times New Roman"/>
                <w:strike/>
                <w:color w:val="FF0000"/>
                <w:sz w:val="24"/>
                <w:szCs w:val="24"/>
              </w:rPr>
              <w:t>It’s expected that 100% of the students will achieve at least 75% on this activity. Students are often eager to share a post reflection with others with whom they have shared a rich and life changing experience.</w:t>
            </w:r>
          </w:p>
          <w:p w14:paraId="4A9AB82B" w14:textId="0A93021B" w:rsidR="00690032" w:rsidRPr="00690032" w:rsidRDefault="00690032" w:rsidP="00EB6CFA">
            <w:pPr>
              <w:tabs>
                <w:tab w:val="left" w:pos="168"/>
              </w:tabs>
              <w:rPr>
                <w:rFonts w:ascii="Times New Roman" w:hAnsi="Times New Roman" w:cs="Times New Roman"/>
                <w:sz w:val="24"/>
                <w:szCs w:val="24"/>
              </w:rPr>
            </w:pPr>
            <w:r w:rsidRPr="002D6067">
              <w:rPr>
                <w:rFonts w:ascii="Times New Roman" w:hAnsi="Times New Roman" w:cs="Times New Roman"/>
                <w:b/>
                <w:strike/>
                <w:color w:val="FF0000"/>
                <w:sz w:val="24"/>
                <w:szCs w:val="24"/>
              </w:rPr>
              <w:t xml:space="preserve">Examples: </w:t>
            </w:r>
            <w:r w:rsidRPr="002D6067">
              <w:rPr>
                <w:rFonts w:ascii="Times New Roman" w:hAnsi="Times New Roman" w:cs="Times New Roman"/>
                <w:strike/>
                <w:color w:val="FF0000"/>
                <w:sz w:val="24"/>
                <w:szCs w:val="24"/>
              </w:rPr>
              <w:t>Students are expected to discuss how the course objectives were met. Daily journaling is encouraged and these entries are then used for this reflection</w:t>
            </w:r>
            <w:r w:rsidR="00EB6CFA" w:rsidRPr="002D6067">
              <w:rPr>
                <w:rFonts w:ascii="Times New Roman" w:hAnsi="Times New Roman" w:cs="Times New Roman"/>
                <w:strike/>
                <w:color w:val="FF0000"/>
                <w:sz w:val="24"/>
                <w:szCs w:val="24"/>
              </w:rPr>
              <w:t>,  A</w:t>
            </w:r>
            <w:r w:rsidR="0080291C" w:rsidRPr="002D6067">
              <w:rPr>
                <w:rFonts w:ascii="Times New Roman" w:hAnsi="Times New Roman" w:cs="Times New Roman"/>
                <w:strike/>
                <w:color w:val="FF0000"/>
                <w:sz w:val="24"/>
                <w:szCs w:val="24"/>
              </w:rPr>
              <w:t xml:space="preserve"> </w:t>
            </w:r>
            <w:r w:rsidRPr="002D6067">
              <w:rPr>
                <w:rFonts w:ascii="Times New Roman" w:hAnsi="Times New Roman" w:cs="Times New Roman"/>
                <w:strike/>
                <w:color w:val="FF0000"/>
                <w:sz w:val="24"/>
                <w:szCs w:val="24"/>
              </w:rPr>
              <w:t>list of potential topics to discuss include: Positive and negative aspects of the experience; How the experience will affect the students ways of thinking, plans, or goals for the future, and how challenges experienced were expected or unexpected.</w:t>
            </w:r>
          </w:p>
        </w:tc>
      </w:tr>
    </w:tbl>
    <w:p w14:paraId="6635D946" w14:textId="3143B8EE" w:rsidR="00C369F2" w:rsidRPr="000A56B9" w:rsidRDefault="00C369F2">
      <w:pPr>
        <w:rPr>
          <w:rFonts w:ascii="Times New Roman" w:hAnsi="Times New Roman" w:cs="Times New Roman"/>
          <w:sz w:val="24"/>
          <w:szCs w:val="24"/>
        </w:rPr>
      </w:pPr>
    </w:p>
    <w:sectPr w:rsidR="00C369F2" w:rsidRPr="000A56B9" w:rsidSect="00812548">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DF3B" w14:textId="77777777" w:rsidR="00AC3EE2" w:rsidRDefault="00AC3EE2" w:rsidP="00997CF2">
      <w:pPr>
        <w:spacing w:after="0" w:line="240" w:lineRule="auto"/>
      </w:pPr>
      <w:r>
        <w:separator/>
      </w:r>
    </w:p>
  </w:endnote>
  <w:endnote w:type="continuationSeparator" w:id="0">
    <w:p w14:paraId="748D8BAC" w14:textId="77777777" w:rsidR="00AC3EE2" w:rsidRDefault="00AC3EE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41617"/>
      <w:docPartObj>
        <w:docPartGallery w:val="Page Numbers (Bottom of Page)"/>
        <w:docPartUnique/>
      </w:docPartObj>
    </w:sdtPr>
    <w:sdtEndPr>
      <w:rPr>
        <w:rFonts w:ascii="Garamond" w:hAnsi="Garamond"/>
        <w:b/>
        <w:noProof/>
        <w:sz w:val="16"/>
        <w:szCs w:val="16"/>
      </w:rPr>
    </w:sdtEndPr>
    <w:sdtContent>
      <w:p w14:paraId="44133016" w14:textId="25E34466" w:rsidR="00EB6CFA" w:rsidRPr="007874F6" w:rsidRDefault="00EB6CFA">
        <w:pPr>
          <w:pStyle w:val="Footer"/>
          <w:jc w:val="center"/>
          <w:rPr>
            <w:rFonts w:ascii="Garamond" w:hAnsi="Garamond"/>
            <w:b/>
            <w:sz w:val="16"/>
            <w:szCs w:val="16"/>
          </w:rPr>
        </w:pPr>
        <w:r w:rsidRPr="007874F6">
          <w:rPr>
            <w:rFonts w:ascii="Garamond" w:hAnsi="Garamond"/>
            <w:b/>
            <w:sz w:val="16"/>
            <w:szCs w:val="16"/>
          </w:rPr>
          <w:fldChar w:fldCharType="begin"/>
        </w:r>
        <w:r w:rsidRPr="007874F6">
          <w:rPr>
            <w:rFonts w:ascii="Garamond" w:hAnsi="Garamond"/>
            <w:b/>
            <w:sz w:val="16"/>
            <w:szCs w:val="16"/>
          </w:rPr>
          <w:instrText xml:space="preserve"> PAGE   \* MERGEFORMAT </w:instrText>
        </w:r>
        <w:r w:rsidRPr="007874F6">
          <w:rPr>
            <w:rFonts w:ascii="Garamond" w:hAnsi="Garamond"/>
            <w:b/>
            <w:sz w:val="16"/>
            <w:szCs w:val="16"/>
          </w:rPr>
          <w:fldChar w:fldCharType="separate"/>
        </w:r>
        <w:r w:rsidR="00FD2C56">
          <w:rPr>
            <w:rFonts w:ascii="Garamond" w:hAnsi="Garamond"/>
            <w:b/>
            <w:noProof/>
            <w:sz w:val="16"/>
            <w:szCs w:val="16"/>
          </w:rPr>
          <w:t>1</w:t>
        </w:r>
        <w:r w:rsidRPr="007874F6">
          <w:rPr>
            <w:rFonts w:ascii="Garamond" w:hAnsi="Garamond"/>
            <w:b/>
            <w:noProof/>
            <w:sz w:val="16"/>
            <w:szCs w:val="16"/>
          </w:rPr>
          <w:fldChar w:fldCharType="end"/>
        </w:r>
      </w:p>
    </w:sdtContent>
  </w:sdt>
  <w:p w14:paraId="2F28A33F" w14:textId="77777777" w:rsidR="00EB6CFA" w:rsidRDefault="00EB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29BD" w14:textId="77777777" w:rsidR="00AC3EE2" w:rsidRDefault="00AC3EE2" w:rsidP="00997CF2">
      <w:pPr>
        <w:spacing w:after="0" w:line="240" w:lineRule="auto"/>
      </w:pPr>
      <w:r>
        <w:separator/>
      </w:r>
    </w:p>
  </w:footnote>
  <w:footnote w:type="continuationSeparator" w:id="0">
    <w:p w14:paraId="4A6F79D8" w14:textId="77777777" w:rsidR="00AC3EE2" w:rsidRDefault="00AC3EE2"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9AEA" w14:textId="77777777" w:rsidR="00EB6CFA" w:rsidRDefault="00EB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C23B9"/>
    <w:multiLevelType w:val="hybridMultilevel"/>
    <w:tmpl w:val="2AA6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01047"/>
    <w:multiLevelType w:val="multilevel"/>
    <w:tmpl w:val="72AC98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4446"/>
    <w:rsid w:val="00021466"/>
    <w:rsid w:val="00031A4A"/>
    <w:rsid w:val="00034692"/>
    <w:rsid w:val="00064875"/>
    <w:rsid w:val="0008033B"/>
    <w:rsid w:val="000A56B9"/>
    <w:rsid w:val="000A6412"/>
    <w:rsid w:val="000C0D7C"/>
    <w:rsid w:val="00112B83"/>
    <w:rsid w:val="00127033"/>
    <w:rsid w:val="0013727A"/>
    <w:rsid w:val="00137F99"/>
    <w:rsid w:val="001434D1"/>
    <w:rsid w:val="00147F10"/>
    <w:rsid w:val="00171BAD"/>
    <w:rsid w:val="00180BCD"/>
    <w:rsid w:val="00185C18"/>
    <w:rsid w:val="00190F7E"/>
    <w:rsid w:val="00196F69"/>
    <w:rsid w:val="00205B3B"/>
    <w:rsid w:val="00212E40"/>
    <w:rsid w:val="0021416B"/>
    <w:rsid w:val="00227001"/>
    <w:rsid w:val="002349A4"/>
    <w:rsid w:val="002455C0"/>
    <w:rsid w:val="002573C6"/>
    <w:rsid w:val="00275878"/>
    <w:rsid w:val="00275890"/>
    <w:rsid w:val="00280C78"/>
    <w:rsid w:val="002868A0"/>
    <w:rsid w:val="002917BD"/>
    <w:rsid w:val="00297449"/>
    <w:rsid w:val="002A2F8C"/>
    <w:rsid w:val="002D57C2"/>
    <w:rsid w:val="002D6067"/>
    <w:rsid w:val="002F04B5"/>
    <w:rsid w:val="002F1C63"/>
    <w:rsid w:val="00301A46"/>
    <w:rsid w:val="0031296A"/>
    <w:rsid w:val="00316175"/>
    <w:rsid w:val="00340715"/>
    <w:rsid w:val="0034450A"/>
    <w:rsid w:val="00350249"/>
    <w:rsid w:val="003539E5"/>
    <w:rsid w:val="00360C7C"/>
    <w:rsid w:val="0036193E"/>
    <w:rsid w:val="00380740"/>
    <w:rsid w:val="003815DE"/>
    <w:rsid w:val="00382BA2"/>
    <w:rsid w:val="00392AAE"/>
    <w:rsid w:val="00397FA2"/>
    <w:rsid w:val="003C2429"/>
    <w:rsid w:val="003C4334"/>
    <w:rsid w:val="003F678A"/>
    <w:rsid w:val="003F71D7"/>
    <w:rsid w:val="003F7456"/>
    <w:rsid w:val="00406AB5"/>
    <w:rsid w:val="00432BAE"/>
    <w:rsid w:val="004407E7"/>
    <w:rsid w:val="00447AB2"/>
    <w:rsid w:val="00451229"/>
    <w:rsid w:val="004539B0"/>
    <w:rsid w:val="00462EB1"/>
    <w:rsid w:val="004936B1"/>
    <w:rsid w:val="004A453F"/>
    <w:rsid w:val="004B001A"/>
    <w:rsid w:val="004B0A45"/>
    <w:rsid w:val="004C2373"/>
    <w:rsid w:val="004C6CE9"/>
    <w:rsid w:val="004E0FD6"/>
    <w:rsid w:val="004E229A"/>
    <w:rsid w:val="004E32F6"/>
    <w:rsid w:val="004E4CE3"/>
    <w:rsid w:val="004E7654"/>
    <w:rsid w:val="005046A2"/>
    <w:rsid w:val="00520C99"/>
    <w:rsid w:val="00531A8E"/>
    <w:rsid w:val="00542716"/>
    <w:rsid w:val="00545A09"/>
    <w:rsid w:val="00576A89"/>
    <w:rsid w:val="00576FE8"/>
    <w:rsid w:val="00597883"/>
    <w:rsid w:val="005B2CA6"/>
    <w:rsid w:val="005B73A1"/>
    <w:rsid w:val="005C0474"/>
    <w:rsid w:val="005C3445"/>
    <w:rsid w:val="005D3AB9"/>
    <w:rsid w:val="005F3DBE"/>
    <w:rsid w:val="006002D7"/>
    <w:rsid w:val="00602D53"/>
    <w:rsid w:val="00604924"/>
    <w:rsid w:val="006250F7"/>
    <w:rsid w:val="00642B8B"/>
    <w:rsid w:val="00670503"/>
    <w:rsid w:val="00672BBF"/>
    <w:rsid w:val="00677774"/>
    <w:rsid w:val="00677E0B"/>
    <w:rsid w:val="00682EF3"/>
    <w:rsid w:val="0068640A"/>
    <w:rsid w:val="00690032"/>
    <w:rsid w:val="0069101D"/>
    <w:rsid w:val="00695A25"/>
    <w:rsid w:val="00696F85"/>
    <w:rsid w:val="006D18EA"/>
    <w:rsid w:val="006D25F8"/>
    <w:rsid w:val="006E4EAB"/>
    <w:rsid w:val="006F122D"/>
    <w:rsid w:val="006F33B8"/>
    <w:rsid w:val="00706BF4"/>
    <w:rsid w:val="00713635"/>
    <w:rsid w:val="00713756"/>
    <w:rsid w:val="00737EFF"/>
    <w:rsid w:val="007424E5"/>
    <w:rsid w:val="00753348"/>
    <w:rsid w:val="00772580"/>
    <w:rsid w:val="0077545E"/>
    <w:rsid w:val="00775E6F"/>
    <w:rsid w:val="00777909"/>
    <w:rsid w:val="00780680"/>
    <w:rsid w:val="0078107F"/>
    <w:rsid w:val="007874F6"/>
    <w:rsid w:val="007A65D6"/>
    <w:rsid w:val="007A6CFC"/>
    <w:rsid w:val="007C397A"/>
    <w:rsid w:val="007E4BC2"/>
    <w:rsid w:val="0080291C"/>
    <w:rsid w:val="00812548"/>
    <w:rsid w:val="0082196D"/>
    <w:rsid w:val="008368D8"/>
    <w:rsid w:val="0087215E"/>
    <w:rsid w:val="008750D7"/>
    <w:rsid w:val="00891375"/>
    <w:rsid w:val="008B5049"/>
    <w:rsid w:val="008E6B34"/>
    <w:rsid w:val="008F3A6D"/>
    <w:rsid w:val="008F4D7A"/>
    <w:rsid w:val="00900F15"/>
    <w:rsid w:val="00901A5C"/>
    <w:rsid w:val="009302D2"/>
    <w:rsid w:val="00941109"/>
    <w:rsid w:val="009458CE"/>
    <w:rsid w:val="009568EA"/>
    <w:rsid w:val="0096384C"/>
    <w:rsid w:val="0096784A"/>
    <w:rsid w:val="00970F95"/>
    <w:rsid w:val="0097227D"/>
    <w:rsid w:val="00984F8D"/>
    <w:rsid w:val="00997CF2"/>
    <w:rsid w:val="009A747D"/>
    <w:rsid w:val="009D778B"/>
    <w:rsid w:val="009E49C4"/>
    <w:rsid w:val="009F6849"/>
    <w:rsid w:val="00A0076B"/>
    <w:rsid w:val="00A0666E"/>
    <w:rsid w:val="00A1224A"/>
    <w:rsid w:val="00A32F40"/>
    <w:rsid w:val="00A70A22"/>
    <w:rsid w:val="00A7492E"/>
    <w:rsid w:val="00A7515F"/>
    <w:rsid w:val="00A83139"/>
    <w:rsid w:val="00A87A47"/>
    <w:rsid w:val="00A87B6E"/>
    <w:rsid w:val="00A9010E"/>
    <w:rsid w:val="00A91FFD"/>
    <w:rsid w:val="00AB3375"/>
    <w:rsid w:val="00AC3EE2"/>
    <w:rsid w:val="00AC6040"/>
    <w:rsid w:val="00AD1FC7"/>
    <w:rsid w:val="00AD5BE1"/>
    <w:rsid w:val="00AD65B6"/>
    <w:rsid w:val="00AE7775"/>
    <w:rsid w:val="00AF1A4C"/>
    <w:rsid w:val="00B0108D"/>
    <w:rsid w:val="00B02F08"/>
    <w:rsid w:val="00B05C2F"/>
    <w:rsid w:val="00B132EF"/>
    <w:rsid w:val="00B21587"/>
    <w:rsid w:val="00B2496C"/>
    <w:rsid w:val="00B331CE"/>
    <w:rsid w:val="00B33AEF"/>
    <w:rsid w:val="00B34080"/>
    <w:rsid w:val="00B42F55"/>
    <w:rsid w:val="00B514D5"/>
    <w:rsid w:val="00B57D28"/>
    <w:rsid w:val="00B81179"/>
    <w:rsid w:val="00B904B0"/>
    <w:rsid w:val="00BA2444"/>
    <w:rsid w:val="00BA48A4"/>
    <w:rsid w:val="00BA4EE0"/>
    <w:rsid w:val="00BB0699"/>
    <w:rsid w:val="00BC3A29"/>
    <w:rsid w:val="00BD5CE3"/>
    <w:rsid w:val="00BE7A3D"/>
    <w:rsid w:val="00C369F2"/>
    <w:rsid w:val="00C42FE5"/>
    <w:rsid w:val="00C5574C"/>
    <w:rsid w:val="00C573AE"/>
    <w:rsid w:val="00C63F96"/>
    <w:rsid w:val="00C93ADF"/>
    <w:rsid w:val="00CA177B"/>
    <w:rsid w:val="00CA2FE1"/>
    <w:rsid w:val="00CB504F"/>
    <w:rsid w:val="00CC6506"/>
    <w:rsid w:val="00CD1343"/>
    <w:rsid w:val="00CE00B0"/>
    <w:rsid w:val="00D141B1"/>
    <w:rsid w:val="00D454C8"/>
    <w:rsid w:val="00D46077"/>
    <w:rsid w:val="00D844B3"/>
    <w:rsid w:val="00DA121E"/>
    <w:rsid w:val="00DB7E5C"/>
    <w:rsid w:val="00DD35B6"/>
    <w:rsid w:val="00DE239C"/>
    <w:rsid w:val="00DE24CC"/>
    <w:rsid w:val="00DE3BBB"/>
    <w:rsid w:val="00DE78A4"/>
    <w:rsid w:val="00DF1B96"/>
    <w:rsid w:val="00DF66E5"/>
    <w:rsid w:val="00DF6DCD"/>
    <w:rsid w:val="00DF7BD7"/>
    <w:rsid w:val="00E05D67"/>
    <w:rsid w:val="00E13F2B"/>
    <w:rsid w:val="00E367A0"/>
    <w:rsid w:val="00E5745A"/>
    <w:rsid w:val="00E629C4"/>
    <w:rsid w:val="00E65659"/>
    <w:rsid w:val="00E6654B"/>
    <w:rsid w:val="00EA6BDB"/>
    <w:rsid w:val="00EB6CFA"/>
    <w:rsid w:val="00EC60DB"/>
    <w:rsid w:val="00EF2E58"/>
    <w:rsid w:val="00F05063"/>
    <w:rsid w:val="00F07BF2"/>
    <w:rsid w:val="00F10BA3"/>
    <w:rsid w:val="00F24B33"/>
    <w:rsid w:val="00F6033A"/>
    <w:rsid w:val="00F73F19"/>
    <w:rsid w:val="00F858EE"/>
    <w:rsid w:val="00F97ED4"/>
    <w:rsid w:val="00FB6DB1"/>
    <w:rsid w:val="00FB71E8"/>
    <w:rsid w:val="00FC2A0D"/>
    <w:rsid w:val="00FC7D6E"/>
    <w:rsid w:val="00FC7F95"/>
    <w:rsid w:val="00FD2C56"/>
    <w:rsid w:val="00FD6AFF"/>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5EBA5"/>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3F7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customStyle="1" w:styleId="msoaccenttext7">
    <w:name w:val="msoaccenttext7"/>
    <w:basedOn w:val="Normal"/>
    <w:rsid w:val="00787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74F6"/>
    <w:rPr>
      <w:color w:val="0000FF"/>
      <w:u w:val="single"/>
    </w:rPr>
  </w:style>
  <w:style w:type="paragraph" w:styleId="NormalWeb">
    <w:name w:val="Normal (Web)"/>
    <w:basedOn w:val="Normal"/>
    <w:uiPriority w:val="99"/>
    <w:semiHidden/>
    <w:unhideWhenUsed/>
    <w:rsid w:val="00A0666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913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375"/>
    <w:rPr>
      <w:rFonts w:ascii="Consolas" w:hAnsi="Consolas"/>
      <w:sz w:val="21"/>
      <w:szCs w:val="21"/>
    </w:rPr>
  </w:style>
  <w:style w:type="paragraph" w:styleId="BalloonText">
    <w:name w:val="Balloon Text"/>
    <w:basedOn w:val="Normal"/>
    <w:link w:val="BalloonTextChar"/>
    <w:uiPriority w:val="99"/>
    <w:semiHidden/>
    <w:unhideWhenUsed/>
    <w:rsid w:val="00642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8B"/>
    <w:rPr>
      <w:rFonts w:ascii="Segoe UI" w:hAnsi="Segoe UI" w:cs="Segoe UI"/>
      <w:sz w:val="18"/>
      <w:szCs w:val="18"/>
    </w:rPr>
  </w:style>
  <w:style w:type="character" w:customStyle="1" w:styleId="nolink">
    <w:name w:val="nolink"/>
    <w:basedOn w:val="DefaultParagraphFont"/>
    <w:rsid w:val="00C93ADF"/>
  </w:style>
  <w:style w:type="paragraph" w:styleId="ListParagraph">
    <w:name w:val="List Paragraph"/>
    <w:basedOn w:val="Normal"/>
    <w:uiPriority w:val="34"/>
    <w:qFormat/>
    <w:rsid w:val="004B0A45"/>
    <w:pPr>
      <w:spacing w:after="200" w:line="276" w:lineRule="auto"/>
      <w:ind w:left="720"/>
      <w:contextualSpacing/>
    </w:pPr>
    <w:rPr>
      <w:rFonts w:ascii="Calibri" w:eastAsia="Times New Roman" w:hAnsi="Calibri" w:cs="Times New Roman"/>
    </w:rPr>
  </w:style>
  <w:style w:type="character" w:customStyle="1" w:styleId="style41">
    <w:name w:val="style41"/>
    <w:basedOn w:val="DefaultParagraphFont"/>
    <w:rsid w:val="004B0A45"/>
    <w:rPr>
      <w:sz w:val="27"/>
      <w:szCs w:val="27"/>
    </w:rPr>
  </w:style>
  <w:style w:type="paragraph" w:styleId="z-TopofForm">
    <w:name w:val="HTML Top of Form"/>
    <w:basedOn w:val="Normal"/>
    <w:next w:val="Normal"/>
    <w:link w:val="z-TopofFormChar"/>
    <w:hidden/>
    <w:uiPriority w:val="99"/>
    <w:semiHidden/>
    <w:unhideWhenUsed/>
    <w:rsid w:val="002D57C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57C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57C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57C2"/>
    <w:rPr>
      <w:rFonts w:ascii="Arial" w:hAnsi="Arial" w:cs="Arial"/>
      <w:vanish/>
      <w:sz w:val="16"/>
      <w:szCs w:val="16"/>
    </w:rPr>
  </w:style>
  <w:style w:type="character" w:styleId="CommentReference">
    <w:name w:val="annotation reference"/>
    <w:basedOn w:val="DefaultParagraphFont"/>
    <w:uiPriority w:val="99"/>
    <w:semiHidden/>
    <w:unhideWhenUsed/>
    <w:rsid w:val="00014446"/>
    <w:rPr>
      <w:sz w:val="16"/>
      <w:szCs w:val="16"/>
    </w:rPr>
  </w:style>
  <w:style w:type="paragraph" w:styleId="CommentText">
    <w:name w:val="annotation text"/>
    <w:basedOn w:val="Normal"/>
    <w:link w:val="CommentTextChar"/>
    <w:uiPriority w:val="99"/>
    <w:semiHidden/>
    <w:unhideWhenUsed/>
    <w:rsid w:val="00014446"/>
    <w:pPr>
      <w:spacing w:line="240" w:lineRule="auto"/>
    </w:pPr>
    <w:rPr>
      <w:sz w:val="20"/>
      <w:szCs w:val="20"/>
    </w:rPr>
  </w:style>
  <w:style w:type="character" w:customStyle="1" w:styleId="CommentTextChar">
    <w:name w:val="Comment Text Char"/>
    <w:basedOn w:val="DefaultParagraphFont"/>
    <w:link w:val="CommentText"/>
    <w:uiPriority w:val="99"/>
    <w:semiHidden/>
    <w:rsid w:val="00014446"/>
    <w:rPr>
      <w:sz w:val="20"/>
      <w:szCs w:val="20"/>
    </w:rPr>
  </w:style>
  <w:style w:type="paragraph" w:styleId="CommentSubject">
    <w:name w:val="annotation subject"/>
    <w:basedOn w:val="CommentText"/>
    <w:next w:val="CommentText"/>
    <w:link w:val="CommentSubjectChar"/>
    <w:uiPriority w:val="99"/>
    <w:semiHidden/>
    <w:unhideWhenUsed/>
    <w:rsid w:val="00014446"/>
    <w:rPr>
      <w:b/>
      <w:bCs/>
    </w:rPr>
  </w:style>
  <w:style w:type="character" w:customStyle="1" w:styleId="CommentSubjectChar">
    <w:name w:val="Comment Subject Char"/>
    <w:basedOn w:val="CommentTextChar"/>
    <w:link w:val="CommentSubject"/>
    <w:uiPriority w:val="99"/>
    <w:semiHidden/>
    <w:rsid w:val="00014446"/>
    <w:rPr>
      <w:b/>
      <w:bCs/>
      <w:sz w:val="20"/>
      <w:szCs w:val="20"/>
    </w:rPr>
  </w:style>
  <w:style w:type="character" w:styleId="FollowedHyperlink">
    <w:name w:val="FollowedHyperlink"/>
    <w:basedOn w:val="DefaultParagraphFont"/>
    <w:uiPriority w:val="99"/>
    <w:semiHidden/>
    <w:unhideWhenUsed/>
    <w:rsid w:val="00A83139"/>
    <w:rPr>
      <w:color w:val="954F72" w:themeColor="followedHyperlink"/>
      <w:u w:val="single"/>
    </w:rPr>
  </w:style>
  <w:style w:type="character" w:customStyle="1" w:styleId="Heading1Char">
    <w:name w:val="Heading 1 Char"/>
    <w:basedOn w:val="DefaultParagraphFont"/>
    <w:link w:val="Heading1"/>
    <w:uiPriority w:val="9"/>
    <w:rsid w:val="003F7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04">
      <w:bodyDiv w:val="1"/>
      <w:marLeft w:val="0"/>
      <w:marRight w:val="0"/>
      <w:marTop w:val="0"/>
      <w:marBottom w:val="0"/>
      <w:divBdr>
        <w:top w:val="none" w:sz="0" w:space="0" w:color="auto"/>
        <w:left w:val="none" w:sz="0" w:space="0" w:color="auto"/>
        <w:bottom w:val="none" w:sz="0" w:space="0" w:color="auto"/>
        <w:right w:val="none" w:sz="0" w:space="0" w:color="auto"/>
      </w:divBdr>
      <w:divsChild>
        <w:div w:id="2107849335">
          <w:marLeft w:val="0"/>
          <w:marRight w:val="0"/>
          <w:marTop w:val="0"/>
          <w:marBottom w:val="0"/>
          <w:divBdr>
            <w:top w:val="none" w:sz="0" w:space="0" w:color="auto"/>
            <w:left w:val="none" w:sz="0" w:space="0" w:color="auto"/>
            <w:bottom w:val="none" w:sz="0" w:space="0" w:color="auto"/>
            <w:right w:val="none" w:sz="0" w:space="0" w:color="auto"/>
          </w:divBdr>
        </w:div>
        <w:div w:id="109786726">
          <w:marLeft w:val="0"/>
          <w:marRight w:val="0"/>
          <w:marTop w:val="0"/>
          <w:marBottom w:val="0"/>
          <w:divBdr>
            <w:top w:val="none" w:sz="0" w:space="0" w:color="auto"/>
            <w:left w:val="none" w:sz="0" w:space="0" w:color="auto"/>
            <w:bottom w:val="none" w:sz="0" w:space="0" w:color="auto"/>
            <w:right w:val="none" w:sz="0" w:space="0" w:color="auto"/>
          </w:divBdr>
          <w:divsChild>
            <w:div w:id="147863779">
              <w:marLeft w:val="0"/>
              <w:marRight w:val="0"/>
              <w:marTop w:val="0"/>
              <w:marBottom w:val="0"/>
              <w:divBdr>
                <w:top w:val="none" w:sz="0" w:space="0" w:color="auto"/>
                <w:left w:val="none" w:sz="0" w:space="0" w:color="auto"/>
                <w:bottom w:val="none" w:sz="0" w:space="0" w:color="auto"/>
                <w:right w:val="none" w:sz="0" w:space="0" w:color="auto"/>
              </w:divBdr>
            </w:div>
            <w:div w:id="1630697927">
              <w:marLeft w:val="0"/>
              <w:marRight w:val="0"/>
              <w:marTop w:val="0"/>
              <w:marBottom w:val="0"/>
              <w:divBdr>
                <w:top w:val="none" w:sz="0" w:space="0" w:color="auto"/>
                <w:left w:val="none" w:sz="0" w:space="0" w:color="auto"/>
                <w:bottom w:val="none" w:sz="0" w:space="0" w:color="auto"/>
                <w:right w:val="none" w:sz="0" w:space="0" w:color="auto"/>
              </w:divBdr>
              <w:divsChild>
                <w:div w:id="1867676298">
                  <w:marLeft w:val="0"/>
                  <w:marRight w:val="0"/>
                  <w:marTop w:val="0"/>
                  <w:marBottom w:val="0"/>
                  <w:divBdr>
                    <w:top w:val="none" w:sz="0" w:space="0" w:color="auto"/>
                    <w:left w:val="none" w:sz="0" w:space="0" w:color="auto"/>
                    <w:bottom w:val="none" w:sz="0" w:space="0" w:color="auto"/>
                    <w:right w:val="none" w:sz="0" w:space="0" w:color="auto"/>
                  </w:divBdr>
                </w:div>
                <w:div w:id="456148572">
                  <w:marLeft w:val="0"/>
                  <w:marRight w:val="0"/>
                  <w:marTop w:val="0"/>
                  <w:marBottom w:val="0"/>
                  <w:divBdr>
                    <w:top w:val="none" w:sz="0" w:space="0" w:color="auto"/>
                    <w:left w:val="none" w:sz="0" w:space="0" w:color="auto"/>
                    <w:bottom w:val="none" w:sz="0" w:space="0" w:color="auto"/>
                    <w:right w:val="none" w:sz="0" w:space="0" w:color="auto"/>
                  </w:divBdr>
                </w:div>
                <w:div w:id="1356811069">
                  <w:marLeft w:val="0"/>
                  <w:marRight w:val="0"/>
                  <w:marTop w:val="0"/>
                  <w:marBottom w:val="0"/>
                  <w:divBdr>
                    <w:top w:val="none" w:sz="0" w:space="0" w:color="auto"/>
                    <w:left w:val="none" w:sz="0" w:space="0" w:color="auto"/>
                    <w:bottom w:val="none" w:sz="0" w:space="0" w:color="auto"/>
                    <w:right w:val="none" w:sz="0" w:space="0" w:color="auto"/>
                  </w:divBdr>
                </w:div>
                <w:div w:id="21196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558">
      <w:bodyDiv w:val="1"/>
      <w:marLeft w:val="0"/>
      <w:marRight w:val="0"/>
      <w:marTop w:val="0"/>
      <w:marBottom w:val="0"/>
      <w:divBdr>
        <w:top w:val="none" w:sz="0" w:space="0" w:color="auto"/>
        <w:left w:val="none" w:sz="0" w:space="0" w:color="auto"/>
        <w:bottom w:val="none" w:sz="0" w:space="0" w:color="auto"/>
        <w:right w:val="none" w:sz="0" w:space="0" w:color="auto"/>
      </w:divBdr>
      <w:divsChild>
        <w:div w:id="1959946212">
          <w:marLeft w:val="0"/>
          <w:marRight w:val="0"/>
          <w:marTop w:val="0"/>
          <w:marBottom w:val="0"/>
          <w:divBdr>
            <w:top w:val="none" w:sz="0" w:space="0" w:color="auto"/>
            <w:left w:val="none" w:sz="0" w:space="0" w:color="auto"/>
            <w:bottom w:val="none" w:sz="0" w:space="0" w:color="auto"/>
            <w:right w:val="none" w:sz="0" w:space="0" w:color="auto"/>
          </w:divBdr>
        </w:div>
        <w:div w:id="939291272">
          <w:marLeft w:val="0"/>
          <w:marRight w:val="0"/>
          <w:marTop w:val="0"/>
          <w:marBottom w:val="0"/>
          <w:divBdr>
            <w:top w:val="none" w:sz="0" w:space="0" w:color="auto"/>
            <w:left w:val="none" w:sz="0" w:space="0" w:color="auto"/>
            <w:bottom w:val="none" w:sz="0" w:space="0" w:color="auto"/>
            <w:right w:val="none" w:sz="0" w:space="0" w:color="auto"/>
          </w:divBdr>
          <w:divsChild>
            <w:div w:id="796067792">
              <w:marLeft w:val="0"/>
              <w:marRight w:val="0"/>
              <w:marTop w:val="0"/>
              <w:marBottom w:val="0"/>
              <w:divBdr>
                <w:top w:val="none" w:sz="0" w:space="0" w:color="auto"/>
                <w:left w:val="none" w:sz="0" w:space="0" w:color="auto"/>
                <w:bottom w:val="none" w:sz="0" w:space="0" w:color="auto"/>
                <w:right w:val="none" w:sz="0" w:space="0" w:color="auto"/>
              </w:divBdr>
            </w:div>
            <w:div w:id="339628983">
              <w:marLeft w:val="0"/>
              <w:marRight w:val="0"/>
              <w:marTop w:val="0"/>
              <w:marBottom w:val="0"/>
              <w:divBdr>
                <w:top w:val="none" w:sz="0" w:space="0" w:color="auto"/>
                <w:left w:val="none" w:sz="0" w:space="0" w:color="auto"/>
                <w:bottom w:val="none" w:sz="0" w:space="0" w:color="auto"/>
                <w:right w:val="none" w:sz="0" w:space="0" w:color="auto"/>
              </w:divBdr>
              <w:divsChild>
                <w:div w:id="1355115398">
                  <w:marLeft w:val="0"/>
                  <w:marRight w:val="0"/>
                  <w:marTop w:val="0"/>
                  <w:marBottom w:val="0"/>
                  <w:divBdr>
                    <w:top w:val="none" w:sz="0" w:space="0" w:color="auto"/>
                    <w:left w:val="none" w:sz="0" w:space="0" w:color="auto"/>
                    <w:bottom w:val="none" w:sz="0" w:space="0" w:color="auto"/>
                    <w:right w:val="none" w:sz="0" w:space="0" w:color="auto"/>
                  </w:divBdr>
                </w:div>
                <w:div w:id="586621377">
                  <w:marLeft w:val="0"/>
                  <w:marRight w:val="0"/>
                  <w:marTop w:val="0"/>
                  <w:marBottom w:val="0"/>
                  <w:divBdr>
                    <w:top w:val="none" w:sz="0" w:space="0" w:color="auto"/>
                    <w:left w:val="none" w:sz="0" w:space="0" w:color="auto"/>
                    <w:bottom w:val="none" w:sz="0" w:space="0" w:color="auto"/>
                    <w:right w:val="none" w:sz="0" w:space="0" w:color="auto"/>
                  </w:divBdr>
                </w:div>
                <w:div w:id="1968927109">
                  <w:marLeft w:val="0"/>
                  <w:marRight w:val="0"/>
                  <w:marTop w:val="0"/>
                  <w:marBottom w:val="0"/>
                  <w:divBdr>
                    <w:top w:val="none" w:sz="0" w:space="0" w:color="auto"/>
                    <w:left w:val="none" w:sz="0" w:space="0" w:color="auto"/>
                    <w:bottom w:val="none" w:sz="0" w:space="0" w:color="auto"/>
                    <w:right w:val="none" w:sz="0" w:space="0" w:color="auto"/>
                  </w:divBdr>
                </w:div>
                <w:div w:id="515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6426">
      <w:bodyDiv w:val="1"/>
      <w:marLeft w:val="0"/>
      <w:marRight w:val="0"/>
      <w:marTop w:val="0"/>
      <w:marBottom w:val="0"/>
      <w:divBdr>
        <w:top w:val="none" w:sz="0" w:space="0" w:color="auto"/>
        <w:left w:val="none" w:sz="0" w:space="0" w:color="auto"/>
        <w:bottom w:val="none" w:sz="0" w:space="0" w:color="auto"/>
        <w:right w:val="none" w:sz="0" w:space="0" w:color="auto"/>
      </w:divBdr>
    </w:div>
    <w:div w:id="261501052">
      <w:bodyDiv w:val="1"/>
      <w:marLeft w:val="0"/>
      <w:marRight w:val="0"/>
      <w:marTop w:val="0"/>
      <w:marBottom w:val="0"/>
      <w:divBdr>
        <w:top w:val="none" w:sz="0" w:space="0" w:color="auto"/>
        <w:left w:val="none" w:sz="0" w:space="0" w:color="auto"/>
        <w:bottom w:val="none" w:sz="0" w:space="0" w:color="auto"/>
        <w:right w:val="none" w:sz="0" w:space="0" w:color="auto"/>
      </w:divBdr>
    </w:div>
    <w:div w:id="266929905">
      <w:bodyDiv w:val="1"/>
      <w:marLeft w:val="0"/>
      <w:marRight w:val="0"/>
      <w:marTop w:val="0"/>
      <w:marBottom w:val="0"/>
      <w:divBdr>
        <w:top w:val="none" w:sz="0" w:space="0" w:color="auto"/>
        <w:left w:val="none" w:sz="0" w:space="0" w:color="auto"/>
        <w:bottom w:val="none" w:sz="0" w:space="0" w:color="auto"/>
        <w:right w:val="none" w:sz="0" w:space="0" w:color="auto"/>
      </w:divBdr>
    </w:div>
    <w:div w:id="373240365">
      <w:bodyDiv w:val="1"/>
      <w:marLeft w:val="0"/>
      <w:marRight w:val="0"/>
      <w:marTop w:val="0"/>
      <w:marBottom w:val="0"/>
      <w:divBdr>
        <w:top w:val="none" w:sz="0" w:space="0" w:color="auto"/>
        <w:left w:val="none" w:sz="0" w:space="0" w:color="auto"/>
        <w:bottom w:val="none" w:sz="0" w:space="0" w:color="auto"/>
        <w:right w:val="none" w:sz="0" w:space="0" w:color="auto"/>
      </w:divBdr>
    </w:div>
    <w:div w:id="401027479">
      <w:bodyDiv w:val="1"/>
      <w:marLeft w:val="0"/>
      <w:marRight w:val="0"/>
      <w:marTop w:val="0"/>
      <w:marBottom w:val="0"/>
      <w:divBdr>
        <w:top w:val="none" w:sz="0" w:space="0" w:color="auto"/>
        <w:left w:val="none" w:sz="0" w:space="0" w:color="auto"/>
        <w:bottom w:val="none" w:sz="0" w:space="0" w:color="auto"/>
        <w:right w:val="none" w:sz="0" w:space="0" w:color="auto"/>
      </w:divBdr>
      <w:divsChild>
        <w:div w:id="1407221193">
          <w:marLeft w:val="0"/>
          <w:marRight w:val="0"/>
          <w:marTop w:val="0"/>
          <w:marBottom w:val="0"/>
          <w:divBdr>
            <w:top w:val="none" w:sz="0" w:space="0" w:color="auto"/>
            <w:left w:val="none" w:sz="0" w:space="0" w:color="auto"/>
            <w:bottom w:val="none" w:sz="0" w:space="0" w:color="auto"/>
            <w:right w:val="none" w:sz="0" w:space="0" w:color="auto"/>
          </w:divBdr>
        </w:div>
        <w:div w:id="789323508">
          <w:marLeft w:val="0"/>
          <w:marRight w:val="0"/>
          <w:marTop w:val="0"/>
          <w:marBottom w:val="0"/>
          <w:divBdr>
            <w:top w:val="none" w:sz="0" w:space="0" w:color="auto"/>
            <w:left w:val="none" w:sz="0" w:space="0" w:color="auto"/>
            <w:bottom w:val="none" w:sz="0" w:space="0" w:color="auto"/>
            <w:right w:val="none" w:sz="0" w:space="0" w:color="auto"/>
          </w:divBdr>
          <w:divsChild>
            <w:div w:id="873077927">
              <w:marLeft w:val="0"/>
              <w:marRight w:val="0"/>
              <w:marTop w:val="0"/>
              <w:marBottom w:val="0"/>
              <w:divBdr>
                <w:top w:val="none" w:sz="0" w:space="0" w:color="auto"/>
                <w:left w:val="none" w:sz="0" w:space="0" w:color="auto"/>
                <w:bottom w:val="none" w:sz="0" w:space="0" w:color="auto"/>
                <w:right w:val="none" w:sz="0" w:space="0" w:color="auto"/>
              </w:divBdr>
            </w:div>
            <w:div w:id="120541785">
              <w:marLeft w:val="0"/>
              <w:marRight w:val="0"/>
              <w:marTop w:val="0"/>
              <w:marBottom w:val="0"/>
              <w:divBdr>
                <w:top w:val="none" w:sz="0" w:space="0" w:color="auto"/>
                <w:left w:val="none" w:sz="0" w:space="0" w:color="auto"/>
                <w:bottom w:val="none" w:sz="0" w:space="0" w:color="auto"/>
                <w:right w:val="none" w:sz="0" w:space="0" w:color="auto"/>
              </w:divBdr>
              <w:divsChild>
                <w:div w:id="847720460">
                  <w:marLeft w:val="0"/>
                  <w:marRight w:val="0"/>
                  <w:marTop w:val="0"/>
                  <w:marBottom w:val="0"/>
                  <w:divBdr>
                    <w:top w:val="none" w:sz="0" w:space="0" w:color="auto"/>
                    <w:left w:val="none" w:sz="0" w:space="0" w:color="auto"/>
                    <w:bottom w:val="none" w:sz="0" w:space="0" w:color="auto"/>
                    <w:right w:val="none" w:sz="0" w:space="0" w:color="auto"/>
                  </w:divBdr>
                </w:div>
                <w:div w:id="1456024268">
                  <w:marLeft w:val="0"/>
                  <w:marRight w:val="0"/>
                  <w:marTop w:val="0"/>
                  <w:marBottom w:val="0"/>
                  <w:divBdr>
                    <w:top w:val="none" w:sz="0" w:space="0" w:color="auto"/>
                    <w:left w:val="none" w:sz="0" w:space="0" w:color="auto"/>
                    <w:bottom w:val="none" w:sz="0" w:space="0" w:color="auto"/>
                    <w:right w:val="none" w:sz="0" w:space="0" w:color="auto"/>
                  </w:divBdr>
                </w:div>
                <w:div w:id="1938828203">
                  <w:marLeft w:val="0"/>
                  <w:marRight w:val="0"/>
                  <w:marTop w:val="0"/>
                  <w:marBottom w:val="0"/>
                  <w:divBdr>
                    <w:top w:val="none" w:sz="0" w:space="0" w:color="auto"/>
                    <w:left w:val="none" w:sz="0" w:space="0" w:color="auto"/>
                    <w:bottom w:val="none" w:sz="0" w:space="0" w:color="auto"/>
                    <w:right w:val="none" w:sz="0" w:space="0" w:color="auto"/>
                  </w:divBdr>
                </w:div>
                <w:div w:id="11221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3206">
      <w:bodyDiv w:val="1"/>
      <w:marLeft w:val="0"/>
      <w:marRight w:val="0"/>
      <w:marTop w:val="0"/>
      <w:marBottom w:val="0"/>
      <w:divBdr>
        <w:top w:val="none" w:sz="0" w:space="0" w:color="auto"/>
        <w:left w:val="none" w:sz="0" w:space="0" w:color="auto"/>
        <w:bottom w:val="none" w:sz="0" w:space="0" w:color="auto"/>
        <w:right w:val="none" w:sz="0" w:space="0" w:color="auto"/>
      </w:divBdr>
    </w:div>
    <w:div w:id="694885699">
      <w:bodyDiv w:val="1"/>
      <w:marLeft w:val="0"/>
      <w:marRight w:val="0"/>
      <w:marTop w:val="0"/>
      <w:marBottom w:val="0"/>
      <w:divBdr>
        <w:top w:val="none" w:sz="0" w:space="0" w:color="auto"/>
        <w:left w:val="none" w:sz="0" w:space="0" w:color="auto"/>
        <w:bottom w:val="none" w:sz="0" w:space="0" w:color="auto"/>
        <w:right w:val="none" w:sz="0" w:space="0" w:color="auto"/>
      </w:divBdr>
    </w:div>
    <w:div w:id="723678864">
      <w:bodyDiv w:val="1"/>
      <w:marLeft w:val="0"/>
      <w:marRight w:val="0"/>
      <w:marTop w:val="0"/>
      <w:marBottom w:val="0"/>
      <w:divBdr>
        <w:top w:val="none" w:sz="0" w:space="0" w:color="auto"/>
        <w:left w:val="none" w:sz="0" w:space="0" w:color="auto"/>
        <w:bottom w:val="none" w:sz="0" w:space="0" w:color="auto"/>
        <w:right w:val="none" w:sz="0" w:space="0" w:color="auto"/>
      </w:divBdr>
      <w:divsChild>
        <w:div w:id="306861040">
          <w:marLeft w:val="0"/>
          <w:marRight w:val="0"/>
          <w:marTop w:val="0"/>
          <w:marBottom w:val="0"/>
          <w:divBdr>
            <w:top w:val="none" w:sz="0" w:space="0" w:color="auto"/>
            <w:left w:val="none" w:sz="0" w:space="0" w:color="auto"/>
            <w:bottom w:val="none" w:sz="0" w:space="0" w:color="auto"/>
            <w:right w:val="none" w:sz="0" w:space="0" w:color="auto"/>
          </w:divBdr>
        </w:div>
        <w:div w:id="735932708">
          <w:marLeft w:val="0"/>
          <w:marRight w:val="0"/>
          <w:marTop w:val="0"/>
          <w:marBottom w:val="0"/>
          <w:divBdr>
            <w:top w:val="none" w:sz="0" w:space="0" w:color="auto"/>
            <w:left w:val="none" w:sz="0" w:space="0" w:color="auto"/>
            <w:bottom w:val="none" w:sz="0" w:space="0" w:color="auto"/>
            <w:right w:val="none" w:sz="0" w:space="0" w:color="auto"/>
          </w:divBdr>
          <w:divsChild>
            <w:div w:id="843010114">
              <w:marLeft w:val="0"/>
              <w:marRight w:val="0"/>
              <w:marTop w:val="0"/>
              <w:marBottom w:val="0"/>
              <w:divBdr>
                <w:top w:val="none" w:sz="0" w:space="0" w:color="auto"/>
                <w:left w:val="none" w:sz="0" w:space="0" w:color="auto"/>
                <w:bottom w:val="none" w:sz="0" w:space="0" w:color="auto"/>
                <w:right w:val="none" w:sz="0" w:space="0" w:color="auto"/>
              </w:divBdr>
            </w:div>
            <w:div w:id="414594353">
              <w:marLeft w:val="0"/>
              <w:marRight w:val="0"/>
              <w:marTop w:val="0"/>
              <w:marBottom w:val="0"/>
              <w:divBdr>
                <w:top w:val="none" w:sz="0" w:space="0" w:color="auto"/>
                <w:left w:val="none" w:sz="0" w:space="0" w:color="auto"/>
                <w:bottom w:val="none" w:sz="0" w:space="0" w:color="auto"/>
                <w:right w:val="none" w:sz="0" w:space="0" w:color="auto"/>
              </w:divBdr>
              <w:divsChild>
                <w:div w:id="628779839">
                  <w:marLeft w:val="0"/>
                  <w:marRight w:val="0"/>
                  <w:marTop w:val="0"/>
                  <w:marBottom w:val="0"/>
                  <w:divBdr>
                    <w:top w:val="none" w:sz="0" w:space="0" w:color="auto"/>
                    <w:left w:val="none" w:sz="0" w:space="0" w:color="auto"/>
                    <w:bottom w:val="none" w:sz="0" w:space="0" w:color="auto"/>
                    <w:right w:val="none" w:sz="0" w:space="0" w:color="auto"/>
                  </w:divBdr>
                </w:div>
                <w:div w:id="73670671">
                  <w:marLeft w:val="0"/>
                  <w:marRight w:val="0"/>
                  <w:marTop w:val="0"/>
                  <w:marBottom w:val="0"/>
                  <w:divBdr>
                    <w:top w:val="none" w:sz="0" w:space="0" w:color="auto"/>
                    <w:left w:val="none" w:sz="0" w:space="0" w:color="auto"/>
                    <w:bottom w:val="none" w:sz="0" w:space="0" w:color="auto"/>
                    <w:right w:val="none" w:sz="0" w:space="0" w:color="auto"/>
                  </w:divBdr>
                </w:div>
                <w:div w:id="50932321">
                  <w:marLeft w:val="0"/>
                  <w:marRight w:val="0"/>
                  <w:marTop w:val="0"/>
                  <w:marBottom w:val="0"/>
                  <w:divBdr>
                    <w:top w:val="none" w:sz="0" w:space="0" w:color="auto"/>
                    <w:left w:val="none" w:sz="0" w:space="0" w:color="auto"/>
                    <w:bottom w:val="none" w:sz="0" w:space="0" w:color="auto"/>
                    <w:right w:val="none" w:sz="0" w:space="0" w:color="auto"/>
                  </w:divBdr>
                </w:div>
                <w:div w:id="1420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3185">
      <w:bodyDiv w:val="1"/>
      <w:marLeft w:val="0"/>
      <w:marRight w:val="0"/>
      <w:marTop w:val="0"/>
      <w:marBottom w:val="0"/>
      <w:divBdr>
        <w:top w:val="none" w:sz="0" w:space="0" w:color="auto"/>
        <w:left w:val="none" w:sz="0" w:space="0" w:color="auto"/>
        <w:bottom w:val="none" w:sz="0" w:space="0" w:color="auto"/>
        <w:right w:val="none" w:sz="0" w:space="0" w:color="auto"/>
      </w:divBdr>
    </w:div>
    <w:div w:id="1028292022">
      <w:bodyDiv w:val="1"/>
      <w:marLeft w:val="0"/>
      <w:marRight w:val="0"/>
      <w:marTop w:val="0"/>
      <w:marBottom w:val="0"/>
      <w:divBdr>
        <w:top w:val="none" w:sz="0" w:space="0" w:color="auto"/>
        <w:left w:val="none" w:sz="0" w:space="0" w:color="auto"/>
        <w:bottom w:val="none" w:sz="0" w:space="0" w:color="auto"/>
        <w:right w:val="none" w:sz="0" w:space="0" w:color="auto"/>
      </w:divBdr>
    </w:div>
    <w:div w:id="1122767040">
      <w:bodyDiv w:val="1"/>
      <w:marLeft w:val="0"/>
      <w:marRight w:val="0"/>
      <w:marTop w:val="0"/>
      <w:marBottom w:val="0"/>
      <w:divBdr>
        <w:top w:val="none" w:sz="0" w:space="0" w:color="auto"/>
        <w:left w:val="none" w:sz="0" w:space="0" w:color="auto"/>
        <w:bottom w:val="none" w:sz="0" w:space="0" w:color="auto"/>
        <w:right w:val="none" w:sz="0" w:space="0" w:color="auto"/>
      </w:divBdr>
    </w:div>
    <w:div w:id="1130168909">
      <w:bodyDiv w:val="1"/>
      <w:marLeft w:val="0"/>
      <w:marRight w:val="0"/>
      <w:marTop w:val="0"/>
      <w:marBottom w:val="0"/>
      <w:divBdr>
        <w:top w:val="none" w:sz="0" w:space="0" w:color="auto"/>
        <w:left w:val="none" w:sz="0" w:space="0" w:color="auto"/>
        <w:bottom w:val="none" w:sz="0" w:space="0" w:color="auto"/>
        <w:right w:val="none" w:sz="0" w:space="0" w:color="auto"/>
      </w:divBdr>
    </w:div>
    <w:div w:id="1237477393">
      <w:bodyDiv w:val="1"/>
      <w:marLeft w:val="0"/>
      <w:marRight w:val="0"/>
      <w:marTop w:val="0"/>
      <w:marBottom w:val="0"/>
      <w:divBdr>
        <w:top w:val="none" w:sz="0" w:space="0" w:color="auto"/>
        <w:left w:val="none" w:sz="0" w:space="0" w:color="auto"/>
        <w:bottom w:val="none" w:sz="0" w:space="0" w:color="auto"/>
        <w:right w:val="none" w:sz="0" w:space="0" w:color="auto"/>
      </w:divBdr>
    </w:div>
    <w:div w:id="1255892838">
      <w:bodyDiv w:val="1"/>
      <w:marLeft w:val="0"/>
      <w:marRight w:val="0"/>
      <w:marTop w:val="0"/>
      <w:marBottom w:val="0"/>
      <w:divBdr>
        <w:top w:val="none" w:sz="0" w:space="0" w:color="auto"/>
        <w:left w:val="none" w:sz="0" w:space="0" w:color="auto"/>
        <w:bottom w:val="none" w:sz="0" w:space="0" w:color="auto"/>
        <w:right w:val="none" w:sz="0" w:space="0" w:color="auto"/>
      </w:divBdr>
    </w:div>
    <w:div w:id="1457260318">
      <w:bodyDiv w:val="1"/>
      <w:marLeft w:val="0"/>
      <w:marRight w:val="0"/>
      <w:marTop w:val="0"/>
      <w:marBottom w:val="0"/>
      <w:divBdr>
        <w:top w:val="none" w:sz="0" w:space="0" w:color="auto"/>
        <w:left w:val="none" w:sz="0" w:space="0" w:color="auto"/>
        <w:bottom w:val="none" w:sz="0" w:space="0" w:color="auto"/>
        <w:right w:val="none" w:sz="0" w:space="0" w:color="auto"/>
      </w:divBdr>
    </w:div>
    <w:div w:id="1589315878">
      <w:bodyDiv w:val="1"/>
      <w:marLeft w:val="0"/>
      <w:marRight w:val="0"/>
      <w:marTop w:val="0"/>
      <w:marBottom w:val="0"/>
      <w:divBdr>
        <w:top w:val="none" w:sz="0" w:space="0" w:color="auto"/>
        <w:left w:val="none" w:sz="0" w:space="0" w:color="auto"/>
        <w:bottom w:val="none" w:sz="0" w:space="0" w:color="auto"/>
        <w:right w:val="none" w:sz="0" w:space="0" w:color="auto"/>
      </w:divBdr>
    </w:div>
    <w:div w:id="1625426221">
      <w:bodyDiv w:val="1"/>
      <w:marLeft w:val="0"/>
      <w:marRight w:val="0"/>
      <w:marTop w:val="0"/>
      <w:marBottom w:val="0"/>
      <w:divBdr>
        <w:top w:val="none" w:sz="0" w:space="0" w:color="auto"/>
        <w:left w:val="none" w:sz="0" w:space="0" w:color="auto"/>
        <w:bottom w:val="none" w:sz="0" w:space="0" w:color="auto"/>
        <w:right w:val="none" w:sz="0" w:space="0" w:color="auto"/>
      </w:divBdr>
    </w:div>
    <w:div w:id="1698583914">
      <w:bodyDiv w:val="1"/>
      <w:marLeft w:val="0"/>
      <w:marRight w:val="0"/>
      <w:marTop w:val="0"/>
      <w:marBottom w:val="0"/>
      <w:divBdr>
        <w:top w:val="none" w:sz="0" w:space="0" w:color="auto"/>
        <w:left w:val="none" w:sz="0" w:space="0" w:color="auto"/>
        <w:bottom w:val="none" w:sz="0" w:space="0" w:color="auto"/>
        <w:right w:val="none" w:sz="0" w:space="0" w:color="auto"/>
      </w:divBdr>
    </w:div>
    <w:div w:id="1710839779">
      <w:bodyDiv w:val="1"/>
      <w:marLeft w:val="0"/>
      <w:marRight w:val="0"/>
      <w:marTop w:val="0"/>
      <w:marBottom w:val="0"/>
      <w:divBdr>
        <w:top w:val="none" w:sz="0" w:space="0" w:color="auto"/>
        <w:left w:val="none" w:sz="0" w:space="0" w:color="auto"/>
        <w:bottom w:val="none" w:sz="0" w:space="0" w:color="auto"/>
        <w:right w:val="none" w:sz="0" w:space="0" w:color="auto"/>
      </w:divBdr>
    </w:div>
    <w:div w:id="1857424294">
      <w:bodyDiv w:val="1"/>
      <w:marLeft w:val="0"/>
      <w:marRight w:val="0"/>
      <w:marTop w:val="0"/>
      <w:marBottom w:val="0"/>
      <w:divBdr>
        <w:top w:val="none" w:sz="0" w:space="0" w:color="auto"/>
        <w:left w:val="none" w:sz="0" w:space="0" w:color="auto"/>
        <w:bottom w:val="none" w:sz="0" w:space="0" w:color="auto"/>
        <w:right w:val="none" w:sz="0" w:space="0" w:color="auto"/>
      </w:divBdr>
    </w:div>
    <w:div w:id="1865552319">
      <w:bodyDiv w:val="1"/>
      <w:marLeft w:val="0"/>
      <w:marRight w:val="0"/>
      <w:marTop w:val="0"/>
      <w:marBottom w:val="0"/>
      <w:divBdr>
        <w:top w:val="none" w:sz="0" w:space="0" w:color="auto"/>
        <w:left w:val="none" w:sz="0" w:space="0" w:color="auto"/>
        <w:bottom w:val="none" w:sz="0" w:space="0" w:color="auto"/>
        <w:right w:val="none" w:sz="0" w:space="0" w:color="auto"/>
      </w:divBdr>
    </w:div>
    <w:div w:id="20773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uorin@n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asiewi@nmu.edu" TargetMode="External"/><Relationship Id="rId4" Type="http://schemas.openxmlformats.org/officeDocument/2006/relationships/settings" Target="settings.xml"/><Relationship Id="rId9" Type="http://schemas.openxmlformats.org/officeDocument/2006/relationships/hyperlink" Target="mailto:mtremeth@n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F15A-1B75-4FA9-BA0C-CB694723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cp:lastPrinted>2016-06-09T14:39:00Z</cp:lastPrinted>
  <dcterms:created xsi:type="dcterms:W3CDTF">2017-11-12T16:20:00Z</dcterms:created>
  <dcterms:modified xsi:type="dcterms:W3CDTF">2017-11-12T16:20:00Z</dcterms:modified>
</cp:coreProperties>
</file>