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49A4" w:rsidRDefault="00B81179" w:rsidP="004936B1">
      <w:pPr>
        <w:jc w:val="center"/>
        <w:rPr>
          <w:b/>
          <w:sz w:val="32"/>
        </w:rPr>
      </w:pPr>
      <w:r>
        <w:rPr>
          <w:b/>
          <w:sz w:val="32"/>
        </w:rPr>
        <w:t>General Education Cou</w:t>
      </w:r>
      <w:r w:rsidR="004936B1" w:rsidRPr="0068640A">
        <w:rPr>
          <w:b/>
          <w:sz w:val="32"/>
        </w:rPr>
        <w:t xml:space="preserve">rse </w:t>
      </w:r>
      <w:r>
        <w:rPr>
          <w:b/>
          <w:sz w:val="32"/>
        </w:rPr>
        <w:t xml:space="preserve">Inclusion </w:t>
      </w:r>
      <w:r w:rsidR="004936B1" w:rsidRPr="0068640A">
        <w:rPr>
          <w:b/>
          <w:sz w:val="32"/>
        </w:rPr>
        <w:t>Proposal</w:t>
      </w:r>
    </w:p>
    <w:p w:rsidR="00432BAE" w:rsidRPr="0068640A" w:rsidRDefault="00A7375E" w:rsidP="004936B1">
      <w:pPr>
        <w:jc w:val="center"/>
        <w:rPr>
          <w:b/>
          <w:sz w:val="32"/>
        </w:rPr>
      </w:pPr>
      <w:r>
        <w:rPr>
          <w:b/>
          <w:sz w:val="32"/>
        </w:rPr>
        <w:t>PERSPE</w:t>
      </w:r>
      <w:r w:rsidR="00E51C13">
        <w:rPr>
          <w:b/>
          <w:sz w:val="32"/>
        </w:rPr>
        <w:t>CTIVES ON SOCIETY</w:t>
      </w:r>
    </w:p>
    <w:p w:rsidR="004936B1" w:rsidRPr="007A65D6" w:rsidRDefault="004936B1">
      <w:pPr>
        <w:rPr>
          <w:i/>
        </w:rPr>
      </w:pPr>
      <w:r w:rsidRPr="007A65D6">
        <w:rPr>
          <w:i/>
        </w:rPr>
        <w:t xml:space="preserve">This proposal form is intended for departments proposing a course for inclusion in the Northern Michigan University General Education Program.  Courses </w:t>
      </w:r>
      <w:r w:rsidR="00B81179">
        <w:rPr>
          <w:i/>
        </w:rPr>
        <w:t>in a component sati</w:t>
      </w:r>
      <w:r w:rsidRPr="007A65D6">
        <w:rPr>
          <w:i/>
        </w:rPr>
        <w:t xml:space="preserve">sfy both the Critical Thinking and </w:t>
      </w:r>
      <w:r w:rsidR="00B81179">
        <w:rPr>
          <w:i/>
        </w:rPr>
        <w:t>the component</w:t>
      </w:r>
      <w:r w:rsidRPr="007A65D6">
        <w:rPr>
          <w:i/>
        </w:rPr>
        <w:t xml:space="preserve"> learning outcomes.</w:t>
      </w:r>
      <w:r w:rsidR="007A65D6">
        <w:rPr>
          <w:i/>
        </w:rPr>
        <w:t xml:space="preserve"> Departments should complete this form and submit it electronically through the General Education SHARE site.</w:t>
      </w:r>
    </w:p>
    <w:p w:rsidR="004936B1" w:rsidRPr="007A65D6" w:rsidRDefault="004936B1">
      <w:pPr>
        <w:rPr>
          <w:b/>
        </w:rPr>
      </w:pPr>
      <w:r w:rsidRPr="007A65D6">
        <w:rPr>
          <w:b/>
        </w:rPr>
        <w:t>Course Name and Number:</w:t>
      </w:r>
    </w:p>
    <w:p w:rsidR="004936B1" w:rsidRPr="007A65D6" w:rsidRDefault="004936B1">
      <w:pPr>
        <w:rPr>
          <w:b/>
        </w:rPr>
      </w:pPr>
      <w:r w:rsidRPr="007A65D6">
        <w:rPr>
          <w:b/>
        </w:rPr>
        <w:t>Home Department:</w:t>
      </w:r>
    </w:p>
    <w:p w:rsidR="004936B1" w:rsidRDefault="004936B1">
      <w:r w:rsidRPr="007A65D6">
        <w:rPr>
          <w:b/>
        </w:rPr>
        <w:t>Department Chair Name and Contact Information</w:t>
      </w:r>
      <w:r>
        <w:t xml:space="preserve"> (phone, email):</w:t>
      </w:r>
    </w:p>
    <w:p w:rsidR="004936B1" w:rsidRDefault="004936B1">
      <w:r w:rsidRPr="007A65D6">
        <w:rPr>
          <w:b/>
        </w:rPr>
        <w:t>Expected frequency of Offering of the course</w:t>
      </w:r>
      <w:r>
        <w:t xml:space="preserve"> (e.g. every semester, every fall)</w:t>
      </w:r>
      <w:r w:rsidR="007A65D6">
        <w:t>:</w:t>
      </w:r>
    </w:p>
    <w:p w:rsidR="00B81179" w:rsidRDefault="00DE239C">
      <w:r w:rsidRPr="00DE239C">
        <w:rPr>
          <w:b/>
        </w:rPr>
        <w:t>Official Course Status</w:t>
      </w:r>
      <w:r>
        <w:t xml:space="preserve">: </w:t>
      </w:r>
      <w:r w:rsidR="00B81179">
        <w:t>Has this course been appr</w:t>
      </w:r>
      <w:r w:rsidR="00147F10">
        <w:t xml:space="preserve">oved by CUP and Senate?  </w:t>
      </w:r>
      <w:r w:rsidR="00147F10">
        <w:tab/>
        <w:t>YES</w:t>
      </w:r>
      <w:r w:rsidR="00147F10">
        <w:tab/>
      </w:r>
      <w:r w:rsidR="00147F10">
        <w:tab/>
      </w:r>
      <w:r w:rsidR="00B81179">
        <w:t>IN PROGRESS</w:t>
      </w:r>
    </w:p>
    <w:p w:rsidR="00B81179" w:rsidRDefault="00B81179">
      <w:pPr>
        <w:rPr>
          <w:i/>
        </w:rPr>
      </w:pPr>
      <w:r>
        <w:rPr>
          <w:i/>
        </w:rPr>
        <w:t xml:space="preserve">Courses that have not yet been approved by CUP must be submitted to CUP prior to review by GEC. </w:t>
      </w:r>
      <w:r w:rsidR="00DE239C" w:rsidRPr="00DE239C">
        <w:rPr>
          <w:i/>
        </w:rPr>
        <w:t xml:space="preserve">Note that GEC is able to review courses that </w:t>
      </w:r>
      <w:r w:rsidR="00A7492E">
        <w:rPr>
          <w:i/>
        </w:rPr>
        <w:t xml:space="preserve">are in the process of approval; </w:t>
      </w:r>
      <w:r w:rsidR="00DE239C" w:rsidRPr="00DE239C">
        <w:rPr>
          <w:i/>
        </w:rPr>
        <w:t>however</w:t>
      </w:r>
      <w:r w:rsidR="00A7492E">
        <w:rPr>
          <w:i/>
        </w:rPr>
        <w:t>,</w:t>
      </w:r>
      <w:r w:rsidR="00DE239C" w:rsidRPr="00DE239C">
        <w:rPr>
          <w:i/>
        </w:rPr>
        <w:t xml:space="preserve"> inclusion in the General Education Program is dependent upon Senate and Academic Affairs approval of the course into the overall curriculum.</w:t>
      </w:r>
    </w:p>
    <w:p w:rsidR="00147F10" w:rsidRDefault="007A65D6">
      <w:r w:rsidRPr="007A65D6">
        <w:rPr>
          <w:b/>
        </w:rPr>
        <w:t>Overview of course</w:t>
      </w:r>
      <w:r>
        <w:t xml:space="preserve"> (please attach a current syllabus as well):</w:t>
      </w:r>
      <w:r w:rsidR="005B2CA6">
        <w:t xml:space="preserve"> </w:t>
      </w:r>
      <w:r w:rsidR="005B2CA6" w:rsidRPr="005B2CA6">
        <w:rPr>
          <w:i/>
        </w:rPr>
        <w:t xml:space="preserve">Please limit the overview to two pages (not </w:t>
      </w:r>
      <w:r w:rsidR="003C2429">
        <w:rPr>
          <w:i/>
        </w:rPr>
        <w:t>including</w:t>
      </w:r>
      <w:r w:rsidR="005B2CA6" w:rsidRPr="005B2CA6">
        <w:rPr>
          <w:i/>
        </w:rPr>
        <w:t xml:space="preserve"> the syllabus)</w:t>
      </w:r>
      <w:r>
        <w:t xml:space="preserve"> </w:t>
      </w:r>
    </w:p>
    <w:p w:rsidR="00147F10" w:rsidRPr="005B2CA6" w:rsidRDefault="00147F10">
      <w:r w:rsidRPr="005B2CA6">
        <w:t xml:space="preserve">A. </w:t>
      </w:r>
      <w:r w:rsidR="005B2CA6" w:rsidRPr="005B2CA6">
        <w:t>O</w:t>
      </w:r>
      <w:r w:rsidRPr="005B2CA6">
        <w:t>verview of the course content</w:t>
      </w:r>
    </w:p>
    <w:p w:rsidR="00147F10" w:rsidRPr="005B2CA6" w:rsidRDefault="00147F10">
      <w:r w:rsidRPr="005B2CA6">
        <w:t xml:space="preserve">B. </w:t>
      </w:r>
      <w:r w:rsidR="005B2CA6" w:rsidRPr="005B2CA6">
        <w:t>Explain why this</w:t>
      </w:r>
      <w:r w:rsidR="003C2429">
        <w:t xml:space="preserve"> course satisfies the </w:t>
      </w:r>
      <w:r w:rsidR="005B2CA6" w:rsidRPr="005B2CA6">
        <w:t>Component</w:t>
      </w:r>
      <w:r w:rsidR="00753348">
        <w:t xml:space="preserve"> </w:t>
      </w:r>
      <w:r w:rsidR="003C2429">
        <w:t xml:space="preserve">specified </w:t>
      </w:r>
      <w:r w:rsidR="00753348">
        <w:t>and significantly addresses both learning outcomes</w:t>
      </w:r>
      <w:r w:rsidR="007A65D6" w:rsidRPr="005B2CA6">
        <w:t xml:space="preserve"> </w:t>
      </w:r>
    </w:p>
    <w:p w:rsidR="00147F10" w:rsidRPr="005B2CA6" w:rsidRDefault="00147F10">
      <w:r w:rsidRPr="005B2CA6">
        <w:t>C.</w:t>
      </w:r>
      <w:r w:rsidR="005B2CA6" w:rsidRPr="005B2CA6">
        <w:t xml:space="preserve"> </w:t>
      </w:r>
      <w:r w:rsidR="00531A8E">
        <w:t>Describe</w:t>
      </w:r>
      <w:r w:rsidR="005B2CA6" w:rsidRPr="005B2CA6">
        <w:t xml:space="preserve"> the t</w:t>
      </w:r>
      <w:r w:rsidR="007A65D6" w:rsidRPr="005B2CA6">
        <w:t>arget audience (l</w:t>
      </w:r>
      <w:r w:rsidRPr="005B2CA6">
        <w:t xml:space="preserve">evel, student groups, etc.) </w:t>
      </w:r>
    </w:p>
    <w:p w:rsidR="00147F10" w:rsidRPr="005B2CA6" w:rsidRDefault="00531A8E">
      <w:r>
        <w:t>D. Give i</w:t>
      </w:r>
      <w:r w:rsidR="00901A5C" w:rsidRPr="005B2CA6">
        <w:t>nformation on other roles this course may serve (e.g. University Requirement, required for a major</w:t>
      </w:r>
      <w:r w:rsidR="005B2CA6">
        <w:t>(s)</w:t>
      </w:r>
      <w:r w:rsidR="00901A5C" w:rsidRPr="005B2CA6">
        <w:t>, etc.)</w:t>
      </w:r>
      <w:r w:rsidR="00DE239C" w:rsidRPr="005B2CA6">
        <w:t xml:space="preserve"> </w:t>
      </w:r>
    </w:p>
    <w:p w:rsidR="00147F10" w:rsidRPr="005B2CA6" w:rsidRDefault="00531A8E">
      <w:r>
        <w:t>E. Provide any o</w:t>
      </w:r>
      <w:r w:rsidR="00147F10" w:rsidRPr="005B2CA6">
        <w:t>ther information that may be relevant to the review of the course by GEC</w:t>
      </w:r>
    </w:p>
    <w:p w:rsidR="00147F10" w:rsidRDefault="00147F10">
      <w:pPr>
        <w:rPr>
          <w:i/>
        </w:rPr>
      </w:pPr>
    </w:p>
    <w:p w:rsidR="00F6033A" w:rsidRDefault="00F6033A" w:rsidP="007A65D6">
      <w:pPr>
        <w:jc w:val="center"/>
        <w:rPr>
          <w:b/>
        </w:rPr>
      </w:pPr>
    </w:p>
    <w:p w:rsidR="00F6033A" w:rsidRDefault="00F6033A" w:rsidP="007A65D6">
      <w:pPr>
        <w:jc w:val="center"/>
        <w:rPr>
          <w:b/>
        </w:rPr>
      </w:pPr>
    </w:p>
    <w:p w:rsidR="00DE239C" w:rsidRDefault="00DE239C">
      <w:pPr>
        <w:rPr>
          <w:b/>
        </w:rPr>
      </w:pPr>
      <w:r>
        <w:rPr>
          <w:b/>
        </w:rPr>
        <w:br w:type="page"/>
      </w:r>
    </w:p>
    <w:p w:rsidR="007A65D6" w:rsidRPr="007A65D6" w:rsidRDefault="007A65D6" w:rsidP="007A65D6">
      <w:pPr>
        <w:jc w:val="center"/>
        <w:rPr>
          <w:b/>
        </w:rPr>
      </w:pPr>
      <w:r w:rsidRPr="007A65D6">
        <w:rPr>
          <w:b/>
        </w:rPr>
        <w:lastRenderedPageBreak/>
        <w:t>PLAN FOR LEARNING OUTCOMES</w:t>
      </w:r>
      <w:r w:rsidR="00DE239C">
        <w:rPr>
          <w:b/>
        </w:rPr>
        <w:br/>
        <w:t>CRITICAL THINKING</w:t>
      </w:r>
    </w:p>
    <w:p w:rsidR="007A65D6" w:rsidRPr="00AE7775" w:rsidRDefault="007A65D6">
      <w:pPr>
        <w:rPr>
          <w:i/>
        </w:rPr>
      </w:pPr>
      <w:r w:rsidRPr="003C2429">
        <w:rPr>
          <w:i/>
        </w:rPr>
        <w:t xml:space="preserve">Attainment of the CRITICAL THINKING Learning Outcome is required for courses in this component.  There are several </w:t>
      </w:r>
      <w:r w:rsidR="00AE7775" w:rsidRPr="003C2429">
        <w:rPr>
          <w:i/>
        </w:rPr>
        <w:t>dimensions</w:t>
      </w:r>
      <w:r w:rsidR="00753348" w:rsidRPr="003C2429">
        <w:rPr>
          <w:i/>
        </w:rPr>
        <w:t xml:space="preserve"> to this </w:t>
      </w:r>
      <w:r w:rsidR="003C2429" w:rsidRPr="003C2429">
        <w:rPr>
          <w:i/>
        </w:rPr>
        <w:t xml:space="preserve">learning </w:t>
      </w:r>
      <w:r w:rsidR="00753348" w:rsidRPr="003C2429">
        <w:rPr>
          <w:i/>
        </w:rPr>
        <w:t>outcome.</w:t>
      </w:r>
      <w:r w:rsidRPr="003C2429">
        <w:rPr>
          <w:i/>
        </w:rPr>
        <w:t xml:space="preserve"> Please complete the following </w:t>
      </w:r>
      <w:r w:rsidR="005B2CA6" w:rsidRPr="003C2429">
        <w:rPr>
          <w:i/>
        </w:rPr>
        <w:t>Plan for Assessment</w:t>
      </w:r>
      <w:r w:rsidRPr="003C2429">
        <w:rPr>
          <w:i/>
        </w:rPr>
        <w:t xml:space="preserve"> with information regarding </w:t>
      </w:r>
      <w:r w:rsidR="003C2429" w:rsidRPr="003C2429">
        <w:rPr>
          <w:i/>
        </w:rPr>
        <w:t xml:space="preserve">course </w:t>
      </w:r>
      <w:r w:rsidRPr="003C2429">
        <w:rPr>
          <w:i/>
        </w:rPr>
        <w:t>assignments (type, frequency, importance) that</w:t>
      </w:r>
      <w:r w:rsidR="003C2429" w:rsidRPr="003C2429">
        <w:rPr>
          <w:i/>
        </w:rPr>
        <w:t xml:space="preserve"> will be used by the department</w:t>
      </w:r>
      <w:r w:rsidRPr="003C2429">
        <w:rPr>
          <w:i/>
        </w:rPr>
        <w:t xml:space="preserve"> to assess the attainment of students in</w:t>
      </w:r>
      <w:r w:rsidR="00F6033A" w:rsidRPr="003C2429">
        <w:rPr>
          <w:i/>
        </w:rPr>
        <w:t xml:space="preserve"> each of the dimensions of the learning o</w:t>
      </w:r>
      <w:r w:rsidRPr="003C2429">
        <w:rPr>
          <w:i/>
        </w:rPr>
        <w:t xml:space="preserve">utcome. </w:t>
      </w:r>
      <w:r w:rsidR="005B2CA6" w:rsidRPr="003C2429">
        <w:rPr>
          <w:i/>
        </w:rPr>
        <w:t xml:space="preserve">Type refers to the types of assignments used for assessment such as written work, presentations, etc. Frequency refers to the number of assignments </w:t>
      </w:r>
      <w:r w:rsidR="00753348" w:rsidRPr="003C2429">
        <w:rPr>
          <w:i/>
        </w:rPr>
        <w:t>included such as a single paper or multiple</w:t>
      </w:r>
      <w:r w:rsidR="005B2CA6" w:rsidRPr="003C2429">
        <w:rPr>
          <w:i/>
        </w:rPr>
        <w:t xml:space="preserve"> papers. </w:t>
      </w:r>
      <w:r w:rsidR="00753348" w:rsidRPr="003C2429">
        <w:rPr>
          <w:i/>
        </w:rPr>
        <w:t xml:space="preserve">Importance refers to the relative emphasis or weight of the assignment to the entire course. </w:t>
      </w:r>
      <w:r w:rsidR="00BD5CE3" w:rsidRPr="003C2429">
        <w:rPr>
          <w:i/>
        </w:rPr>
        <w:t xml:space="preserve">For each dimension, please specify the expected success rate for students </w:t>
      </w:r>
      <w:r w:rsidR="004B001A" w:rsidRPr="003C2429">
        <w:rPr>
          <w:i/>
        </w:rPr>
        <w:t>completing the course that meet</w:t>
      </w:r>
      <w:r w:rsidR="00BD5CE3" w:rsidRPr="003C2429">
        <w:rPr>
          <w:i/>
        </w:rPr>
        <w:t xml:space="preserve"> the proficiency level and explain your reasoning. </w:t>
      </w:r>
      <w:r w:rsidRPr="003C2429">
        <w:rPr>
          <w:i/>
        </w:rPr>
        <w:t>Please refer to the Critical Thinking Rubric for more in</w:t>
      </w:r>
      <w:r w:rsidR="003C2429" w:rsidRPr="003C2429">
        <w:rPr>
          <w:i/>
        </w:rPr>
        <w:t>formation on student performance/proficiency</w:t>
      </w:r>
      <w:r w:rsidRPr="003C2429">
        <w:rPr>
          <w:i/>
        </w:rPr>
        <w:t xml:space="preserve"> in this area.</w:t>
      </w:r>
      <w:r w:rsidR="00F6033A" w:rsidRPr="003C2429">
        <w:rPr>
          <w:i/>
        </w:rPr>
        <w:t xml:space="preserve"> Note that courses are expected to </w:t>
      </w:r>
      <w:r w:rsidR="00753348" w:rsidRPr="003C2429">
        <w:rPr>
          <w:i/>
        </w:rPr>
        <w:t xml:space="preserve">meaningfully </w:t>
      </w:r>
      <w:r w:rsidR="00F6033A" w:rsidRPr="003C2429">
        <w:rPr>
          <w:i/>
        </w:rPr>
        <w:t>address all dimensions of the learning outcome.</w:t>
      </w:r>
    </w:p>
    <w:tbl>
      <w:tblPr>
        <w:tblStyle w:val="TableGrid"/>
        <w:tblW w:w="0" w:type="auto"/>
        <w:tblLook w:val="04A0" w:firstRow="1" w:lastRow="0" w:firstColumn="1" w:lastColumn="0" w:noHBand="0" w:noVBand="1"/>
      </w:tblPr>
      <w:tblGrid>
        <w:gridCol w:w="1345"/>
        <w:gridCol w:w="2340"/>
        <w:gridCol w:w="6750"/>
      </w:tblGrid>
      <w:tr w:rsidR="007A65D6" w:rsidTr="00997CF2">
        <w:tc>
          <w:tcPr>
            <w:tcW w:w="1345" w:type="dxa"/>
          </w:tcPr>
          <w:p w:rsidR="007A65D6" w:rsidRPr="00AE7775" w:rsidRDefault="00AE7775">
            <w:pPr>
              <w:rPr>
                <w:b/>
              </w:rPr>
            </w:pPr>
            <w:r w:rsidRPr="00AE7775">
              <w:rPr>
                <w:b/>
              </w:rPr>
              <w:t>DIMENSION</w:t>
            </w:r>
          </w:p>
        </w:tc>
        <w:tc>
          <w:tcPr>
            <w:tcW w:w="2340" w:type="dxa"/>
          </w:tcPr>
          <w:p w:rsidR="007A65D6" w:rsidRPr="00AE7775" w:rsidRDefault="00B90D0E">
            <w:pPr>
              <w:rPr>
                <w:b/>
              </w:rPr>
            </w:pPr>
            <w:r>
              <w:rPr>
                <w:b/>
              </w:rPr>
              <w:t>WHAT IS BEING ASSESSED</w:t>
            </w:r>
          </w:p>
        </w:tc>
        <w:tc>
          <w:tcPr>
            <w:tcW w:w="6750" w:type="dxa"/>
          </w:tcPr>
          <w:p w:rsidR="007A65D6" w:rsidRPr="00AE7775" w:rsidRDefault="00AE7775">
            <w:pPr>
              <w:rPr>
                <w:b/>
              </w:rPr>
            </w:pPr>
            <w:r w:rsidRPr="00AE7775">
              <w:rPr>
                <w:b/>
              </w:rPr>
              <w:t>PLAN FOR ASSESSMENT</w:t>
            </w:r>
          </w:p>
        </w:tc>
      </w:tr>
      <w:tr w:rsidR="007A65D6" w:rsidTr="00997CF2">
        <w:tc>
          <w:tcPr>
            <w:tcW w:w="1345" w:type="dxa"/>
          </w:tcPr>
          <w:p w:rsidR="007A65D6" w:rsidRPr="00AE7775" w:rsidRDefault="00AE7775">
            <w:pPr>
              <w:rPr>
                <w:b/>
              </w:rPr>
            </w:pPr>
            <w:r w:rsidRPr="00AE7775">
              <w:rPr>
                <w:b/>
              </w:rPr>
              <w:t>Evidence</w:t>
            </w:r>
          </w:p>
        </w:tc>
        <w:tc>
          <w:tcPr>
            <w:tcW w:w="2340" w:type="dxa"/>
          </w:tcPr>
          <w:p w:rsidR="007A65D6" w:rsidRDefault="007A65D6">
            <w:r w:rsidRPr="007A65D6">
              <w:t>Assesses quality of information that may be integrated into an argument</w:t>
            </w:r>
          </w:p>
        </w:tc>
        <w:tc>
          <w:tcPr>
            <w:tcW w:w="6750" w:type="dxa"/>
          </w:tcPr>
          <w:p w:rsidR="007A65D6" w:rsidRDefault="007A65D6"/>
        </w:tc>
      </w:tr>
      <w:tr w:rsidR="007A65D6" w:rsidTr="00997CF2">
        <w:tc>
          <w:tcPr>
            <w:tcW w:w="1345" w:type="dxa"/>
          </w:tcPr>
          <w:p w:rsidR="007A65D6" w:rsidRPr="00AE7775" w:rsidRDefault="00AE7775">
            <w:pPr>
              <w:rPr>
                <w:b/>
              </w:rPr>
            </w:pPr>
            <w:r w:rsidRPr="00AE7775">
              <w:rPr>
                <w:b/>
              </w:rPr>
              <w:t>Integrate</w:t>
            </w:r>
          </w:p>
        </w:tc>
        <w:tc>
          <w:tcPr>
            <w:tcW w:w="2340" w:type="dxa"/>
          </w:tcPr>
          <w:p w:rsidR="007A65D6" w:rsidRDefault="007A65D6" w:rsidP="00D946BB">
            <w:r w:rsidRPr="007A65D6">
              <w:t xml:space="preserve">Integrates insight and or reasoning with </w:t>
            </w:r>
            <w:r w:rsidR="00D946BB">
              <w:t>existing</w:t>
            </w:r>
            <w:r w:rsidRPr="007A65D6">
              <w:t xml:space="preserve"> understanding to reach informed conclusions and/or understanding</w:t>
            </w:r>
          </w:p>
        </w:tc>
        <w:tc>
          <w:tcPr>
            <w:tcW w:w="6750" w:type="dxa"/>
          </w:tcPr>
          <w:p w:rsidR="007A65D6" w:rsidRDefault="007A65D6"/>
        </w:tc>
      </w:tr>
      <w:tr w:rsidR="007A65D6" w:rsidTr="00997CF2">
        <w:tc>
          <w:tcPr>
            <w:tcW w:w="1345" w:type="dxa"/>
          </w:tcPr>
          <w:p w:rsidR="007A65D6" w:rsidRPr="00AE7775" w:rsidRDefault="00AE7775">
            <w:pPr>
              <w:rPr>
                <w:b/>
              </w:rPr>
            </w:pPr>
            <w:r w:rsidRPr="00AE7775">
              <w:rPr>
                <w:b/>
              </w:rPr>
              <w:t>Evaluate</w:t>
            </w:r>
          </w:p>
        </w:tc>
        <w:tc>
          <w:tcPr>
            <w:tcW w:w="2340" w:type="dxa"/>
          </w:tcPr>
          <w:p w:rsidR="007A65D6" w:rsidRDefault="00AE7775">
            <w:r w:rsidRPr="00AE7775">
              <w:t>Evaluate</w:t>
            </w:r>
            <w:r>
              <w:t>s</w:t>
            </w:r>
            <w:r w:rsidRPr="00AE7775">
              <w:t xml:space="preserve"> information, ideas, and activities according to established principles and guidelines</w:t>
            </w:r>
          </w:p>
        </w:tc>
        <w:tc>
          <w:tcPr>
            <w:tcW w:w="6750" w:type="dxa"/>
          </w:tcPr>
          <w:p w:rsidR="007A65D6" w:rsidRDefault="007A65D6"/>
        </w:tc>
      </w:tr>
    </w:tbl>
    <w:p w:rsidR="007A65D6" w:rsidRDefault="007A65D6"/>
    <w:p w:rsidR="007A65D6" w:rsidRDefault="007A65D6"/>
    <w:p w:rsidR="00F6033A" w:rsidRDefault="00F6033A"/>
    <w:p w:rsidR="00F6033A" w:rsidRDefault="00F6033A"/>
    <w:p w:rsidR="00F6033A" w:rsidRDefault="00F6033A"/>
    <w:p w:rsidR="00F6033A" w:rsidRDefault="00F6033A"/>
    <w:p w:rsidR="00DE239C" w:rsidRDefault="00DE239C">
      <w:pPr>
        <w:rPr>
          <w:b/>
        </w:rPr>
      </w:pPr>
      <w:r>
        <w:rPr>
          <w:b/>
        </w:rPr>
        <w:br w:type="page"/>
      </w:r>
    </w:p>
    <w:p w:rsidR="00DE239C" w:rsidRPr="007A65D6" w:rsidRDefault="00DE239C" w:rsidP="00DE239C">
      <w:pPr>
        <w:jc w:val="center"/>
        <w:rPr>
          <w:b/>
        </w:rPr>
      </w:pPr>
      <w:r w:rsidRPr="007A65D6">
        <w:rPr>
          <w:b/>
        </w:rPr>
        <w:lastRenderedPageBreak/>
        <w:t>PLAN FOR LEARNING OUTCOMES</w:t>
      </w:r>
      <w:r>
        <w:rPr>
          <w:b/>
        </w:rPr>
        <w:br/>
      </w:r>
      <w:r w:rsidR="00E51C13">
        <w:rPr>
          <w:b/>
        </w:rPr>
        <w:t>PERSPECTIVES ON SOCIETY</w:t>
      </w:r>
    </w:p>
    <w:p w:rsidR="003C2429" w:rsidRPr="00AE7775" w:rsidRDefault="003C2429" w:rsidP="003C2429">
      <w:pPr>
        <w:rPr>
          <w:i/>
        </w:rPr>
      </w:pPr>
      <w:r w:rsidRPr="003C2429">
        <w:rPr>
          <w:i/>
        </w:rPr>
        <w:t xml:space="preserve">Attainment of the </w:t>
      </w:r>
      <w:r w:rsidR="00E51C13">
        <w:rPr>
          <w:i/>
        </w:rPr>
        <w:t>PERSPECTIVES ON SOCIETY</w:t>
      </w:r>
      <w:r w:rsidRPr="003C2429">
        <w:rPr>
          <w:i/>
        </w:rPr>
        <w:t xml:space="preserve"> Learning Outcome is required for courses in this component.  There are several dimensions to this learning outcome. Please complete the following Plan for Assessment with information regarding course assignments (type, frequency, importance) that will be used by the department to assess the attainment of students in each of the dimensions of the learning outcome. Type refers to the types of assignments used for assessment such as written work, presentations, etc. Frequency refers to the number of assignments included such as a single paper or multiple papers. Importance refers to the relative emphasis or weight of the assignment to the entire course. For each dimension, please specify the expected success rate for students completing the course that meet the proficiency level and explain your reasoning. Please refer to the Rubric for more information on student performance/proficiency in this </w:t>
      </w:r>
      <w:r>
        <w:rPr>
          <w:i/>
        </w:rPr>
        <w:t>learning outcome</w:t>
      </w:r>
      <w:r w:rsidRPr="003C2429">
        <w:rPr>
          <w:i/>
        </w:rPr>
        <w:t>. Note that courses are expected to meaningfully address all dimensions of the learning outcome.</w:t>
      </w:r>
    </w:p>
    <w:tbl>
      <w:tblPr>
        <w:tblStyle w:val="TableGrid"/>
        <w:tblW w:w="0" w:type="auto"/>
        <w:tblInd w:w="-2" w:type="dxa"/>
        <w:tblLook w:val="04A0" w:firstRow="1" w:lastRow="0" w:firstColumn="1" w:lastColumn="0" w:noHBand="0" w:noVBand="1"/>
      </w:tblPr>
      <w:tblGrid>
        <w:gridCol w:w="1885"/>
        <w:gridCol w:w="2790"/>
        <w:gridCol w:w="5940"/>
      </w:tblGrid>
      <w:tr w:rsidR="00AE7775" w:rsidRPr="00AE7775" w:rsidTr="00E51C13">
        <w:tc>
          <w:tcPr>
            <w:tcW w:w="1885" w:type="dxa"/>
          </w:tcPr>
          <w:p w:rsidR="00AE7775" w:rsidRPr="00AE7775" w:rsidRDefault="00AE7775">
            <w:pPr>
              <w:rPr>
                <w:b/>
              </w:rPr>
            </w:pPr>
            <w:r w:rsidRPr="00AE7775">
              <w:rPr>
                <w:b/>
              </w:rPr>
              <w:t>DIMENSION</w:t>
            </w:r>
          </w:p>
        </w:tc>
        <w:tc>
          <w:tcPr>
            <w:tcW w:w="2790" w:type="dxa"/>
          </w:tcPr>
          <w:p w:rsidR="00AE7775" w:rsidRPr="00AE7775" w:rsidRDefault="00B90D0E">
            <w:pPr>
              <w:rPr>
                <w:b/>
              </w:rPr>
            </w:pPr>
            <w:r>
              <w:rPr>
                <w:b/>
              </w:rPr>
              <w:t>WHAT IS BEING ASSESSED</w:t>
            </w:r>
          </w:p>
        </w:tc>
        <w:tc>
          <w:tcPr>
            <w:tcW w:w="5940" w:type="dxa"/>
          </w:tcPr>
          <w:p w:rsidR="00AE7775" w:rsidRPr="00AE7775" w:rsidRDefault="00AE7775">
            <w:pPr>
              <w:rPr>
                <w:b/>
              </w:rPr>
            </w:pPr>
            <w:r w:rsidRPr="00AE7775">
              <w:rPr>
                <w:b/>
              </w:rPr>
              <w:t>PLAN FOR ASSESSMENT</w:t>
            </w:r>
          </w:p>
        </w:tc>
      </w:tr>
      <w:tr w:rsidR="00E51C13" w:rsidRPr="00AE7775" w:rsidTr="00E51C13">
        <w:tc>
          <w:tcPr>
            <w:tcW w:w="1885" w:type="dxa"/>
          </w:tcPr>
          <w:p w:rsidR="00E51C13" w:rsidRPr="00E51C13" w:rsidRDefault="00E51C13" w:rsidP="00E51C13">
            <w:pPr>
              <w:rPr>
                <w:b/>
                <w:sz w:val="20"/>
              </w:rPr>
            </w:pPr>
            <w:r w:rsidRPr="00E51C13">
              <w:rPr>
                <w:b/>
                <w:sz w:val="20"/>
              </w:rPr>
              <w:t xml:space="preserve">Analysis of society </w:t>
            </w:r>
          </w:p>
          <w:p w:rsidR="00E51C13" w:rsidRPr="00E51C13" w:rsidRDefault="00E51C13" w:rsidP="00E51C13">
            <w:pPr>
              <w:rPr>
                <w:b/>
                <w:sz w:val="20"/>
              </w:rPr>
            </w:pPr>
          </w:p>
        </w:tc>
        <w:tc>
          <w:tcPr>
            <w:tcW w:w="2790" w:type="dxa"/>
            <w:tcBorders>
              <w:right w:val="single" w:sz="36" w:space="0" w:color="000000"/>
            </w:tcBorders>
          </w:tcPr>
          <w:p w:rsidR="00E51C13" w:rsidRDefault="00163167" w:rsidP="00E51C13">
            <w:pPr>
              <w:rPr>
                <w:sz w:val="20"/>
              </w:rPr>
            </w:pPr>
            <w:r>
              <w:rPr>
                <w:sz w:val="20"/>
              </w:rPr>
              <w:t>A</w:t>
            </w:r>
            <w:bookmarkStart w:id="0" w:name="_GoBack"/>
            <w:bookmarkEnd w:id="0"/>
            <w:r w:rsidR="00E51C13">
              <w:rPr>
                <w:sz w:val="20"/>
              </w:rPr>
              <w:t xml:space="preserve">nalysis </w:t>
            </w:r>
            <w:r w:rsidR="00E51C13" w:rsidRPr="00D663A5">
              <w:rPr>
                <w:sz w:val="20"/>
              </w:rPr>
              <w:t xml:space="preserve">of social </w:t>
            </w:r>
            <w:r w:rsidR="000547DE">
              <w:rPr>
                <w:sz w:val="20"/>
              </w:rPr>
              <w:t xml:space="preserve">issues, </w:t>
            </w:r>
            <w:r w:rsidR="00E51C13" w:rsidRPr="00D663A5">
              <w:rPr>
                <w:sz w:val="20"/>
              </w:rPr>
              <w:t>structures and processes or events</w:t>
            </w:r>
          </w:p>
          <w:p w:rsidR="00E51C13" w:rsidRPr="00D663A5" w:rsidRDefault="00E51C13" w:rsidP="00E51C13">
            <w:pPr>
              <w:rPr>
                <w:sz w:val="20"/>
              </w:rPr>
            </w:pPr>
          </w:p>
        </w:tc>
        <w:tc>
          <w:tcPr>
            <w:tcW w:w="5940" w:type="dxa"/>
            <w:tcBorders>
              <w:left w:val="single" w:sz="2" w:space="0" w:color="000000"/>
            </w:tcBorders>
          </w:tcPr>
          <w:p w:rsidR="00E51C13" w:rsidRPr="00AE7775" w:rsidRDefault="00E51C13" w:rsidP="00E51C13"/>
        </w:tc>
      </w:tr>
      <w:tr w:rsidR="00E51C13" w:rsidRPr="00AE7775" w:rsidTr="00E51C13">
        <w:tc>
          <w:tcPr>
            <w:tcW w:w="1885" w:type="dxa"/>
          </w:tcPr>
          <w:p w:rsidR="00E51C13" w:rsidRPr="00E51C13" w:rsidRDefault="00E51C13" w:rsidP="00E51C13">
            <w:pPr>
              <w:rPr>
                <w:b/>
                <w:sz w:val="20"/>
              </w:rPr>
            </w:pPr>
            <w:r w:rsidRPr="00E51C13">
              <w:rPr>
                <w:b/>
                <w:sz w:val="20"/>
              </w:rPr>
              <w:t>Ethical Issues</w:t>
            </w:r>
          </w:p>
        </w:tc>
        <w:tc>
          <w:tcPr>
            <w:tcW w:w="2790" w:type="dxa"/>
            <w:tcBorders>
              <w:right w:val="single" w:sz="36" w:space="0" w:color="000000"/>
            </w:tcBorders>
          </w:tcPr>
          <w:p w:rsidR="00E51C13" w:rsidRDefault="00E51C13" w:rsidP="00E51C13">
            <w:pPr>
              <w:rPr>
                <w:sz w:val="20"/>
              </w:rPr>
            </w:pPr>
            <w:r>
              <w:rPr>
                <w:sz w:val="20"/>
              </w:rPr>
              <w:t>Addressing ethical i</w:t>
            </w:r>
            <w:r w:rsidRPr="00817AAB">
              <w:rPr>
                <w:sz w:val="20"/>
              </w:rPr>
              <w:t xml:space="preserve">ssues in </w:t>
            </w:r>
            <w:r>
              <w:rPr>
                <w:sz w:val="20"/>
              </w:rPr>
              <w:t>s</w:t>
            </w:r>
            <w:r w:rsidRPr="00817AAB">
              <w:rPr>
                <w:sz w:val="20"/>
              </w:rPr>
              <w:t>ociety</w:t>
            </w:r>
          </w:p>
          <w:p w:rsidR="00E51C13" w:rsidRPr="00D663A5" w:rsidRDefault="00E51C13" w:rsidP="00E51C13">
            <w:pPr>
              <w:rPr>
                <w:sz w:val="20"/>
              </w:rPr>
            </w:pPr>
          </w:p>
        </w:tc>
        <w:tc>
          <w:tcPr>
            <w:tcW w:w="5940" w:type="dxa"/>
            <w:tcBorders>
              <w:left w:val="single" w:sz="2" w:space="0" w:color="000000"/>
              <w:bottom w:val="single" w:sz="4" w:space="0" w:color="auto"/>
            </w:tcBorders>
          </w:tcPr>
          <w:p w:rsidR="00E51C13" w:rsidRPr="00AE7775" w:rsidRDefault="00E51C13" w:rsidP="00E51C13"/>
        </w:tc>
      </w:tr>
      <w:tr w:rsidR="00E51C13" w:rsidRPr="00AE7775" w:rsidTr="00E51C13">
        <w:tc>
          <w:tcPr>
            <w:tcW w:w="1885" w:type="dxa"/>
          </w:tcPr>
          <w:p w:rsidR="00E51C13" w:rsidRPr="00E51C13" w:rsidRDefault="00E51C13" w:rsidP="00E51C13">
            <w:pPr>
              <w:rPr>
                <w:b/>
                <w:sz w:val="20"/>
              </w:rPr>
            </w:pPr>
            <w:r w:rsidRPr="00E51C13">
              <w:rPr>
                <w:b/>
                <w:sz w:val="20"/>
              </w:rPr>
              <w:t>Development and context of society</w:t>
            </w:r>
          </w:p>
        </w:tc>
        <w:tc>
          <w:tcPr>
            <w:tcW w:w="2790" w:type="dxa"/>
            <w:tcBorders>
              <w:right w:val="single" w:sz="36" w:space="0" w:color="000000"/>
            </w:tcBorders>
          </w:tcPr>
          <w:p w:rsidR="00E51C13" w:rsidRDefault="00E51C13" w:rsidP="00E51C13">
            <w:pPr>
              <w:rPr>
                <w:sz w:val="20"/>
              </w:rPr>
            </w:pPr>
            <w:r>
              <w:rPr>
                <w:sz w:val="20"/>
              </w:rPr>
              <w:t>Explore themes in the development of human society</w:t>
            </w:r>
          </w:p>
          <w:p w:rsidR="00E51C13" w:rsidRDefault="00E51C13" w:rsidP="00E51C13">
            <w:pPr>
              <w:rPr>
                <w:sz w:val="20"/>
              </w:rPr>
            </w:pPr>
          </w:p>
          <w:p w:rsidR="00E51C13" w:rsidRPr="00D663A5" w:rsidRDefault="00E51C13" w:rsidP="00E51C13">
            <w:pPr>
              <w:rPr>
                <w:sz w:val="20"/>
              </w:rPr>
            </w:pPr>
          </w:p>
        </w:tc>
        <w:tc>
          <w:tcPr>
            <w:tcW w:w="5940" w:type="dxa"/>
            <w:tcBorders>
              <w:left w:val="single" w:sz="2" w:space="0" w:color="000000"/>
              <w:bottom w:val="single" w:sz="2" w:space="0" w:color="000000"/>
            </w:tcBorders>
          </w:tcPr>
          <w:p w:rsidR="00E51C13" w:rsidRPr="00AE7775" w:rsidRDefault="00E51C13" w:rsidP="00E51C13"/>
        </w:tc>
      </w:tr>
    </w:tbl>
    <w:p w:rsidR="007A65D6" w:rsidRPr="007A65D6" w:rsidRDefault="007A65D6"/>
    <w:sectPr w:rsidR="007A65D6" w:rsidRPr="007A65D6" w:rsidSect="00F6033A">
      <w:headerReference w:type="default" r:id="rId6"/>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7406" w:rsidRDefault="00577406" w:rsidP="00997CF2">
      <w:pPr>
        <w:spacing w:after="0" w:line="240" w:lineRule="auto"/>
      </w:pPr>
      <w:r>
        <w:separator/>
      </w:r>
    </w:p>
  </w:endnote>
  <w:endnote w:type="continuationSeparator" w:id="0">
    <w:p w:rsidR="00577406" w:rsidRDefault="00577406" w:rsidP="00997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6600615"/>
      <w:docPartObj>
        <w:docPartGallery w:val="Page Numbers (Bottom of Page)"/>
        <w:docPartUnique/>
      </w:docPartObj>
    </w:sdtPr>
    <w:sdtEndPr>
      <w:rPr>
        <w:noProof/>
      </w:rPr>
    </w:sdtEndPr>
    <w:sdtContent>
      <w:p w:rsidR="00997CF2" w:rsidRDefault="00997CF2">
        <w:pPr>
          <w:pStyle w:val="Footer"/>
          <w:jc w:val="center"/>
        </w:pPr>
        <w:r>
          <w:rPr>
            <w:noProof/>
          </w:rPr>
          <mc:AlternateContent>
            <mc:Choice Requires="wps">
              <w:drawing>
                <wp:inline distT="0" distB="0" distL="0" distR="0">
                  <wp:extent cx="5467350" cy="54610"/>
                  <wp:effectExtent l="9525" t="19050" r="9525" b="12065"/>
                  <wp:docPr id="1" name="Flowchart: Decisio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6AA470DA" id="_x0000_t110" coordsize="21600,21600" o:spt="110" path="m10800,l,10800,10800,21600,21600,10800xe">
                  <v:stroke joinstyle="miter"/>
                  <v:path gradientshapeok="t" o:connecttype="rect" textboxrect="5400,5400,16200,16200"/>
                </v:shapetype>
                <v:shape id="Flowchart: Decision 1"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" fillcolor="black">
                  <w10:anchorlock/>
                </v:shape>
              </w:pict>
            </mc:Fallback>
          </mc:AlternateContent>
        </w:r>
      </w:p>
      <w:p w:rsidR="00997CF2" w:rsidRDefault="00997CF2">
        <w:pPr>
          <w:pStyle w:val="Footer"/>
          <w:jc w:val="center"/>
        </w:pPr>
        <w:r>
          <w:fldChar w:fldCharType="begin"/>
        </w:r>
        <w:r>
          <w:instrText xml:space="preserve"> PAGE    \* MERGEFORMAT </w:instrText>
        </w:r>
        <w:r>
          <w:fldChar w:fldCharType="separate"/>
        </w:r>
        <w:r w:rsidR="00163167">
          <w:rPr>
            <w:noProof/>
          </w:rPr>
          <w:t>2</w:t>
        </w:r>
        <w:r>
          <w:rPr>
            <w:noProof/>
          </w:rPr>
          <w:fldChar w:fldCharType="end"/>
        </w:r>
      </w:p>
    </w:sdtContent>
  </w:sdt>
  <w:p w:rsidR="00997CF2" w:rsidRDefault="00997C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7406" w:rsidRDefault="00577406" w:rsidP="00997CF2">
      <w:pPr>
        <w:spacing w:after="0" w:line="240" w:lineRule="auto"/>
      </w:pPr>
      <w:r>
        <w:separator/>
      </w:r>
    </w:p>
  </w:footnote>
  <w:footnote w:type="continuationSeparator" w:id="0">
    <w:p w:rsidR="00577406" w:rsidRDefault="00577406" w:rsidP="00997C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275" w:rsidRDefault="00577406">
    <w:pPr>
      <w:pStyle w:val="Header"/>
      <w:tabs>
        <w:tab w:val="clear" w:pos="4680"/>
        <w:tab w:val="clear" w:pos="9360"/>
      </w:tabs>
      <w:jc w:val="right"/>
      <w:rPr>
        <w:color w:val="5B9BD5" w:themeColor="accent1"/>
      </w:rPr>
    </w:pPr>
    <w:sdt>
      <w:sdtPr>
        <w:rPr>
          <w:color w:val="5B9BD5" w:themeColor="accent1"/>
        </w:rPr>
        <w:alias w:val="Title"/>
        <w:tag w:val=""/>
        <w:id w:val="664756013"/>
        <w:placeholder>
          <w:docPart w:val="A535BFAA4FE24C9B8C0134282F727DB9"/>
        </w:placeholder>
        <w:dataBinding w:prefixMappings="xmlns:ns0='http://purl.org/dc/elements/1.1/' xmlns:ns1='http://schemas.openxmlformats.org/package/2006/metadata/core-properties' " w:xpath="/ns1:coreProperties[1]/ns0:title[1]" w:storeItemID="{6C3C8BC8-F283-45AE-878A-BAB7291924A1}"/>
        <w:text/>
      </w:sdtPr>
      <w:sdtEndPr/>
      <w:sdtContent>
        <w:r w:rsidR="00441275">
          <w:rPr>
            <w:color w:val="5B9BD5" w:themeColor="accent1"/>
          </w:rPr>
          <w:t>GEC approval date</w:t>
        </w:r>
      </w:sdtContent>
    </w:sdt>
    <w:r w:rsidR="00441275">
      <w:rPr>
        <w:color w:val="5B9BD5" w:themeColor="accent1"/>
      </w:rPr>
      <w:t xml:space="preserve"> |</w:t>
    </w:r>
    <w:r w:rsidR="00DE4DF5">
      <w:rPr>
        <w:color w:val="5B9BD5" w:themeColor="accent1"/>
      </w:rPr>
      <w:t>8/28/14</w:t>
    </w:r>
  </w:p>
  <w:p w:rsidR="00441275" w:rsidRDefault="0044127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6B1"/>
    <w:rsid w:val="000547DE"/>
    <w:rsid w:val="00147F10"/>
    <w:rsid w:val="00163167"/>
    <w:rsid w:val="002349A4"/>
    <w:rsid w:val="002802C0"/>
    <w:rsid w:val="00292E8A"/>
    <w:rsid w:val="003377D2"/>
    <w:rsid w:val="003C2429"/>
    <w:rsid w:val="003D667C"/>
    <w:rsid w:val="00432BAE"/>
    <w:rsid w:val="00441275"/>
    <w:rsid w:val="004936B1"/>
    <w:rsid w:val="004B001A"/>
    <w:rsid w:val="00531A8E"/>
    <w:rsid w:val="00577406"/>
    <w:rsid w:val="005B2CA6"/>
    <w:rsid w:val="0068640A"/>
    <w:rsid w:val="006D6627"/>
    <w:rsid w:val="00713756"/>
    <w:rsid w:val="00753348"/>
    <w:rsid w:val="007A65D6"/>
    <w:rsid w:val="008025B4"/>
    <w:rsid w:val="0087531F"/>
    <w:rsid w:val="00901A5C"/>
    <w:rsid w:val="00997CF2"/>
    <w:rsid w:val="00A7375E"/>
    <w:rsid w:val="00A7492E"/>
    <w:rsid w:val="00AE7775"/>
    <w:rsid w:val="00B514D5"/>
    <w:rsid w:val="00B81179"/>
    <w:rsid w:val="00B90D0E"/>
    <w:rsid w:val="00BD5CE3"/>
    <w:rsid w:val="00D946BB"/>
    <w:rsid w:val="00DD35B6"/>
    <w:rsid w:val="00DE239C"/>
    <w:rsid w:val="00DE4DF5"/>
    <w:rsid w:val="00E51C13"/>
    <w:rsid w:val="00EF4990"/>
    <w:rsid w:val="00F6033A"/>
    <w:rsid w:val="00FE6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D23108F-D9E5-4BCE-8AF5-319BC7C53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24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65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97C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CF2"/>
  </w:style>
  <w:style w:type="paragraph" w:styleId="Footer">
    <w:name w:val="footer"/>
    <w:basedOn w:val="Normal"/>
    <w:link w:val="FooterChar"/>
    <w:uiPriority w:val="99"/>
    <w:unhideWhenUsed/>
    <w:rsid w:val="00997C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C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535BFAA4FE24C9B8C0134282F727DB9"/>
        <w:category>
          <w:name w:val="General"/>
          <w:gallery w:val="placeholder"/>
        </w:category>
        <w:types>
          <w:type w:val="bbPlcHdr"/>
        </w:types>
        <w:behaviors>
          <w:behavior w:val="content"/>
        </w:behaviors>
        <w:guid w:val="{EC4E7B9F-CEDA-4213-85D2-2C1F7B60AE1E}"/>
      </w:docPartPr>
      <w:docPartBody>
        <w:p w:rsidR="005C39E4" w:rsidRDefault="002F5908" w:rsidP="002F5908">
          <w:pPr>
            <w:pStyle w:val="A535BFAA4FE24C9B8C0134282F727DB9"/>
          </w:pPr>
          <w:r>
            <w:rPr>
              <w:color w:val="5B9BD5" w:themeColor="accent1"/>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908"/>
    <w:rsid w:val="00151FA0"/>
    <w:rsid w:val="0022337D"/>
    <w:rsid w:val="002A313C"/>
    <w:rsid w:val="002F5908"/>
    <w:rsid w:val="00305507"/>
    <w:rsid w:val="00594B01"/>
    <w:rsid w:val="005C39E4"/>
    <w:rsid w:val="00932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535BFAA4FE24C9B8C0134282F727DB9">
    <w:name w:val="A535BFAA4FE24C9B8C0134282F727DB9"/>
    <w:rsid w:val="002F5908"/>
  </w:style>
  <w:style w:type="paragraph" w:customStyle="1" w:styleId="0636CC9019F34139BC92DC7B8C082BF2">
    <w:name w:val="0636CC9019F34139BC92DC7B8C082BF2"/>
    <w:rsid w:val="002F59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664</Words>
  <Characters>3789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GEC approval date</dc:title>
  <dc:subject/>
  <dc:creator>Jill Leonard</dc:creator>
  <cp:keywords/>
  <dc:description/>
  <cp:lastModifiedBy>Jill Leonard</cp:lastModifiedBy>
  <cp:revision>10</cp:revision>
  <dcterms:created xsi:type="dcterms:W3CDTF">2014-07-03T00:19:00Z</dcterms:created>
  <dcterms:modified xsi:type="dcterms:W3CDTF">2014-09-02T12:05:00Z</dcterms:modified>
</cp:coreProperties>
</file>