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56" w:rsidRPr="00954294" w:rsidRDefault="00804356" w:rsidP="00804356">
      <w:pPr>
        <w:rPr>
          <w:b/>
          <w:u w:val="single"/>
        </w:rPr>
      </w:pPr>
      <w:r w:rsidRPr="00954294">
        <w:rPr>
          <w:b/>
          <w:u w:val="single"/>
        </w:rPr>
        <w:t>List of Revision:</w:t>
      </w:r>
    </w:p>
    <w:p w:rsidR="00804356" w:rsidRDefault="00804356" w:rsidP="00804356">
      <w:pPr>
        <w:rPr>
          <w:b/>
        </w:rPr>
      </w:pPr>
      <w:r>
        <w:rPr>
          <w:b/>
        </w:rPr>
        <w:t xml:space="preserve">1, Under B. Course </w:t>
      </w:r>
      <w:r w:rsidR="00954294">
        <w:rPr>
          <w:b/>
        </w:rPr>
        <w:t xml:space="preserve">learning </w:t>
      </w:r>
      <w:r>
        <w:rPr>
          <w:b/>
        </w:rPr>
        <w:t xml:space="preserve">objectives that </w:t>
      </w:r>
      <w:r w:rsidR="00C7150B">
        <w:rPr>
          <w:b/>
        </w:rPr>
        <w:t xml:space="preserve">are not directly tied to the </w:t>
      </w:r>
      <w:r w:rsidR="00954294">
        <w:rPr>
          <w:b/>
        </w:rPr>
        <w:t xml:space="preserve">dimensions of the rubrics for the Leaning Outcomes for the Scientific Inquiry Component </w:t>
      </w:r>
      <w:r>
        <w:rPr>
          <w:b/>
        </w:rPr>
        <w:t>have been removed. Others have been modified to more directly tie into the dimensions of the rubric.</w:t>
      </w:r>
      <w:r w:rsidR="00C7150B">
        <w:rPr>
          <w:b/>
        </w:rPr>
        <w:t xml:space="preserve"> </w:t>
      </w:r>
    </w:p>
    <w:p w:rsidR="00C7150B" w:rsidRDefault="00C7150B" w:rsidP="00804356">
      <w:pPr>
        <w:rPr>
          <w:b/>
        </w:rPr>
      </w:pPr>
      <w:r>
        <w:rPr>
          <w:b/>
        </w:rPr>
        <w:t xml:space="preserve">2, </w:t>
      </w:r>
      <w:proofErr w:type="gramStart"/>
      <w:r>
        <w:rPr>
          <w:b/>
        </w:rPr>
        <w:t>The</w:t>
      </w:r>
      <w:proofErr w:type="gramEnd"/>
      <w:r>
        <w:rPr>
          <w:b/>
        </w:rPr>
        <w:t xml:space="preserve"> pre-</w:t>
      </w:r>
      <w:proofErr w:type="spellStart"/>
      <w:r>
        <w:rPr>
          <w:b/>
        </w:rPr>
        <w:t>post test</w:t>
      </w:r>
      <w:proofErr w:type="spellEnd"/>
      <w:r>
        <w:rPr>
          <w:b/>
        </w:rPr>
        <w:t xml:space="preserve"> assessment has been removed. </w:t>
      </w:r>
    </w:p>
    <w:p w:rsidR="00C7150B" w:rsidRDefault="00C7150B" w:rsidP="00804356">
      <w:pPr>
        <w:rPr>
          <w:b/>
        </w:rPr>
      </w:pPr>
      <w:r>
        <w:rPr>
          <w:b/>
        </w:rPr>
        <w:t>3,</w:t>
      </w:r>
      <w:r w:rsidR="003A5395">
        <w:rPr>
          <w:b/>
        </w:rPr>
        <w:t xml:space="preserve"> B1 was modified and the typo has been corrected. </w:t>
      </w:r>
    </w:p>
    <w:p w:rsidR="00C7150B" w:rsidRDefault="00C7150B" w:rsidP="00804356">
      <w:pPr>
        <w:rPr>
          <w:b/>
        </w:rPr>
      </w:pPr>
      <w:r>
        <w:rPr>
          <w:b/>
        </w:rPr>
        <w:t xml:space="preserve">4, </w:t>
      </w:r>
      <w:proofErr w:type="gramStart"/>
      <w:r>
        <w:rPr>
          <w:b/>
        </w:rPr>
        <w:t>The</w:t>
      </w:r>
      <w:proofErr w:type="gramEnd"/>
      <w:r>
        <w:rPr>
          <w:b/>
        </w:rPr>
        <w:t xml:space="preserve"> rationale for my proficiency rates are provided under E--</w:t>
      </w:r>
      <w:r w:rsidRPr="00C7150B">
        <w:rPr>
          <w:b/>
        </w:rPr>
        <w:t xml:space="preserve"> </w:t>
      </w:r>
      <w:r w:rsidRPr="001E5D24">
        <w:rPr>
          <w:b/>
        </w:rPr>
        <w:t>Provide any other information that may be relevant to the review of the course by GEC</w:t>
      </w:r>
      <w:r>
        <w:rPr>
          <w:b/>
        </w:rPr>
        <w:t xml:space="preserve">. </w:t>
      </w:r>
    </w:p>
    <w:p w:rsidR="00C7150B" w:rsidRDefault="00C7150B" w:rsidP="00804356">
      <w:pPr>
        <w:rPr>
          <w:b/>
        </w:rPr>
      </w:pPr>
      <w:r>
        <w:rPr>
          <w:b/>
        </w:rPr>
        <w:t>Thank you very much for your time!</w:t>
      </w:r>
    </w:p>
    <w:p w:rsidR="00C7150B" w:rsidRDefault="00C7150B" w:rsidP="00804356">
      <w:pPr>
        <w:rPr>
          <w:b/>
        </w:rPr>
      </w:pPr>
    </w:p>
    <w:p w:rsidR="00804356" w:rsidRDefault="00804356">
      <w:pPr>
        <w:rPr>
          <w:b/>
        </w:rPr>
      </w:pPr>
      <w:r>
        <w:rPr>
          <w:b/>
        </w:rPr>
        <w:br w:type="page"/>
      </w:r>
    </w:p>
    <w:p w:rsidR="002349A4" w:rsidRPr="001E5D24" w:rsidRDefault="00B81179" w:rsidP="004936B1">
      <w:pPr>
        <w:jc w:val="center"/>
        <w:rPr>
          <w:b/>
        </w:rPr>
      </w:pPr>
      <w:r w:rsidRPr="001E5D24">
        <w:rPr>
          <w:b/>
        </w:rPr>
        <w:lastRenderedPageBreak/>
        <w:t>General Education Cou</w:t>
      </w:r>
      <w:r w:rsidR="004936B1" w:rsidRPr="001E5D24">
        <w:rPr>
          <w:b/>
        </w:rPr>
        <w:t xml:space="preserve">rse </w:t>
      </w:r>
      <w:r w:rsidRPr="001E5D24">
        <w:rPr>
          <w:b/>
        </w:rPr>
        <w:t xml:space="preserve">Inclusion </w:t>
      </w:r>
      <w:r w:rsidR="004936B1" w:rsidRPr="001E5D24">
        <w:rPr>
          <w:b/>
        </w:rPr>
        <w:t>Proposal</w:t>
      </w:r>
    </w:p>
    <w:p w:rsidR="00432BAE" w:rsidRPr="001E5D24" w:rsidRDefault="00D44E99" w:rsidP="004936B1">
      <w:pPr>
        <w:jc w:val="center"/>
        <w:rPr>
          <w:b/>
        </w:rPr>
      </w:pPr>
      <w:r w:rsidRPr="001E5D24">
        <w:rPr>
          <w:b/>
        </w:rPr>
        <w:t>SCIENTIFIC INQUIRY</w:t>
      </w:r>
    </w:p>
    <w:p w:rsidR="004936B1" w:rsidRPr="001E5D24" w:rsidRDefault="004936B1">
      <w:pPr>
        <w:rPr>
          <w:i/>
        </w:rPr>
      </w:pPr>
      <w:r w:rsidRPr="001E5D24">
        <w:rPr>
          <w:i/>
        </w:rPr>
        <w:t xml:space="preserve">This proposal form is intended for departments proposing a course for inclusion in the Northern Michigan University General Education Program.  Courses </w:t>
      </w:r>
      <w:r w:rsidR="00B81179" w:rsidRPr="001E5D24">
        <w:rPr>
          <w:i/>
        </w:rPr>
        <w:t>in a component sati</w:t>
      </w:r>
      <w:r w:rsidRPr="001E5D24">
        <w:rPr>
          <w:i/>
        </w:rPr>
        <w:t xml:space="preserve">sfy both the Critical Thinking and </w:t>
      </w:r>
      <w:r w:rsidR="00B81179" w:rsidRPr="001E5D24">
        <w:rPr>
          <w:i/>
        </w:rPr>
        <w:t>the component</w:t>
      </w:r>
      <w:r w:rsidRPr="001E5D24">
        <w:rPr>
          <w:i/>
        </w:rPr>
        <w:t xml:space="preserve"> learning outcomes.</w:t>
      </w:r>
      <w:r w:rsidR="007A65D6" w:rsidRPr="001E5D24">
        <w:rPr>
          <w:i/>
        </w:rPr>
        <w:t xml:space="preserve"> Departments should complete this form and submit it electronically through the General Education SHARE site.</w:t>
      </w:r>
    </w:p>
    <w:p w:rsidR="0039491E" w:rsidRPr="001E5D24" w:rsidRDefault="004936B1" w:rsidP="0039491E">
      <w:pPr>
        <w:rPr>
          <w:rFonts w:cs="Times New Roman"/>
          <w:b/>
          <w:bCs/>
          <w:color w:val="000000"/>
        </w:rPr>
      </w:pPr>
      <w:r w:rsidRPr="001E5D24">
        <w:rPr>
          <w:b/>
        </w:rPr>
        <w:t>Course Name and Number:</w:t>
      </w:r>
      <w:r w:rsidR="0039491E" w:rsidRPr="001E5D24">
        <w:rPr>
          <w:b/>
        </w:rPr>
        <w:t xml:space="preserve"> </w:t>
      </w:r>
      <w:r w:rsidR="0039491E" w:rsidRPr="001E5D24">
        <w:rPr>
          <w:rFonts w:cs="Times New Roman"/>
          <w:bCs/>
          <w:color w:val="000000"/>
        </w:rPr>
        <w:t xml:space="preserve">SO/SW 308 Methods of Social Research II  </w:t>
      </w:r>
    </w:p>
    <w:p w:rsidR="004936B1" w:rsidRPr="001E5D24" w:rsidRDefault="004936B1">
      <w:pPr>
        <w:rPr>
          <w:b/>
        </w:rPr>
      </w:pPr>
      <w:r w:rsidRPr="001E5D24">
        <w:rPr>
          <w:b/>
        </w:rPr>
        <w:t>Home Department:</w:t>
      </w:r>
      <w:r w:rsidR="00531B77" w:rsidRPr="001E5D24">
        <w:rPr>
          <w:b/>
        </w:rPr>
        <w:t xml:space="preserve"> </w:t>
      </w:r>
      <w:r w:rsidR="00531B77" w:rsidRPr="001E5D24">
        <w:t>Sociology and Anthropology</w:t>
      </w:r>
      <w:r w:rsidR="00531B77" w:rsidRPr="001E5D24">
        <w:rPr>
          <w:b/>
        </w:rPr>
        <w:t xml:space="preserve"> </w:t>
      </w:r>
    </w:p>
    <w:p w:rsidR="00531B77" w:rsidRPr="001E5D24" w:rsidRDefault="004936B1" w:rsidP="00531B77">
      <w:r w:rsidRPr="001E5D24">
        <w:rPr>
          <w:b/>
        </w:rPr>
        <w:t>Department Chair Name and Contact Information</w:t>
      </w:r>
      <w:r w:rsidRPr="001E5D24">
        <w:t xml:space="preserve"> (phone, email):</w:t>
      </w:r>
      <w:r w:rsidR="00531B77" w:rsidRPr="001E5D24">
        <w:t xml:space="preserve"> Alan McEvoy, 227-1687 amcevoy@nmu.edu</w:t>
      </w:r>
    </w:p>
    <w:p w:rsidR="004936B1" w:rsidRPr="001E5D24" w:rsidRDefault="004936B1">
      <w:r w:rsidRPr="001E5D24">
        <w:rPr>
          <w:b/>
        </w:rPr>
        <w:t>Expected frequency of Offering of the course</w:t>
      </w:r>
      <w:r w:rsidRPr="001E5D24">
        <w:t xml:space="preserve"> (e.g. every semester, every fall)</w:t>
      </w:r>
      <w:r w:rsidR="007A65D6" w:rsidRPr="001E5D24">
        <w:t>:</w:t>
      </w:r>
      <w:r w:rsidR="00531B77" w:rsidRPr="001E5D24">
        <w:t xml:space="preserve"> Every semester </w:t>
      </w:r>
    </w:p>
    <w:p w:rsidR="00B81179" w:rsidRPr="001E5D24" w:rsidRDefault="00DE239C">
      <w:r w:rsidRPr="001E5D24">
        <w:rPr>
          <w:b/>
        </w:rPr>
        <w:t>Official Course Status</w:t>
      </w:r>
      <w:r w:rsidRPr="001E5D24">
        <w:t xml:space="preserve">: </w:t>
      </w:r>
      <w:r w:rsidR="00B81179" w:rsidRPr="001E5D24">
        <w:t>Has this course been appr</w:t>
      </w:r>
      <w:r w:rsidR="00147F10" w:rsidRPr="001E5D24">
        <w:t xml:space="preserve">oved by CUP and Senate?  </w:t>
      </w:r>
      <w:r w:rsidR="00147F10" w:rsidRPr="001E5D24">
        <w:tab/>
        <w:t>YES</w:t>
      </w:r>
      <w:r w:rsidR="00147F10" w:rsidRPr="001E5D24">
        <w:tab/>
      </w:r>
      <w:r w:rsidR="00147F10" w:rsidRPr="001E5D24">
        <w:tab/>
      </w:r>
      <w:r w:rsidR="00B61F94" w:rsidRPr="001E5D24">
        <w:t xml:space="preserve"> </w:t>
      </w:r>
    </w:p>
    <w:p w:rsidR="00B81179" w:rsidRPr="001E5D24" w:rsidRDefault="00B81179">
      <w:pPr>
        <w:rPr>
          <w:i/>
        </w:rPr>
      </w:pPr>
      <w:r w:rsidRPr="001E5D24">
        <w:rPr>
          <w:i/>
        </w:rPr>
        <w:t xml:space="preserve">Courses that have not yet been approved by CUP must be submitted to CUP prior to review by GEC. </w:t>
      </w:r>
      <w:r w:rsidR="00DE239C" w:rsidRPr="001E5D24">
        <w:rPr>
          <w:i/>
        </w:rPr>
        <w:t xml:space="preserve">Note that GEC is able to review courses that </w:t>
      </w:r>
      <w:r w:rsidR="00A7492E" w:rsidRPr="001E5D24">
        <w:rPr>
          <w:i/>
        </w:rPr>
        <w:t xml:space="preserve">are in the process of approval; </w:t>
      </w:r>
      <w:r w:rsidR="00DE239C" w:rsidRPr="001E5D24">
        <w:rPr>
          <w:i/>
        </w:rPr>
        <w:t>however</w:t>
      </w:r>
      <w:r w:rsidR="00A7492E" w:rsidRPr="001E5D24">
        <w:rPr>
          <w:i/>
        </w:rPr>
        <w:t>,</w:t>
      </w:r>
      <w:r w:rsidR="00DE239C" w:rsidRPr="001E5D24">
        <w:rPr>
          <w:i/>
        </w:rPr>
        <w:t xml:space="preserve"> inclusion in the General Education Program is dependent upon Senate and Academic Affairs approval of the course into the overall curriculum.</w:t>
      </w:r>
    </w:p>
    <w:p w:rsidR="00147F10" w:rsidRPr="001E5D24" w:rsidRDefault="007A65D6">
      <w:r w:rsidRPr="001E5D24">
        <w:rPr>
          <w:b/>
        </w:rPr>
        <w:t>Overview of course</w:t>
      </w:r>
      <w:r w:rsidRPr="001E5D24">
        <w:t xml:space="preserve"> (please attach a current syllabus as well):</w:t>
      </w:r>
      <w:r w:rsidR="005B2CA6" w:rsidRPr="001E5D24">
        <w:t xml:space="preserve"> </w:t>
      </w:r>
      <w:r w:rsidR="005B2CA6" w:rsidRPr="001E5D24">
        <w:rPr>
          <w:i/>
        </w:rPr>
        <w:t xml:space="preserve">Please limit the overview to two pages (not </w:t>
      </w:r>
      <w:r w:rsidR="003C2429" w:rsidRPr="001E5D24">
        <w:rPr>
          <w:i/>
        </w:rPr>
        <w:t>including</w:t>
      </w:r>
      <w:r w:rsidR="005B2CA6" w:rsidRPr="001E5D24">
        <w:rPr>
          <w:i/>
        </w:rPr>
        <w:t xml:space="preserve"> the syllabus)</w:t>
      </w:r>
      <w:r w:rsidRPr="001E5D24">
        <w:t xml:space="preserve"> </w:t>
      </w:r>
    </w:p>
    <w:p w:rsidR="00147F10" w:rsidRPr="001E5D24" w:rsidRDefault="00147F10">
      <w:r w:rsidRPr="001E5D24">
        <w:t xml:space="preserve">A. </w:t>
      </w:r>
      <w:r w:rsidR="005B2CA6" w:rsidRPr="001E5D24">
        <w:t>O</w:t>
      </w:r>
      <w:r w:rsidRPr="001E5D24">
        <w:t>verview of the course content</w:t>
      </w:r>
    </w:p>
    <w:p w:rsidR="00147F10" w:rsidRPr="001E5D24" w:rsidRDefault="00147F10">
      <w:r w:rsidRPr="001E5D24">
        <w:t xml:space="preserve">B. </w:t>
      </w:r>
      <w:r w:rsidR="005B2CA6" w:rsidRPr="001E5D24">
        <w:t>Explain why this</w:t>
      </w:r>
      <w:r w:rsidR="003C2429" w:rsidRPr="001E5D24">
        <w:t xml:space="preserve"> course satisfies the </w:t>
      </w:r>
      <w:r w:rsidR="005B2CA6" w:rsidRPr="001E5D24">
        <w:t>Component</w:t>
      </w:r>
      <w:r w:rsidR="00753348" w:rsidRPr="001E5D24">
        <w:t xml:space="preserve"> </w:t>
      </w:r>
      <w:r w:rsidR="003C2429" w:rsidRPr="001E5D24">
        <w:t xml:space="preserve">specified </w:t>
      </w:r>
      <w:r w:rsidR="00753348" w:rsidRPr="001E5D24">
        <w:t>and significantly addresses both learning outcomes</w:t>
      </w:r>
      <w:r w:rsidR="007A65D6" w:rsidRPr="001E5D24">
        <w:t xml:space="preserve"> </w:t>
      </w:r>
    </w:p>
    <w:p w:rsidR="00147F10" w:rsidRPr="001E5D24" w:rsidRDefault="00147F10">
      <w:r w:rsidRPr="001E5D24">
        <w:t>C.</w:t>
      </w:r>
      <w:r w:rsidR="005B2CA6" w:rsidRPr="001E5D24">
        <w:t xml:space="preserve"> </w:t>
      </w:r>
      <w:r w:rsidR="00531A8E" w:rsidRPr="001E5D24">
        <w:t>Describe</w:t>
      </w:r>
      <w:r w:rsidR="005B2CA6" w:rsidRPr="001E5D24">
        <w:t xml:space="preserve"> the t</w:t>
      </w:r>
      <w:r w:rsidR="007A65D6" w:rsidRPr="001E5D24">
        <w:t>arget audience (l</w:t>
      </w:r>
      <w:r w:rsidRPr="001E5D24">
        <w:t xml:space="preserve">evel, student groups, etc.) </w:t>
      </w:r>
    </w:p>
    <w:p w:rsidR="00147F10" w:rsidRPr="001E5D24" w:rsidRDefault="00531A8E">
      <w:r w:rsidRPr="001E5D24">
        <w:t>D. Give i</w:t>
      </w:r>
      <w:r w:rsidR="00901A5C" w:rsidRPr="001E5D24">
        <w:t>nformation on other roles this course may serve (e.g. University Requirement, required for a major</w:t>
      </w:r>
      <w:r w:rsidR="005B2CA6" w:rsidRPr="001E5D24">
        <w:t>(s)</w:t>
      </w:r>
      <w:r w:rsidR="00901A5C" w:rsidRPr="001E5D24">
        <w:t>, etc.)</w:t>
      </w:r>
      <w:r w:rsidR="00DE239C" w:rsidRPr="001E5D24">
        <w:t xml:space="preserve"> </w:t>
      </w:r>
    </w:p>
    <w:p w:rsidR="00147F10" w:rsidRPr="001E5D24" w:rsidRDefault="00531A8E">
      <w:r w:rsidRPr="001E5D24">
        <w:t>E. Provide any o</w:t>
      </w:r>
      <w:r w:rsidR="00147F10" w:rsidRPr="001E5D24">
        <w:t>ther information that may be relevant to the review of the course by GEC</w:t>
      </w:r>
    </w:p>
    <w:p w:rsidR="00147F10" w:rsidRPr="001E5D24" w:rsidRDefault="00147F10">
      <w:pPr>
        <w:rPr>
          <w:i/>
        </w:rPr>
      </w:pPr>
    </w:p>
    <w:p w:rsidR="00F6033A" w:rsidRPr="001E5D24" w:rsidRDefault="0084591E" w:rsidP="0084591E">
      <w:pPr>
        <w:rPr>
          <w:b/>
        </w:rPr>
      </w:pPr>
      <w:r w:rsidRPr="001E5D24">
        <w:rPr>
          <w:b/>
        </w:rPr>
        <w:t xml:space="preserve">A. Overview of the course content </w:t>
      </w:r>
    </w:p>
    <w:p w:rsidR="0084591E" w:rsidRPr="001E5D24" w:rsidRDefault="0084591E" w:rsidP="0084591E">
      <w:pPr>
        <w:shd w:val="clear" w:color="auto" w:fill="FFFFFF"/>
        <w:spacing w:after="0" w:line="240" w:lineRule="auto"/>
        <w:rPr>
          <w:rFonts w:cs="Times New Roman"/>
        </w:rPr>
      </w:pPr>
      <w:r w:rsidRPr="001E5D24">
        <w:rPr>
          <w:rFonts w:eastAsia="Times New Roman" w:cs="Times New Roman"/>
          <w:color w:val="000000"/>
        </w:rPr>
        <w:t xml:space="preserve">This course provides students with a solid understanding and hands-on experience of basic social research design. It </w:t>
      </w:r>
      <w:r w:rsidRPr="001E5D24">
        <w:rPr>
          <w:rFonts w:cs="Times New Roman"/>
        </w:rPr>
        <w:t xml:space="preserve">prepares students to do social research, identify the proper research methods, collect and analyze data, and report that data accurately and effectively.  </w:t>
      </w:r>
    </w:p>
    <w:p w:rsidR="0084591E" w:rsidRPr="001E5D24" w:rsidRDefault="0084591E" w:rsidP="0084591E">
      <w:pPr>
        <w:shd w:val="clear" w:color="auto" w:fill="FFFFFF"/>
        <w:spacing w:after="0" w:line="240" w:lineRule="auto"/>
        <w:rPr>
          <w:rFonts w:cs="Times New Roman"/>
        </w:rPr>
      </w:pPr>
    </w:p>
    <w:p w:rsidR="0084591E" w:rsidRPr="001E5D24" w:rsidRDefault="0084591E" w:rsidP="0084591E">
      <w:pPr>
        <w:shd w:val="clear" w:color="auto" w:fill="FFFFFF"/>
        <w:spacing w:after="0" w:line="240" w:lineRule="auto"/>
        <w:rPr>
          <w:rFonts w:eastAsia="Times New Roman" w:cs="Times New Roman"/>
          <w:color w:val="000000"/>
        </w:rPr>
      </w:pPr>
    </w:p>
    <w:p w:rsidR="0084591E" w:rsidRPr="001E5D24" w:rsidRDefault="0084591E" w:rsidP="0084591E">
      <w:pPr>
        <w:shd w:val="clear" w:color="auto" w:fill="FFFFFF"/>
        <w:spacing w:after="0" w:line="240" w:lineRule="auto"/>
        <w:rPr>
          <w:rFonts w:eastAsia="Times New Roman" w:cs="Times New Roman"/>
          <w:b/>
          <w:color w:val="000000"/>
        </w:rPr>
      </w:pPr>
      <w:r w:rsidRPr="001E5D24">
        <w:rPr>
          <w:rFonts w:eastAsia="Times New Roman" w:cs="Times New Roman"/>
          <w:b/>
          <w:color w:val="000000"/>
        </w:rPr>
        <w:t>B. General Education Learning Objectives</w:t>
      </w:r>
    </w:p>
    <w:p w:rsidR="00C664CC" w:rsidRPr="001E5D24" w:rsidRDefault="00C664CC" w:rsidP="0084591E">
      <w:pPr>
        <w:shd w:val="clear" w:color="auto" w:fill="FFFFFF"/>
        <w:spacing w:after="0" w:line="240" w:lineRule="auto"/>
        <w:rPr>
          <w:rFonts w:eastAsia="Times New Roman" w:cs="Times New Roman"/>
          <w:color w:val="000000"/>
        </w:rPr>
      </w:pPr>
    </w:p>
    <w:p w:rsidR="0084591E" w:rsidRPr="001E5D24" w:rsidRDefault="0084591E" w:rsidP="0084591E">
      <w:pPr>
        <w:shd w:val="clear" w:color="auto" w:fill="FFFFFF"/>
        <w:spacing w:after="0" w:line="240" w:lineRule="auto"/>
        <w:rPr>
          <w:rFonts w:eastAsia="Times New Roman" w:cs="Times New Roman"/>
          <w:color w:val="000000"/>
        </w:rPr>
      </w:pPr>
      <w:r w:rsidRPr="001E5D24">
        <w:rPr>
          <w:rFonts w:eastAsia="Times New Roman" w:cs="Times New Roman"/>
          <w:color w:val="000000"/>
        </w:rPr>
        <w:t xml:space="preserve">The main purpose of the course is to survey the major research designs and research techniques that are at the core of contemporary approaches used to study social phenomena.  The specific objectives of this course is to achieve the following inter-related goals: </w:t>
      </w:r>
    </w:p>
    <w:p w:rsidR="0084591E" w:rsidRPr="00BA0BFB" w:rsidRDefault="0084591E" w:rsidP="002B235B">
      <w:pPr>
        <w:shd w:val="clear" w:color="auto" w:fill="FFFFFF"/>
        <w:spacing w:after="0" w:line="240" w:lineRule="auto"/>
        <w:ind w:left="720"/>
        <w:rPr>
          <w:rFonts w:cs="Times New Roman"/>
          <w:color w:val="FF0000"/>
        </w:rPr>
      </w:pPr>
      <w:r w:rsidRPr="00BA0BFB">
        <w:rPr>
          <w:rFonts w:cs="Times New Roman"/>
          <w:color w:val="FF0000"/>
        </w:rPr>
        <w:t xml:space="preserve">1. </w:t>
      </w:r>
      <w:r w:rsidR="002B235B" w:rsidRPr="00BA0BFB">
        <w:rPr>
          <w:rFonts w:cs="Times New Roman"/>
          <w:color w:val="FF0000"/>
        </w:rPr>
        <w:t xml:space="preserve">Develop a </w:t>
      </w:r>
      <w:r w:rsidRPr="00BA0BFB">
        <w:rPr>
          <w:rFonts w:cs="Times New Roman"/>
          <w:color w:val="FF0000"/>
        </w:rPr>
        <w:t xml:space="preserve">research question and </w:t>
      </w:r>
      <w:r w:rsidR="00AA0597" w:rsidRPr="00BA0BFB">
        <w:rPr>
          <w:rFonts w:cs="Times New Roman"/>
          <w:color w:val="FF0000"/>
        </w:rPr>
        <w:t xml:space="preserve">formulate appropriate </w:t>
      </w:r>
      <w:r w:rsidRPr="00BA0BFB">
        <w:rPr>
          <w:rFonts w:cs="Times New Roman"/>
          <w:color w:val="FF0000"/>
        </w:rPr>
        <w:t>purpose statement</w:t>
      </w:r>
      <w:r w:rsidR="002B235B" w:rsidRPr="00BA0BFB">
        <w:rPr>
          <w:rFonts w:cs="Times New Roman"/>
          <w:color w:val="FF0000"/>
        </w:rPr>
        <w:t xml:space="preserve"> &amp; testable hypotheses</w:t>
      </w:r>
      <w:r w:rsidRPr="00BA0BFB">
        <w:rPr>
          <w:rFonts w:cs="Times New Roman"/>
          <w:color w:val="FF0000"/>
        </w:rPr>
        <w:t xml:space="preserve">. </w:t>
      </w:r>
    </w:p>
    <w:p w:rsidR="0084591E" w:rsidRPr="00BA0BFB" w:rsidRDefault="002B235B" w:rsidP="0084591E">
      <w:pPr>
        <w:spacing w:after="0" w:line="240" w:lineRule="auto"/>
        <w:rPr>
          <w:rFonts w:cs="Times New Roman"/>
          <w:color w:val="FF0000"/>
        </w:rPr>
      </w:pPr>
      <w:r w:rsidRPr="00BA0BFB">
        <w:rPr>
          <w:rFonts w:cs="Times New Roman"/>
          <w:color w:val="FF0000"/>
        </w:rPr>
        <w:tab/>
        <w:t>2</w:t>
      </w:r>
      <w:r w:rsidR="0084591E" w:rsidRPr="00BA0BFB">
        <w:rPr>
          <w:rFonts w:cs="Times New Roman"/>
          <w:color w:val="FF0000"/>
        </w:rPr>
        <w:t>.</w:t>
      </w:r>
      <w:r w:rsidR="006B185D" w:rsidRPr="00BA0BFB">
        <w:rPr>
          <w:rFonts w:cs="Times New Roman"/>
          <w:color w:val="FF0000"/>
        </w:rPr>
        <w:t xml:space="preserve"> Select appropriate methodology, design feasible </w:t>
      </w:r>
      <w:r w:rsidR="00AA0597" w:rsidRPr="00BA0BFB">
        <w:rPr>
          <w:rFonts w:cs="Times New Roman"/>
          <w:color w:val="FF0000"/>
        </w:rPr>
        <w:t>research plan</w:t>
      </w:r>
      <w:r w:rsidR="0084591E" w:rsidRPr="00BA0BFB">
        <w:rPr>
          <w:rFonts w:cs="Times New Roman"/>
          <w:color w:val="FF0000"/>
        </w:rPr>
        <w:t xml:space="preserve"> to answer the research question. </w:t>
      </w:r>
    </w:p>
    <w:p w:rsidR="002B235B" w:rsidRPr="00BA0BFB" w:rsidRDefault="002B235B" w:rsidP="002B235B">
      <w:pPr>
        <w:spacing w:after="0" w:line="240" w:lineRule="auto"/>
        <w:rPr>
          <w:rFonts w:cs="Times New Roman"/>
          <w:color w:val="FF0000"/>
        </w:rPr>
      </w:pPr>
      <w:r w:rsidRPr="00BA0BFB">
        <w:rPr>
          <w:rFonts w:cs="Times New Roman"/>
          <w:color w:val="FF0000"/>
        </w:rPr>
        <w:tab/>
        <w:t>3.</w:t>
      </w:r>
      <w:r w:rsidR="0084591E" w:rsidRPr="00BA0BFB">
        <w:rPr>
          <w:rFonts w:cs="Times New Roman"/>
          <w:color w:val="FF0000"/>
        </w:rPr>
        <w:t xml:space="preserve"> </w:t>
      </w:r>
      <w:r w:rsidRPr="00BA0BFB">
        <w:rPr>
          <w:rFonts w:cs="Times New Roman"/>
          <w:color w:val="FF0000"/>
        </w:rPr>
        <w:t xml:space="preserve">Collect data and appropriately analyze the data. </w:t>
      </w:r>
    </w:p>
    <w:p w:rsidR="0084591E" w:rsidRPr="00BA0BFB" w:rsidRDefault="0084591E" w:rsidP="002B235B">
      <w:pPr>
        <w:spacing w:after="0" w:line="240" w:lineRule="auto"/>
        <w:rPr>
          <w:rFonts w:cs="Times New Roman"/>
          <w:color w:val="FF0000"/>
          <w:lang w:eastAsia="zh-CN"/>
        </w:rPr>
      </w:pPr>
      <w:r w:rsidRPr="00BA0BFB">
        <w:rPr>
          <w:rFonts w:cs="Times New Roman"/>
          <w:color w:val="FF0000"/>
        </w:rPr>
        <w:lastRenderedPageBreak/>
        <w:tab/>
      </w:r>
      <w:r w:rsidR="002B235B" w:rsidRPr="00BA0BFB">
        <w:rPr>
          <w:rFonts w:cs="Times New Roman"/>
          <w:color w:val="FF0000"/>
        </w:rPr>
        <w:t>4</w:t>
      </w:r>
      <w:r w:rsidR="00364A66" w:rsidRPr="00BA0BFB">
        <w:rPr>
          <w:rFonts w:cs="Times New Roman"/>
          <w:color w:val="FF0000"/>
        </w:rPr>
        <w:t>. P</w:t>
      </w:r>
      <w:r w:rsidRPr="00BA0BFB">
        <w:rPr>
          <w:rFonts w:cs="Times New Roman"/>
          <w:color w:val="FF0000"/>
        </w:rPr>
        <w:t>resent research findings in an easy to understand visual and written format</w:t>
      </w:r>
      <w:r w:rsidR="002B235B" w:rsidRPr="00BA0BFB">
        <w:rPr>
          <w:rFonts w:cs="Times New Roman"/>
          <w:color w:val="FF0000"/>
        </w:rPr>
        <w:t>.</w:t>
      </w:r>
      <w:r w:rsidR="00364A66" w:rsidRPr="00BA0BFB">
        <w:rPr>
          <w:rFonts w:cs="Times New Roman"/>
          <w:color w:val="FF0000"/>
          <w:lang w:eastAsia="zh-CN"/>
        </w:rPr>
        <w:t xml:space="preserve"> </w:t>
      </w:r>
    </w:p>
    <w:p w:rsidR="00364A66" w:rsidRPr="00BA0BFB" w:rsidRDefault="00406BB8" w:rsidP="0084591E">
      <w:pPr>
        <w:spacing w:after="0" w:line="240" w:lineRule="auto"/>
        <w:rPr>
          <w:rFonts w:cs="Times New Roman"/>
          <w:color w:val="FF0000"/>
        </w:rPr>
      </w:pPr>
      <w:r>
        <w:rPr>
          <w:rFonts w:cs="Times New Roman"/>
          <w:color w:val="FF0000"/>
        </w:rPr>
        <w:tab/>
        <w:t>5</w:t>
      </w:r>
      <w:r w:rsidR="00364A66" w:rsidRPr="00BA0BFB">
        <w:rPr>
          <w:rFonts w:cs="Times New Roman"/>
          <w:color w:val="FF0000"/>
        </w:rPr>
        <w:t xml:space="preserve">. </w:t>
      </w:r>
      <w:r w:rsidR="002B235B" w:rsidRPr="00BA0BFB">
        <w:rPr>
          <w:rFonts w:cs="Times New Roman"/>
          <w:color w:val="FF0000"/>
        </w:rPr>
        <w:t xml:space="preserve">Discuss </w:t>
      </w:r>
      <w:r w:rsidR="006B185D" w:rsidRPr="00BA0BFB">
        <w:rPr>
          <w:rFonts w:cs="Times New Roman"/>
          <w:color w:val="FF0000"/>
        </w:rPr>
        <w:t xml:space="preserve">and draw conclusions that are linked to evidence and are in the context of scientific limitations and implications. </w:t>
      </w:r>
    </w:p>
    <w:p w:rsidR="00364A66" w:rsidRPr="001E5D24" w:rsidRDefault="00364A66" w:rsidP="0084591E">
      <w:pPr>
        <w:spacing w:after="0" w:line="240" w:lineRule="auto"/>
        <w:rPr>
          <w:rFonts w:cs="Times New Roman"/>
        </w:rPr>
      </w:pPr>
    </w:p>
    <w:p w:rsidR="002B60A5" w:rsidRPr="001E5D24" w:rsidRDefault="00AA0597" w:rsidP="002B60A5">
      <w:pPr>
        <w:rPr>
          <w:b/>
        </w:rPr>
      </w:pPr>
      <w:r w:rsidRPr="001E5D24">
        <w:rPr>
          <w:rFonts w:cs="Times New Roman"/>
          <w:b/>
        </w:rPr>
        <w:t xml:space="preserve"> </w:t>
      </w:r>
      <w:r w:rsidR="002B60A5" w:rsidRPr="001E5D24">
        <w:rPr>
          <w:b/>
        </w:rPr>
        <w:t xml:space="preserve">C. Describe the target audience (level, student groups, etc.) </w:t>
      </w:r>
    </w:p>
    <w:p w:rsidR="002B60A5" w:rsidRPr="001E5D24" w:rsidRDefault="002B60A5" w:rsidP="002B60A5">
      <w:r w:rsidRPr="001E5D24">
        <w:rPr>
          <w:b/>
        </w:rPr>
        <w:tab/>
      </w:r>
      <w:r w:rsidRPr="001E5D24">
        <w:t>This course is mainly designed for upper level students who have completed SO 208 Methods of Social Resea</w:t>
      </w:r>
      <w:r w:rsidR="00564654" w:rsidRPr="001E5D24">
        <w:t xml:space="preserve">rch II, </w:t>
      </w:r>
      <w:r w:rsidR="00334E80">
        <w:t>or</w:t>
      </w:r>
      <w:r w:rsidRPr="001E5D24">
        <w:t xml:space="preserve"> equivalent</w:t>
      </w:r>
      <w:r w:rsidR="00334E80">
        <w:t xml:space="preserve"> (e.g. MA171, PY 305)</w:t>
      </w:r>
      <w:r w:rsidRPr="001E5D24">
        <w:t xml:space="preserve">. </w:t>
      </w:r>
      <w:r w:rsidR="00564654" w:rsidRPr="001E5D24">
        <w:t>It is also a required co</w:t>
      </w:r>
      <w:r w:rsidR="00334E80">
        <w:t>urse for Social Work majors.</w:t>
      </w:r>
      <w:r w:rsidR="00564654" w:rsidRPr="001E5D24">
        <w:t xml:space="preserve"> </w:t>
      </w:r>
    </w:p>
    <w:p w:rsidR="00AE4D0F" w:rsidRPr="001E5D24" w:rsidRDefault="00AA0597" w:rsidP="0084591E">
      <w:pPr>
        <w:spacing w:after="0" w:line="240" w:lineRule="auto"/>
        <w:rPr>
          <w:rFonts w:cs="Times New Roman"/>
        </w:rPr>
      </w:pPr>
      <w:r w:rsidRPr="001E5D24">
        <w:rPr>
          <w:rFonts w:cs="Times New Roman"/>
        </w:rPr>
        <w:t xml:space="preserve">           </w:t>
      </w:r>
    </w:p>
    <w:p w:rsidR="003E3788" w:rsidRPr="001E5D24" w:rsidRDefault="003E3788" w:rsidP="003E3788">
      <w:pPr>
        <w:rPr>
          <w:b/>
        </w:rPr>
      </w:pPr>
      <w:r w:rsidRPr="001E5D24">
        <w:rPr>
          <w:b/>
        </w:rPr>
        <w:t xml:space="preserve">  E. Provide any other information that may be relevant to the review of the course by GEC</w:t>
      </w:r>
    </w:p>
    <w:p w:rsidR="0084591E" w:rsidRDefault="00C664CC" w:rsidP="009820CA">
      <w:pPr>
        <w:spacing w:after="0" w:line="240" w:lineRule="auto"/>
      </w:pPr>
      <w:r w:rsidRPr="001E5D24">
        <w:rPr>
          <w:rFonts w:cs="Times New Roman"/>
        </w:rPr>
        <w:t xml:space="preserve">          </w:t>
      </w:r>
      <w:r w:rsidR="003B2FB3" w:rsidRPr="001E5D24">
        <w:rPr>
          <w:color w:val="000000"/>
        </w:rPr>
        <w:t xml:space="preserve">This class is organized as a research team conducting a mixed-method research throughout the semester. Currently students are mostly from Sociology and Social Work program. A more diverse student background would help improve students’ learning experience. </w:t>
      </w:r>
    </w:p>
    <w:p w:rsidR="0060231E" w:rsidRPr="007A24D0" w:rsidRDefault="0060231E" w:rsidP="009820CA">
      <w:pPr>
        <w:spacing w:after="0" w:line="240" w:lineRule="auto"/>
        <w:rPr>
          <w:b/>
          <w:color w:val="FF0000"/>
          <w:lang w:eastAsia="zh-CN"/>
        </w:rPr>
      </w:pPr>
      <w:r>
        <w:t xml:space="preserve">         </w:t>
      </w:r>
      <w:r w:rsidRPr="007A24D0">
        <w:rPr>
          <w:color w:val="FF0000"/>
        </w:rPr>
        <w:t>The proficiency ra</w:t>
      </w:r>
      <w:r w:rsidR="003463E2" w:rsidRPr="007A24D0">
        <w:rPr>
          <w:color w:val="FF0000"/>
        </w:rPr>
        <w:t xml:space="preserve">te for all the dimensions are </w:t>
      </w:r>
      <w:r w:rsidR="007A24D0">
        <w:rPr>
          <w:color w:val="FF0000"/>
        </w:rPr>
        <w:t xml:space="preserve">set as </w:t>
      </w:r>
      <w:r w:rsidR="004312FE">
        <w:rPr>
          <w:color w:val="FF0000"/>
        </w:rPr>
        <w:t>8</w:t>
      </w:r>
      <w:r w:rsidR="003463E2" w:rsidRPr="007A24D0">
        <w:rPr>
          <w:color w:val="FF0000"/>
        </w:rPr>
        <w:t>0</w:t>
      </w:r>
      <w:r w:rsidRPr="007A24D0">
        <w:rPr>
          <w:color w:val="FF0000"/>
        </w:rPr>
        <w:t>%</w:t>
      </w:r>
      <w:r w:rsidR="00406BB8">
        <w:rPr>
          <w:color w:val="FF0000"/>
        </w:rPr>
        <w:t xml:space="preserve">, </w:t>
      </w:r>
      <w:bookmarkStart w:id="0" w:name="_GoBack"/>
      <w:bookmarkEnd w:id="0"/>
      <w:r w:rsidR="003463E2" w:rsidRPr="007A24D0">
        <w:rPr>
          <w:rFonts w:hint="eastAsia"/>
          <w:color w:val="FF0000"/>
          <w:lang w:eastAsia="zh-CN"/>
        </w:rPr>
        <w:t xml:space="preserve">meaning for </w:t>
      </w:r>
      <w:r w:rsidR="003463E2" w:rsidRPr="007A24D0">
        <w:rPr>
          <w:color w:val="FF0000"/>
          <w:lang w:eastAsia="zh-CN"/>
        </w:rPr>
        <w:t xml:space="preserve">every </w:t>
      </w:r>
      <w:r w:rsidR="003463E2" w:rsidRPr="007A24D0">
        <w:rPr>
          <w:rFonts w:hint="eastAsia"/>
          <w:color w:val="FF0000"/>
          <w:lang w:eastAsia="zh-CN"/>
        </w:rPr>
        <w:t xml:space="preserve">10 students enrolled in the class, </w:t>
      </w:r>
      <w:r w:rsidR="003463E2" w:rsidRPr="007A24D0">
        <w:rPr>
          <w:color w:val="FF0000"/>
          <w:lang w:eastAsia="zh-CN"/>
        </w:rPr>
        <w:t>I</w:t>
      </w:r>
      <w:r w:rsidR="003463E2" w:rsidRPr="007A24D0">
        <w:rPr>
          <w:rFonts w:hint="eastAsia"/>
          <w:color w:val="FF0000"/>
          <w:lang w:eastAsia="zh-CN"/>
        </w:rPr>
        <w:t xml:space="preserve"> </w:t>
      </w:r>
      <w:r w:rsidR="003463E2" w:rsidRPr="007A24D0">
        <w:rPr>
          <w:color w:val="FF0000"/>
          <w:lang w:eastAsia="zh-CN"/>
        </w:rPr>
        <w:t>expect</w:t>
      </w:r>
      <w:r w:rsidR="004312FE">
        <w:rPr>
          <w:color w:val="FF0000"/>
          <w:lang w:eastAsia="zh-CN"/>
        </w:rPr>
        <w:t xml:space="preserve"> 8</w:t>
      </w:r>
      <w:r w:rsidR="003463E2" w:rsidRPr="007A24D0">
        <w:rPr>
          <w:color w:val="FF0000"/>
          <w:lang w:eastAsia="zh-CN"/>
        </w:rPr>
        <w:t xml:space="preserve"> st</w:t>
      </w:r>
      <w:r w:rsidR="004312FE">
        <w:rPr>
          <w:color w:val="FF0000"/>
          <w:lang w:eastAsia="zh-CN"/>
        </w:rPr>
        <w:t>udents to achieve B</w:t>
      </w:r>
      <w:r w:rsidR="003463E2" w:rsidRPr="007A24D0">
        <w:rPr>
          <w:color w:val="FF0000"/>
          <w:lang w:eastAsia="zh-CN"/>
        </w:rPr>
        <w:t xml:space="preserve"> or higher</w:t>
      </w:r>
      <w:r w:rsidR="003A5395">
        <w:rPr>
          <w:color w:val="FF0000"/>
          <w:lang w:eastAsia="zh-CN"/>
        </w:rPr>
        <w:t xml:space="preserve"> for each dimension</w:t>
      </w:r>
      <w:r w:rsidR="003463E2" w:rsidRPr="007A24D0">
        <w:rPr>
          <w:color w:val="FF0000"/>
          <w:lang w:eastAsia="zh-CN"/>
        </w:rPr>
        <w:t xml:space="preserve">. I work very closely with students in SO308, giving </w:t>
      </w:r>
      <w:r w:rsidR="007A24D0">
        <w:rPr>
          <w:color w:val="FF0000"/>
          <w:lang w:eastAsia="zh-CN"/>
        </w:rPr>
        <w:t>constant guidance</w:t>
      </w:r>
      <w:r w:rsidR="003463E2" w:rsidRPr="007A24D0">
        <w:rPr>
          <w:color w:val="FF0000"/>
          <w:lang w:eastAsia="zh-CN"/>
        </w:rPr>
        <w:t>, reading their working drafts and providing revision suggestions. In addition, students are also given second chance for each assignment</w:t>
      </w:r>
      <w:r w:rsidR="007A24D0" w:rsidRPr="007A24D0">
        <w:rPr>
          <w:color w:val="FF0000"/>
          <w:lang w:eastAsia="zh-CN"/>
        </w:rPr>
        <w:t xml:space="preserve"> </w:t>
      </w:r>
      <w:r w:rsidR="003463E2" w:rsidRPr="007A24D0">
        <w:rPr>
          <w:color w:val="FF0000"/>
          <w:lang w:eastAsia="zh-CN"/>
        </w:rPr>
        <w:t xml:space="preserve">should their </w:t>
      </w:r>
      <w:r w:rsidR="007A24D0" w:rsidRPr="007A24D0">
        <w:rPr>
          <w:color w:val="FF0000"/>
          <w:lang w:eastAsia="zh-CN"/>
        </w:rPr>
        <w:t xml:space="preserve">submitted </w:t>
      </w:r>
      <w:r w:rsidR="003463E2" w:rsidRPr="007A24D0">
        <w:rPr>
          <w:color w:val="FF0000"/>
          <w:lang w:eastAsia="zh-CN"/>
        </w:rPr>
        <w:t>assignments unsatisfactory</w:t>
      </w:r>
      <w:r w:rsidR="007A24D0" w:rsidRPr="007A24D0">
        <w:rPr>
          <w:color w:val="FF0000"/>
          <w:lang w:eastAsia="zh-CN"/>
        </w:rPr>
        <w:t xml:space="preserve"> (Second change assignments are treated as late submission)</w:t>
      </w:r>
      <w:r w:rsidR="003463E2" w:rsidRPr="007A24D0">
        <w:rPr>
          <w:color w:val="FF0000"/>
          <w:lang w:eastAsia="zh-CN"/>
        </w:rPr>
        <w:t xml:space="preserve">. The quizzes are difficult but low stake—allowing </w:t>
      </w:r>
      <w:r w:rsidR="007A24D0" w:rsidRPr="007A24D0">
        <w:rPr>
          <w:color w:val="FF0000"/>
          <w:lang w:eastAsia="zh-CN"/>
        </w:rPr>
        <w:t>two attempts, with the second attempt</w:t>
      </w:r>
      <w:r w:rsidR="003463E2" w:rsidRPr="007A24D0">
        <w:rPr>
          <w:color w:val="FF0000"/>
          <w:lang w:eastAsia="zh-CN"/>
        </w:rPr>
        <w:t xml:space="preserve"> </w:t>
      </w:r>
      <w:r w:rsidR="003A5395">
        <w:rPr>
          <w:color w:val="FF0000"/>
          <w:lang w:eastAsia="zh-CN"/>
        </w:rPr>
        <w:t>based on</w:t>
      </w:r>
      <w:r w:rsidR="003463E2" w:rsidRPr="007A24D0">
        <w:rPr>
          <w:color w:val="FF0000"/>
          <w:lang w:eastAsia="zh-CN"/>
        </w:rPr>
        <w:t xml:space="preserve"> team effort. The </w:t>
      </w:r>
      <w:r w:rsidR="007A24D0" w:rsidRPr="007A24D0">
        <w:rPr>
          <w:color w:val="FF0000"/>
          <w:lang w:eastAsia="zh-CN"/>
        </w:rPr>
        <w:t>low stake quizzes provide</w:t>
      </w:r>
      <w:r w:rsidR="003463E2" w:rsidRPr="007A24D0">
        <w:rPr>
          <w:color w:val="FF0000"/>
          <w:lang w:eastAsia="zh-CN"/>
        </w:rPr>
        <w:t xml:space="preserve"> great learning opportunities rather than merely </w:t>
      </w:r>
      <w:r w:rsidR="007A24D0" w:rsidRPr="007A24D0">
        <w:rPr>
          <w:color w:val="FF0000"/>
          <w:lang w:eastAsia="zh-CN"/>
        </w:rPr>
        <w:t>serving an assessment tools.</w:t>
      </w:r>
      <w:r w:rsidR="003463E2" w:rsidRPr="007A24D0">
        <w:rPr>
          <w:color w:val="FF0000"/>
          <w:lang w:eastAsia="zh-CN"/>
        </w:rPr>
        <w:t xml:space="preserve"> </w:t>
      </w:r>
      <w:r w:rsidR="007A24D0" w:rsidRPr="007A24D0">
        <w:rPr>
          <w:color w:val="FF0000"/>
          <w:lang w:eastAsia="zh-CN"/>
        </w:rPr>
        <w:t>These teaching effort</w:t>
      </w:r>
      <w:r w:rsidR="003A5395">
        <w:rPr>
          <w:color w:val="FF0000"/>
          <w:lang w:eastAsia="zh-CN"/>
        </w:rPr>
        <w:t>s</w:t>
      </w:r>
      <w:r w:rsidR="003463E2" w:rsidRPr="007A24D0">
        <w:rPr>
          <w:color w:val="FF0000"/>
          <w:lang w:eastAsia="zh-CN"/>
        </w:rPr>
        <w:t xml:space="preserve"> have proven </w:t>
      </w:r>
      <w:r w:rsidR="003A5395">
        <w:rPr>
          <w:color w:val="FF0000"/>
          <w:lang w:eastAsia="zh-CN"/>
        </w:rPr>
        <w:t>to motivate and engage students</w:t>
      </w:r>
      <w:r w:rsidR="007A24D0">
        <w:rPr>
          <w:color w:val="FF0000"/>
          <w:lang w:eastAsia="zh-CN"/>
        </w:rPr>
        <w:t xml:space="preserve"> as well as improving</w:t>
      </w:r>
      <w:r w:rsidR="003463E2" w:rsidRPr="007A24D0">
        <w:rPr>
          <w:color w:val="FF0000"/>
          <w:lang w:eastAsia="zh-CN"/>
        </w:rPr>
        <w:t xml:space="preserve"> retention. Students work</w:t>
      </w:r>
      <w:r w:rsidR="007A24D0">
        <w:rPr>
          <w:color w:val="FF0000"/>
          <w:lang w:eastAsia="zh-CN"/>
        </w:rPr>
        <w:t xml:space="preserve"> extra hard</w:t>
      </w:r>
      <w:r w:rsidR="003A5395">
        <w:rPr>
          <w:color w:val="FF0000"/>
          <w:lang w:eastAsia="zh-CN"/>
        </w:rPr>
        <w:t>,</w:t>
      </w:r>
      <w:r w:rsidR="007A24D0">
        <w:rPr>
          <w:color w:val="FF0000"/>
          <w:lang w:eastAsia="zh-CN"/>
        </w:rPr>
        <w:t xml:space="preserve"> </w:t>
      </w:r>
      <w:r w:rsidR="007A24D0" w:rsidRPr="007A24D0">
        <w:rPr>
          <w:color w:val="FF0000"/>
          <w:lang w:eastAsia="zh-CN"/>
        </w:rPr>
        <w:t>stay motivated</w:t>
      </w:r>
      <w:r w:rsidR="007A24D0">
        <w:rPr>
          <w:color w:val="FF0000"/>
          <w:lang w:eastAsia="zh-CN"/>
        </w:rPr>
        <w:t xml:space="preserve"> throughout the semester</w:t>
      </w:r>
      <w:r w:rsidR="007A24D0" w:rsidRPr="007A24D0">
        <w:rPr>
          <w:color w:val="FF0000"/>
          <w:lang w:eastAsia="zh-CN"/>
        </w:rPr>
        <w:t xml:space="preserve">, and produce high quality work. </w:t>
      </w:r>
      <w:r w:rsidR="007A24D0" w:rsidRPr="007A24D0">
        <w:rPr>
          <w:color w:val="FF0000"/>
        </w:rPr>
        <w:t>Fall 2014 SO/SW308 Research Methods II class project was a m</w:t>
      </w:r>
      <w:r w:rsidR="007A24D0">
        <w:rPr>
          <w:color w:val="FF0000"/>
        </w:rPr>
        <w:t>ixed research methods project yielding</w:t>
      </w:r>
      <w:r w:rsidR="007A24D0" w:rsidRPr="007A24D0">
        <w:rPr>
          <w:color w:val="FF0000"/>
        </w:rPr>
        <w:t xml:space="preserve"> a total of 1,225 participants.  </w:t>
      </w:r>
      <w:r w:rsidR="000A5034">
        <w:rPr>
          <w:color w:val="FF0000"/>
        </w:rPr>
        <w:t xml:space="preserve">Many students used their final reports/executive summaries </w:t>
      </w:r>
      <w:r w:rsidR="004312FE">
        <w:rPr>
          <w:color w:val="FF0000"/>
        </w:rPr>
        <w:t xml:space="preserve">as examples of their work </w:t>
      </w:r>
      <w:r w:rsidR="000A5034">
        <w:rPr>
          <w:color w:val="FF0000"/>
        </w:rPr>
        <w:t xml:space="preserve">to assist their application for graduate school or employment. </w:t>
      </w:r>
      <w:r w:rsidR="007A24D0">
        <w:rPr>
          <w:color w:val="FF0000"/>
        </w:rPr>
        <w:t xml:space="preserve">Student representatives were invited to present at the Academic Cabinet and two students presented at the North Central Sociological Conference. </w:t>
      </w:r>
    </w:p>
    <w:p w:rsidR="00F6033A" w:rsidRPr="001E5D24" w:rsidRDefault="00F6033A" w:rsidP="007A65D6">
      <w:pPr>
        <w:jc w:val="center"/>
        <w:rPr>
          <w:b/>
        </w:rPr>
      </w:pPr>
    </w:p>
    <w:p w:rsidR="00DE239C" w:rsidRPr="001E5D24" w:rsidRDefault="00DE239C">
      <w:pPr>
        <w:rPr>
          <w:b/>
        </w:rPr>
      </w:pPr>
      <w:r w:rsidRPr="001E5D24">
        <w:rPr>
          <w:b/>
        </w:rPr>
        <w:br w:type="page"/>
      </w:r>
    </w:p>
    <w:p w:rsidR="007A65D6" w:rsidRPr="001E5D24" w:rsidRDefault="007A65D6" w:rsidP="007A65D6">
      <w:pPr>
        <w:jc w:val="center"/>
        <w:rPr>
          <w:b/>
        </w:rPr>
      </w:pPr>
      <w:r w:rsidRPr="001E5D24">
        <w:rPr>
          <w:b/>
        </w:rPr>
        <w:lastRenderedPageBreak/>
        <w:t>PLAN FOR LEARNING OUTCOMES</w:t>
      </w:r>
      <w:r w:rsidR="00DE239C" w:rsidRPr="001E5D24">
        <w:rPr>
          <w:b/>
        </w:rPr>
        <w:br/>
        <w:t>CRITICAL THINKING</w:t>
      </w:r>
    </w:p>
    <w:p w:rsidR="007A65D6" w:rsidRPr="001E5D24" w:rsidRDefault="007A65D6">
      <w:pPr>
        <w:rPr>
          <w:i/>
        </w:rPr>
      </w:pPr>
      <w:r w:rsidRPr="001E5D24">
        <w:rPr>
          <w:i/>
        </w:rPr>
        <w:t xml:space="preserve">Attainment of the CRITICAL THINKING Learning Outcome is required for courses in this component.  There are several </w:t>
      </w:r>
      <w:r w:rsidR="00AE7775" w:rsidRPr="001E5D24">
        <w:rPr>
          <w:i/>
        </w:rPr>
        <w:t>dimensions</w:t>
      </w:r>
      <w:r w:rsidR="00753348" w:rsidRPr="001E5D24">
        <w:rPr>
          <w:i/>
        </w:rPr>
        <w:t xml:space="preserve"> to this </w:t>
      </w:r>
      <w:r w:rsidR="003C2429" w:rsidRPr="001E5D24">
        <w:rPr>
          <w:i/>
        </w:rPr>
        <w:t xml:space="preserve">learning </w:t>
      </w:r>
      <w:r w:rsidR="00753348" w:rsidRPr="001E5D24">
        <w:rPr>
          <w:i/>
        </w:rPr>
        <w:t>outcome.</w:t>
      </w:r>
      <w:r w:rsidRPr="001E5D24">
        <w:rPr>
          <w:i/>
        </w:rPr>
        <w:t xml:space="preserve"> Please complete the following </w:t>
      </w:r>
      <w:r w:rsidR="005B2CA6" w:rsidRPr="001E5D24">
        <w:rPr>
          <w:i/>
        </w:rPr>
        <w:t>Plan for Assessment</w:t>
      </w:r>
      <w:r w:rsidRPr="001E5D24">
        <w:rPr>
          <w:i/>
        </w:rPr>
        <w:t xml:space="preserve"> with information regarding </w:t>
      </w:r>
      <w:r w:rsidR="003C2429" w:rsidRPr="001E5D24">
        <w:rPr>
          <w:i/>
        </w:rPr>
        <w:t xml:space="preserve">course </w:t>
      </w:r>
      <w:r w:rsidRPr="001E5D24">
        <w:rPr>
          <w:i/>
        </w:rPr>
        <w:t>assignments (type, frequency, importance) that</w:t>
      </w:r>
      <w:r w:rsidR="003C2429" w:rsidRPr="001E5D24">
        <w:rPr>
          <w:i/>
        </w:rPr>
        <w:t xml:space="preserve"> will be used by the department</w:t>
      </w:r>
      <w:r w:rsidRPr="001E5D24">
        <w:rPr>
          <w:i/>
        </w:rPr>
        <w:t xml:space="preserve"> to assess the attainment of students in</w:t>
      </w:r>
      <w:r w:rsidR="00F6033A" w:rsidRPr="001E5D24">
        <w:rPr>
          <w:i/>
        </w:rPr>
        <w:t xml:space="preserve"> each of the dimensions of the learning o</w:t>
      </w:r>
      <w:r w:rsidRPr="001E5D24">
        <w:rPr>
          <w:i/>
        </w:rPr>
        <w:t xml:space="preserve">utcome. </w:t>
      </w:r>
      <w:r w:rsidR="005B2CA6" w:rsidRPr="001E5D24">
        <w:rPr>
          <w:i/>
        </w:rPr>
        <w:t xml:space="preserve">Type refers to the types of assignments used for assessment such as written work, presentations, etc. Frequency refers to the number of assignments </w:t>
      </w:r>
      <w:r w:rsidR="00753348" w:rsidRPr="001E5D24">
        <w:rPr>
          <w:i/>
        </w:rPr>
        <w:t>included such as a single paper or multiple</w:t>
      </w:r>
      <w:r w:rsidR="005B2CA6" w:rsidRPr="001E5D24">
        <w:rPr>
          <w:i/>
        </w:rPr>
        <w:t xml:space="preserve"> papers. </w:t>
      </w:r>
      <w:r w:rsidR="00753348" w:rsidRPr="001E5D24">
        <w:rPr>
          <w:i/>
        </w:rPr>
        <w:t xml:space="preserve">Importance refers to the relative emphasis or weight of the assignment to the entire course. </w:t>
      </w:r>
      <w:r w:rsidR="00BD5CE3" w:rsidRPr="001E5D24">
        <w:rPr>
          <w:i/>
        </w:rPr>
        <w:t xml:space="preserve">For each dimension, please specify the expected success rate for students </w:t>
      </w:r>
      <w:r w:rsidR="004B001A" w:rsidRPr="001E5D24">
        <w:rPr>
          <w:i/>
        </w:rPr>
        <w:t>completing the course that meet</w:t>
      </w:r>
      <w:r w:rsidR="00BD5CE3" w:rsidRPr="001E5D24">
        <w:rPr>
          <w:i/>
        </w:rPr>
        <w:t xml:space="preserve"> the proficiency level and explain your reasoning. </w:t>
      </w:r>
      <w:r w:rsidRPr="001E5D24">
        <w:rPr>
          <w:i/>
        </w:rPr>
        <w:t>Please refer to the Critical Thinking Rubric for more in</w:t>
      </w:r>
      <w:r w:rsidR="003C2429" w:rsidRPr="001E5D24">
        <w:rPr>
          <w:i/>
        </w:rPr>
        <w:t>formation on student performance/proficiency</w:t>
      </w:r>
      <w:r w:rsidRPr="001E5D24">
        <w:rPr>
          <w:i/>
        </w:rPr>
        <w:t xml:space="preserve"> in this area.</w:t>
      </w:r>
      <w:r w:rsidR="00F6033A" w:rsidRPr="001E5D24">
        <w:rPr>
          <w:i/>
        </w:rPr>
        <w:t xml:space="preserve"> Note that courses are expected to </w:t>
      </w:r>
      <w:r w:rsidR="00753348" w:rsidRPr="001E5D24">
        <w:rPr>
          <w:i/>
        </w:rPr>
        <w:t xml:space="preserve">meaningfully </w:t>
      </w:r>
      <w:r w:rsidR="00F6033A" w:rsidRPr="001E5D24">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RPr="001E5D24" w:rsidTr="00997CF2">
        <w:tc>
          <w:tcPr>
            <w:tcW w:w="1345" w:type="dxa"/>
          </w:tcPr>
          <w:p w:rsidR="007A65D6" w:rsidRPr="001E5D24" w:rsidRDefault="00AE7775">
            <w:pPr>
              <w:rPr>
                <w:b/>
              </w:rPr>
            </w:pPr>
            <w:r w:rsidRPr="001E5D24">
              <w:rPr>
                <w:b/>
              </w:rPr>
              <w:t>DIMENSION</w:t>
            </w:r>
          </w:p>
        </w:tc>
        <w:tc>
          <w:tcPr>
            <w:tcW w:w="2340" w:type="dxa"/>
          </w:tcPr>
          <w:p w:rsidR="007A65D6" w:rsidRPr="001E5D24" w:rsidRDefault="00F92DFB">
            <w:pPr>
              <w:rPr>
                <w:b/>
              </w:rPr>
            </w:pPr>
            <w:r w:rsidRPr="001E5D24">
              <w:rPr>
                <w:b/>
              </w:rPr>
              <w:t>WHAT IS BEING ASSESSED</w:t>
            </w:r>
          </w:p>
        </w:tc>
        <w:tc>
          <w:tcPr>
            <w:tcW w:w="6750" w:type="dxa"/>
          </w:tcPr>
          <w:p w:rsidR="007A65D6" w:rsidRPr="001E5D24" w:rsidRDefault="00AE7775">
            <w:pPr>
              <w:rPr>
                <w:b/>
              </w:rPr>
            </w:pPr>
            <w:r w:rsidRPr="001E5D24">
              <w:rPr>
                <w:b/>
              </w:rPr>
              <w:t>PLAN FOR ASSESSMENT</w:t>
            </w:r>
          </w:p>
        </w:tc>
      </w:tr>
      <w:tr w:rsidR="007A65D6" w:rsidRPr="001E5D24" w:rsidTr="00997CF2">
        <w:tc>
          <w:tcPr>
            <w:tcW w:w="1345" w:type="dxa"/>
          </w:tcPr>
          <w:p w:rsidR="007A65D6" w:rsidRPr="001E5D24" w:rsidRDefault="00AE7775">
            <w:pPr>
              <w:rPr>
                <w:b/>
              </w:rPr>
            </w:pPr>
            <w:r w:rsidRPr="001E5D24">
              <w:rPr>
                <w:b/>
              </w:rPr>
              <w:t>Evidence</w:t>
            </w:r>
          </w:p>
        </w:tc>
        <w:tc>
          <w:tcPr>
            <w:tcW w:w="2340" w:type="dxa"/>
          </w:tcPr>
          <w:p w:rsidR="007A65D6" w:rsidRPr="001E5D24" w:rsidRDefault="007A65D6">
            <w:r w:rsidRPr="001E5D24">
              <w:t>Assesses quality of information that may be integrated into an argument</w:t>
            </w:r>
          </w:p>
        </w:tc>
        <w:tc>
          <w:tcPr>
            <w:tcW w:w="6750" w:type="dxa"/>
          </w:tcPr>
          <w:p w:rsidR="00F841C8" w:rsidRPr="00CB3D61" w:rsidRDefault="00F841C8">
            <w:pPr>
              <w:rPr>
                <w:color w:val="FF0000"/>
              </w:rPr>
            </w:pPr>
            <w:r w:rsidRPr="00CB3D61">
              <w:rPr>
                <w:color w:val="FF0000"/>
              </w:rPr>
              <w:t>Students learn to evaluate relevant information and cite credible source in class exercises. The major assessment is a synthesized literature review assignment</w:t>
            </w:r>
            <w:r w:rsidR="00D42118">
              <w:rPr>
                <w:color w:val="FF0000"/>
              </w:rPr>
              <w:t xml:space="preserve"> (10% of total grade)</w:t>
            </w:r>
            <w:r w:rsidRPr="00CB3D61">
              <w:rPr>
                <w:color w:val="FF0000"/>
              </w:rPr>
              <w:t xml:space="preserve"> which later is refined and improved in the subsequent assignments. </w:t>
            </w:r>
          </w:p>
          <w:p w:rsidR="00113149" w:rsidRPr="001E5D24" w:rsidRDefault="00113149"/>
          <w:p w:rsidR="007A65D6" w:rsidRPr="001E5D24" w:rsidRDefault="00F841C8">
            <w:r w:rsidRPr="00332137">
              <w:rPr>
                <w:color w:val="FF0000"/>
              </w:rPr>
              <w:t>Prof</w:t>
            </w:r>
            <w:r w:rsidR="00D42118">
              <w:rPr>
                <w:color w:val="FF0000"/>
              </w:rPr>
              <w:t>iciency is expected to be over 8</w:t>
            </w:r>
            <w:r w:rsidRPr="00332137">
              <w:rPr>
                <w:color w:val="FF0000"/>
              </w:rPr>
              <w:t xml:space="preserve">0% by completion of the course.  </w:t>
            </w:r>
            <w:r w:rsidR="00332137" w:rsidRPr="00332137">
              <w:rPr>
                <w:color w:val="FF0000"/>
              </w:rPr>
              <w:t>For Rationale of the proficiency, please refer to E—</w:t>
            </w:r>
            <w:r w:rsidR="00F13969">
              <w:rPr>
                <w:color w:val="FF0000"/>
              </w:rPr>
              <w:t>“</w:t>
            </w:r>
            <w:r w:rsidR="00332137" w:rsidRPr="00332137">
              <w:rPr>
                <w:color w:val="FF0000"/>
              </w:rPr>
              <w:t>other information</w:t>
            </w:r>
            <w:r w:rsidR="00F13969">
              <w:rPr>
                <w:color w:val="FF0000"/>
              </w:rPr>
              <w:t>”</w:t>
            </w:r>
            <w:r w:rsidR="00332137" w:rsidRPr="00332137">
              <w:rPr>
                <w:color w:val="FF0000"/>
              </w:rPr>
              <w:t>.</w:t>
            </w:r>
          </w:p>
        </w:tc>
      </w:tr>
      <w:tr w:rsidR="007A65D6" w:rsidRPr="001E5D24" w:rsidTr="00997CF2">
        <w:tc>
          <w:tcPr>
            <w:tcW w:w="1345" w:type="dxa"/>
          </w:tcPr>
          <w:p w:rsidR="007A65D6" w:rsidRPr="001E5D24" w:rsidRDefault="00AE7775">
            <w:pPr>
              <w:rPr>
                <w:b/>
              </w:rPr>
            </w:pPr>
            <w:r w:rsidRPr="001E5D24">
              <w:rPr>
                <w:b/>
              </w:rPr>
              <w:t>Integrate</w:t>
            </w:r>
          </w:p>
        </w:tc>
        <w:tc>
          <w:tcPr>
            <w:tcW w:w="2340" w:type="dxa"/>
          </w:tcPr>
          <w:p w:rsidR="007A65D6" w:rsidRPr="001E5D24" w:rsidRDefault="007A65D6" w:rsidP="005965C2">
            <w:r w:rsidRPr="001E5D24">
              <w:t xml:space="preserve">Integrates insight and or reasoning with </w:t>
            </w:r>
            <w:r w:rsidR="005965C2" w:rsidRPr="001E5D24">
              <w:t>existing</w:t>
            </w:r>
            <w:r w:rsidRPr="001E5D24">
              <w:t xml:space="preserve"> understanding to reach informed conclusions and/or understanding</w:t>
            </w:r>
          </w:p>
        </w:tc>
        <w:tc>
          <w:tcPr>
            <w:tcW w:w="6750" w:type="dxa"/>
          </w:tcPr>
          <w:p w:rsidR="0072241B" w:rsidRPr="00CB3D61" w:rsidRDefault="00F841C8" w:rsidP="0072241B">
            <w:pPr>
              <w:rPr>
                <w:rFonts w:cs="Times New Roman"/>
                <w:color w:val="FF0000"/>
              </w:rPr>
            </w:pPr>
            <w:r w:rsidRPr="00CB3D61">
              <w:rPr>
                <w:color w:val="FF0000"/>
              </w:rPr>
              <w:t>Class exercises and written assign</w:t>
            </w:r>
            <w:r w:rsidR="0072241B" w:rsidRPr="00CB3D61">
              <w:rPr>
                <w:color w:val="FF0000"/>
              </w:rPr>
              <w:t>ments including a final</w:t>
            </w:r>
            <w:r w:rsidRPr="00CB3D61">
              <w:rPr>
                <w:color w:val="FF0000"/>
              </w:rPr>
              <w:t xml:space="preserve"> report</w:t>
            </w:r>
            <w:r w:rsidR="0072241B" w:rsidRPr="00CB3D61">
              <w:rPr>
                <w:color w:val="FF0000"/>
              </w:rPr>
              <w:t xml:space="preserve"> </w:t>
            </w:r>
            <w:r w:rsidR="009D2106">
              <w:rPr>
                <w:color w:val="FF0000"/>
              </w:rPr>
              <w:t xml:space="preserve">(30 %) </w:t>
            </w:r>
            <w:r w:rsidR="0072241B" w:rsidRPr="00CB3D61">
              <w:rPr>
                <w:color w:val="FF0000"/>
              </w:rPr>
              <w:t>synthesize current literature on the topic. In data analysis and report, s</w:t>
            </w:r>
            <w:r w:rsidR="0072241B" w:rsidRPr="00CB3D61">
              <w:rPr>
                <w:rFonts w:cs="Times New Roman"/>
                <w:color w:val="FF0000"/>
              </w:rPr>
              <w:t>tudents are expected to relate their research objective to the findings, and also examine whether or not their findings confirm or contrast with the literature in the literature review.</w:t>
            </w:r>
          </w:p>
          <w:p w:rsidR="00113149" w:rsidRPr="001E5D24" w:rsidRDefault="00113149" w:rsidP="0072241B">
            <w:pPr>
              <w:rPr>
                <w:rFonts w:cs="Times New Roman"/>
              </w:rPr>
            </w:pPr>
          </w:p>
          <w:p w:rsidR="0072241B" w:rsidRPr="001E5D24" w:rsidRDefault="00332137" w:rsidP="0072241B">
            <w:r w:rsidRPr="00332137">
              <w:rPr>
                <w:color w:val="FF0000"/>
              </w:rPr>
              <w:t>Prof</w:t>
            </w:r>
            <w:r w:rsidR="00D42118">
              <w:rPr>
                <w:color w:val="FF0000"/>
              </w:rPr>
              <w:t>iciency is expected to be over 8</w:t>
            </w:r>
            <w:r w:rsidRPr="00332137">
              <w:rPr>
                <w:color w:val="FF0000"/>
              </w:rPr>
              <w:t>0% by completion of the course.  For Rationale of the proficiency, please refer to E—</w:t>
            </w:r>
            <w:r w:rsidR="00F13969">
              <w:rPr>
                <w:color w:val="FF0000"/>
              </w:rPr>
              <w:t>“</w:t>
            </w:r>
            <w:r w:rsidRPr="00332137">
              <w:rPr>
                <w:color w:val="FF0000"/>
              </w:rPr>
              <w:t>other information</w:t>
            </w:r>
            <w:r w:rsidR="00F13969">
              <w:rPr>
                <w:color w:val="FF0000"/>
              </w:rPr>
              <w:t>”</w:t>
            </w:r>
            <w:r w:rsidRPr="00332137">
              <w:rPr>
                <w:color w:val="FF0000"/>
              </w:rPr>
              <w:t>.</w:t>
            </w:r>
          </w:p>
        </w:tc>
      </w:tr>
      <w:tr w:rsidR="007A65D6" w:rsidRPr="001E5D24" w:rsidTr="00997CF2">
        <w:tc>
          <w:tcPr>
            <w:tcW w:w="1345" w:type="dxa"/>
          </w:tcPr>
          <w:p w:rsidR="007A65D6" w:rsidRPr="001E5D24" w:rsidRDefault="00AE7775">
            <w:pPr>
              <w:rPr>
                <w:b/>
              </w:rPr>
            </w:pPr>
            <w:r w:rsidRPr="001E5D24">
              <w:rPr>
                <w:b/>
              </w:rPr>
              <w:t>Evaluate</w:t>
            </w:r>
          </w:p>
        </w:tc>
        <w:tc>
          <w:tcPr>
            <w:tcW w:w="2340" w:type="dxa"/>
          </w:tcPr>
          <w:p w:rsidR="007A65D6" w:rsidRPr="001E5D24" w:rsidRDefault="00AE7775">
            <w:r w:rsidRPr="001E5D24">
              <w:t>Evaluates information, ideas, and activities according to established principles and guidelines</w:t>
            </w:r>
          </w:p>
        </w:tc>
        <w:tc>
          <w:tcPr>
            <w:tcW w:w="6750" w:type="dxa"/>
          </w:tcPr>
          <w:p w:rsidR="007A65D6" w:rsidRPr="00A86DF1" w:rsidRDefault="00113149" w:rsidP="00113149">
            <w:pPr>
              <w:rPr>
                <w:color w:val="FF0000"/>
              </w:rPr>
            </w:pPr>
            <w:r w:rsidRPr="00A86DF1">
              <w:rPr>
                <w:color w:val="FF0000"/>
              </w:rPr>
              <w:t>Ongoing c</w:t>
            </w:r>
            <w:r w:rsidR="00F841C8" w:rsidRPr="00A86DF1">
              <w:rPr>
                <w:color w:val="FF0000"/>
              </w:rPr>
              <w:t>lass exercises and a final paper/report</w:t>
            </w:r>
            <w:r w:rsidR="009D2106">
              <w:rPr>
                <w:color w:val="FF0000"/>
              </w:rPr>
              <w:t xml:space="preserve"> (30%)</w:t>
            </w:r>
            <w:r w:rsidR="00F841C8" w:rsidRPr="00A86DF1">
              <w:rPr>
                <w:color w:val="FF0000"/>
              </w:rPr>
              <w:t xml:space="preserve"> </w:t>
            </w:r>
            <w:r w:rsidRPr="00A86DF1">
              <w:rPr>
                <w:color w:val="FF0000"/>
              </w:rPr>
              <w:t xml:space="preserve">requires critical evaluation and examination of information and data collected multiple sources—library research and empirical research. </w:t>
            </w:r>
          </w:p>
          <w:p w:rsidR="00113149" w:rsidRPr="00A86DF1" w:rsidRDefault="00113149" w:rsidP="00113149">
            <w:pPr>
              <w:rPr>
                <w:color w:val="FF0000"/>
              </w:rPr>
            </w:pPr>
          </w:p>
          <w:p w:rsidR="00113149" w:rsidRPr="001E5D24" w:rsidRDefault="00332137" w:rsidP="00113149">
            <w:r w:rsidRPr="00332137">
              <w:rPr>
                <w:color w:val="FF0000"/>
              </w:rPr>
              <w:t>Prof</w:t>
            </w:r>
            <w:r w:rsidR="00D42118">
              <w:rPr>
                <w:color w:val="FF0000"/>
              </w:rPr>
              <w:t>iciency is expected to be over 8</w:t>
            </w:r>
            <w:r w:rsidRPr="00332137">
              <w:rPr>
                <w:color w:val="FF0000"/>
              </w:rPr>
              <w:t>0% by completion of the course.  For Rationale of the proficiency, please refer to E—</w:t>
            </w:r>
            <w:r w:rsidR="00F13969">
              <w:rPr>
                <w:color w:val="FF0000"/>
              </w:rPr>
              <w:t>“</w:t>
            </w:r>
            <w:r w:rsidRPr="00332137">
              <w:rPr>
                <w:color w:val="FF0000"/>
              </w:rPr>
              <w:t>other information</w:t>
            </w:r>
            <w:r w:rsidR="00F13969">
              <w:rPr>
                <w:color w:val="FF0000"/>
              </w:rPr>
              <w:t>”</w:t>
            </w:r>
            <w:r w:rsidRPr="00332137">
              <w:rPr>
                <w:color w:val="FF0000"/>
              </w:rPr>
              <w:t>.</w:t>
            </w:r>
          </w:p>
        </w:tc>
      </w:tr>
    </w:tbl>
    <w:p w:rsidR="007A65D6" w:rsidRPr="001E5D24" w:rsidRDefault="007A65D6"/>
    <w:p w:rsidR="007A65D6" w:rsidRDefault="007A65D6"/>
    <w:p w:rsidR="00A86DF1" w:rsidRDefault="00A86DF1"/>
    <w:p w:rsidR="00A86DF1" w:rsidRDefault="00A86DF1"/>
    <w:p w:rsidR="00A86DF1" w:rsidRDefault="00A86DF1"/>
    <w:p w:rsidR="00A86DF1" w:rsidRDefault="00A86DF1"/>
    <w:p w:rsidR="00A86DF1" w:rsidRPr="001E5D24" w:rsidRDefault="00A86DF1"/>
    <w:p w:rsidR="00DE239C" w:rsidRPr="001E5D24" w:rsidRDefault="00DE239C">
      <w:pPr>
        <w:rPr>
          <w:b/>
        </w:rPr>
      </w:pPr>
    </w:p>
    <w:p w:rsidR="00DE239C" w:rsidRPr="001E5D24" w:rsidRDefault="00DE239C" w:rsidP="00DE239C">
      <w:pPr>
        <w:jc w:val="center"/>
        <w:rPr>
          <w:b/>
        </w:rPr>
      </w:pPr>
      <w:r w:rsidRPr="001E5D24">
        <w:rPr>
          <w:b/>
        </w:rPr>
        <w:t>PLAN FOR LEARNING OUTCOMES</w:t>
      </w:r>
      <w:r w:rsidRPr="001E5D24">
        <w:rPr>
          <w:b/>
        </w:rPr>
        <w:br/>
      </w:r>
      <w:r w:rsidR="00D44E99" w:rsidRPr="001E5D24">
        <w:rPr>
          <w:b/>
        </w:rPr>
        <w:t>SCIENTIFIC INQUIRY</w:t>
      </w:r>
    </w:p>
    <w:p w:rsidR="003C2429" w:rsidRPr="001E5D24" w:rsidRDefault="003C2429" w:rsidP="003C2429">
      <w:pPr>
        <w:rPr>
          <w:i/>
        </w:rPr>
      </w:pPr>
      <w:r w:rsidRPr="001E5D24">
        <w:rPr>
          <w:i/>
        </w:rPr>
        <w:t xml:space="preserve">Attainment of the </w:t>
      </w:r>
      <w:r w:rsidR="00D44E99" w:rsidRPr="001E5D24">
        <w:rPr>
          <w:i/>
        </w:rPr>
        <w:t>SCIENTIFIC INQUIRY</w:t>
      </w:r>
      <w:r w:rsidRPr="001E5D24">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350"/>
        <w:gridCol w:w="2705"/>
        <w:gridCol w:w="5737"/>
      </w:tblGrid>
      <w:tr w:rsidR="001E5D24" w:rsidRPr="001E5D24" w:rsidTr="00E51C13">
        <w:tc>
          <w:tcPr>
            <w:tcW w:w="1885" w:type="dxa"/>
          </w:tcPr>
          <w:p w:rsidR="00AE7775" w:rsidRPr="001E5D24" w:rsidRDefault="00AE7775">
            <w:pPr>
              <w:rPr>
                <w:b/>
              </w:rPr>
            </w:pPr>
            <w:r w:rsidRPr="001E5D24">
              <w:rPr>
                <w:b/>
              </w:rPr>
              <w:t>DIMENSION</w:t>
            </w:r>
          </w:p>
        </w:tc>
        <w:tc>
          <w:tcPr>
            <w:tcW w:w="2790" w:type="dxa"/>
          </w:tcPr>
          <w:p w:rsidR="00AE7775" w:rsidRPr="001E5D24" w:rsidRDefault="00F92DFB">
            <w:pPr>
              <w:rPr>
                <w:b/>
              </w:rPr>
            </w:pPr>
            <w:r w:rsidRPr="001E5D24">
              <w:rPr>
                <w:b/>
              </w:rPr>
              <w:t>WHAT IS BEING ASSESSED</w:t>
            </w:r>
          </w:p>
        </w:tc>
        <w:tc>
          <w:tcPr>
            <w:tcW w:w="5940" w:type="dxa"/>
          </w:tcPr>
          <w:p w:rsidR="00AE7775" w:rsidRPr="001E5D24" w:rsidRDefault="00AE7775">
            <w:pPr>
              <w:rPr>
                <w:b/>
              </w:rPr>
            </w:pPr>
            <w:r w:rsidRPr="001E5D24">
              <w:rPr>
                <w:b/>
              </w:rPr>
              <w:t>PLAN FOR ASSESSMENT</w:t>
            </w:r>
          </w:p>
        </w:tc>
      </w:tr>
      <w:tr w:rsidR="001E5D24" w:rsidRPr="001E5D24" w:rsidTr="00E51C13">
        <w:tc>
          <w:tcPr>
            <w:tcW w:w="1885" w:type="dxa"/>
          </w:tcPr>
          <w:p w:rsidR="00D44E99" w:rsidRPr="001E5D24" w:rsidRDefault="00D44E99" w:rsidP="00D44E99">
            <w:pPr>
              <w:rPr>
                <w:b/>
              </w:rPr>
            </w:pPr>
            <w:r w:rsidRPr="001E5D24">
              <w:rPr>
                <w:b/>
              </w:rPr>
              <w:t>Research Question</w:t>
            </w:r>
          </w:p>
        </w:tc>
        <w:tc>
          <w:tcPr>
            <w:tcW w:w="2790" w:type="dxa"/>
            <w:tcBorders>
              <w:right w:val="single" w:sz="36" w:space="0" w:color="000000"/>
            </w:tcBorders>
          </w:tcPr>
          <w:p w:rsidR="00D44E99" w:rsidRPr="001E5D24" w:rsidRDefault="00D44E99" w:rsidP="00D44E99">
            <w:r w:rsidRPr="001E5D24">
              <w:t>Develop a manageable and appropriate research question that is tied to testable hypotheses.</w:t>
            </w:r>
          </w:p>
          <w:p w:rsidR="00D44E99" w:rsidRPr="001E5D24" w:rsidRDefault="00D44E99" w:rsidP="00D44E99"/>
        </w:tc>
        <w:tc>
          <w:tcPr>
            <w:tcW w:w="5940" w:type="dxa"/>
            <w:tcBorders>
              <w:left w:val="single" w:sz="2" w:space="0" w:color="000000"/>
            </w:tcBorders>
          </w:tcPr>
          <w:p w:rsidR="00D44E99" w:rsidRPr="00E71FA1" w:rsidRDefault="003A116E" w:rsidP="003A116E">
            <w:pPr>
              <w:rPr>
                <w:color w:val="FF0000"/>
              </w:rPr>
            </w:pPr>
            <w:r w:rsidRPr="00E71FA1">
              <w:rPr>
                <w:color w:val="FF0000"/>
              </w:rPr>
              <w:t>Class exercises and a low stake quiz</w:t>
            </w:r>
            <w:r w:rsidR="009D2106">
              <w:rPr>
                <w:color w:val="FF0000"/>
              </w:rPr>
              <w:t xml:space="preserve"> (5%)</w:t>
            </w:r>
            <w:r w:rsidRPr="00E71FA1">
              <w:rPr>
                <w:color w:val="FF0000"/>
              </w:rPr>
              <w:t xml:space="preserve"> provides learning opportunity and assessment of students’ skill to develop research question and formulate hypothesis. Written Assignment 1</w:t>
            </w:r>
            <w:r w:rsidR="00042B5C" w:rsidRPr="00E71FA1">
              <w:rPr>
                <w:color w:val="FF0000"/>
              </w:rPr>
              <w:t xml:space="preserve"> Problem Formulation and Literature Review</w:t>
            </w:r>
            <w:r w:rsidRPr="00E71FA1">
              <w:rPr>
                <w:color w:val="FF0000"/>
              </w:rPr>
              <w:t xml:space="preserve"> (10% of total grade) requires students to develop a feasible research question grounded in literature review and formulate a hypothesis if applicable. Assignment 2(10%) requires students to refine the research question and purpose statement based on the instructor’</w:t>
            </w:r>
            <w:r w:rsidR="00587849" w:rsidRPr="00E71FA1">
              <w:rPr>
                <w:color w:val="FF0000"/>
              </w:rPr>
              <w:t>s comments on the previous assignment.</w:t>
            </w:r>
          </w:p>
          <w:p w:rsidR="00113149" w:rsidRPr="001E5D24" w:rsidRDefault="00113149" w:rsidP="003A116E"/>
          <w:p w:rsidR="00587849" w:rsidRPr="001E5D24" w:rsidRDefault="00332137" w:rsidP="003A116E">
            <w:r w:rsidRPr="00332137">
              <w:rPr>
                <w:color w:val="FF0000"/>
              </w:rPr>
              <w:t>Prof</w:t>
            </w:r>
            <w:r w:rsidR="00D42118">
              <w:rPr>
                <w:color w:val="FF0000"/>
              </w:rPr>
              <w:t>iciency is expected to be over 8</w:t>
            </w:r>
            <w:r w:rsidRPr="00332137">
              <w:rPr>
                <w:color w:val="FF0000"/>
              </w:rPr>
              <w:t>0% by completion of the course.  For Rationale of the proficiency, please refer to E—</w:t>
            </w:r>
            <w:r w:rsidR="00F13969">
              <w:rPr>
                <w:color w:val="FF0000"/>
              </w:rPr>
              <w:t>“</w:t>
            </w:r>
            <w:r w:rsidRPr="00332137">
              <w:rPr>
                <w:color w:val="FF0000"/>
              </w:rPr>
              <w:t>other information</w:t>
            </w:r>
            <w:r w:rsidR="00F13969">
              <w:rPr>
                <w:color w:val="FF0000"/>
              </w:rPr>
              <w:t>”</w:t>
            </w:r>
            <w:r w:rsidRPr="00332137">
              <w:rPr>
                <w:color w:val="FF0000"/>
              </w:rPr>
              <w:t>.</w:t>
            </w:r>
          </w:p>
        </w:tc>
      </w:tr>
      <w:tr w:rsidR="001E5D24" w:rsidRPr="001E5D24" w:rsidTr="00E51C13">
        <w:tc>
          <w:tcPr>
            <w:tcW w:w="1885" w:type="dxa"/>
          </w:tcPr>
          <w:p w:rsidR="00D44E99" w:rsidRPr="001E5D24" w:rsidRDefault="00D44E99" w:rsidP="00D44E99">
            <w:pPr>
              <w:rPr>
                <w:b/>
              </w:rPr>
            </w:pPr>
            <w:r w:rsidRPr="001E5D24">
              <w:rPr>
                <w:b/>
              </w:rPr>
              <w:t>Methodology/Data Collection</w:t>
            </w:r>
          </w:p>
        </w:tc>
        <w:tc>
          <w:tcPr>
            <w:tcW w:w="2790" w:type="dxa"/>
            <w:tcBorders>
              <w:right w:val="single" w:sz="36" w:space="0" w:color="000000"/>
            </w:tcBorders>
          </w:tcPr>
          <w:p w:rsidR="00D44E99" w:rsidRPr="001E5D24" w:rsidRDefault="002B4127" w:rsidP="00D44E99">
            <w:r w:rsidRPr="001E5D24">
              <w:t xml:space="preserve">Select and/or develop appropriate scientific methodologies </w:t>
            </w:r>
          </w:p>
        </w:tc>
        <w:tc>
          <w:tcPr>
            <w:tcW w:w="5940" w:type="dxa"/>
            <w:tcBorders>
              <w:left w:val="single" w:sz="2" w:space="0" w:color="000000"/>
              <w:bottom w:val="single" w:sz="4" w:space="0" w:color="auto"/>
            </w:tcBorders>
          </w:tcPr>
          <w:p w:rsidR="00D44E99" w:rsidRPr="00E71FA1" w:rsidRDefault="003A116E" w:rsidP="00042B5C">
            <w:pPr>
              <w:rPr>
                <w:rFonts w:cs="Times New Roman"/>
                <w:color w:val="FF0000"/>
              </w:rPr>
            </w:pPr>
            <w:r w:rsidRPr="00E71FA1">
              <w:rPr>
                <w:color w:val="FF0000"/>
              </w:rPr>
              <w:t>Class exercises and a low stake quiz</w:t>
            </w:r>
            <w:r w:rsidR="009D2106">
              <w:rPr>
                <w:color w:val="FF0000"/>
              </w:rPr>
              <w:t xml:space="preserve"> (5%)</w:t>
            </w:r>
            <w:r w:rsidRPr="00E71FA1">
              <w:rPr>
                <w:color w:val="FF0000"/>
              </w:rPr>
              <w:t xml:space="preserve"> provides learning opportunity and assessment of students’ skill to identify the different types of research and appropriate methods for different research questions. Written Assignment No. 1 (10%) requires students to begin to suggest a research methods. Written Assignment No.2</w:t>
            </w:r>
            <w:r w:rsidR="00042B5C" w:rsidRPr="00E71FA1">
              <w:rPr>
                <w:color w:val="FF0000"/>
              </w:rPr>
              <w:t xml:space="preserve"> Survey Research Design requires students to</w:t>
            </w:r>
            <w:r w:rsidRPr="00E71FA1">
              <w:rPr>
                <w:color w:val="FF0000"/>
              </w:rPr>
              <w:t xml:space="preserve"> </w:t>
            </w:r>
            <w:r w:rsidR="00042B5C" w:rsidRPr="00E71FA1">
              <w:rPr>
                <w:rFonts w:cs="Times New Roman"/>
                <w:color w:val="FF0000"/>
              </w:rPr>
              <w:t xml:space="preserve">detail their research plan and a questionnaire that they plan to use.  Written Assignment No.4 requires students to design and conduct semi-structured individual interviews and focus groups. </w:t>
            </w:r>
          </w:p>
          <w:p w:rsidR="00113149" w:rsidRPr="001E5D24" w:rsidRDefault="00113149" w:rsidP="00042B5C">
            <w:pPr>
              <w:rPr>
                <w:rFonts w:cs="Times New Roman"/>
              </w:rPr>
            </w:pPr>
          </w:p>
          <w:p w:rsidR="00587849" w:rsidRPr="001E5D24" w:rsidRDefault="00332137" w:rsidP="00042B5C">
            <w:r w:rsidRPr="00332137">
              <w:rPr>
                <w:color w:val="FF0000"/>
              </w:rPr>
              <w:t>Prof</w:t>
            </w:r>
            <w:r w:rsidR="00D42118">
              <w:rPr>
                <w:color w:val="FF0000"/>
              </w:rPr>
              <w:t>iciency is expected to be over 8</w:t>
            </w:r>
            <w:r w:rsidRPr="00332137">
              <w:rPr>
                <w:color w:val="FF0000"/>
              </w:rPr>
              <w:t>0% by completion of the course.  For Rationale of the proficiency, please refer to E—</w:t>
            </w:r>
            <w:r w:rsidR="00F13969">
              <w:rPr>
                <w:color w:val="FF0000"/>
              </w:rPr>
              <w:t>“</w:t>
            </w:r>
            <w:r w:rsidRPr="00332137">
              <w:rPr>
                <w:color w:val="FF0000"/>
              </w:rPr>
              <w:t>other information</w:t>
            </w:r>
            <w:r w:rsidR="00F13969">
              <w:rPr>
                <w:color w:val="FF0000"/>
              </w:rPr>
              <w:t>”</w:t>
            </w:r>
            <w:r w:rsidRPr="00332137">
              <w:rPr>
                <w:color w:val="FF0000"/>
              </w:rPr>
              <w:t>.</w:t>
            </w:r>
          </w:p>
        </w:tc>
      </w:tr>
      <w:tr w:rsidR="001E5D24" w:rsidRPr="001E5D24" w:rsidTr="00D44E99">
        <w:tc>
          <w:tcPr>
            <w:tcW w:w="1885" w:type="dxa"/>
          </w:tcPr>
          <w:p w:rsidR="00D44E99" w:rsidRPr="001E5D24" w:rsidRDefault="00D44E99" w:rsidP="00D44E99">
            <w:pPr>
              <w:rPr>
                <w:b/>
              </w:rPr>
            </w:pPr>
            <w:r w:rsidRPr="001E5D24">
              <w:rPr>
                <w:b/>
              </w:rPr>
              <w:t>Analysis, Results and Presentation</w:t>
            </w:r>
          </w:p>
        </w:tc>
        <w:tc>
          <w:tcPr>
            <w:tcW w:w="2790" w:type="dxa"/>
            <w:tcBorders>
              <w:right w:val="single" w:sz="36" w:space="0" w:color="000000"/>
            </w:tcBorders>
          </w:tcPr>
          <w:p w:rsidR="00D44E99" w:rsidRPr="001E5D24" w:rsidRDefault="00D44E99" w:rsidP="00D44E99">
            <w:r w:rsidRPr="001E5D24">
              <w:t>Collected data is appropriately analyzed and presented</w:t>
            </w:r>
          </w:p>
          <w:p w:rsidR="00D44E99" w:rsidRPr="001E5D24" w:rsidRDefault="00D44E99" w:rsidP="00D44E99"/>
        </w:tc>
        <w:tc>
          <w:tcPr>
            <w:tcW w:w="5940" w:type="dxa"/>
            <w:tcBorders>
              <w:left w:val="single" w:sz="2" w:space="0" w:color="000000"/>
            </w:tcBorders>
          </w:tcPr>
          <w:p w:rsidR="00D44E99" w:rsidRPr="00E71FA1" w:rsidRDefault="00587849" w:rsidP="00587849">
            <w:pPr>
              <w:rPr>
                <w:color w:val="FF0000"/>
              </w:rPr>
            </w:pPr>
            <w:r w:rsidRPr="00E71FA1">
              <w:rPr>
                <w:color w:val="FF0000"/>
              </w:rPr>
              <w:t>Class</w:t>
            </w:r>
            <w:r w:rsidR="009D2106">
              <w:rPr>
                <w:color w:val="FF0000"/>
              </w:rPr>
              <w:t xml:space="preserve"> discussion, exercises and a quiz (5%) </w:t>
            </w:r>
            <w:r w:rsidRPr="00E71FA1">
              <w:rPr>
                <w:color w:val="FF0000"/>
              </w:rPr>
              <w:t xml:space="preserve">is used to help students analyze data. Written assignment (10%) requires students to analyze data that they collected via survey, interviews, and focus groups. </w:t>
            </w:r>
          </w:p>
          <w:p w:rsidR="001E5D24" w:rsidRPr="001E5D24" w:rsidRDefault="001E5D24" w:rsidP="00587849"/>
          <w:p w:rsidR="00332137" w:rsidRPr="001E5D24" w:rsidRDefault="00332137" w:rsidP="00587849">
            <w:r w:rsidRPr="00332137">
              <w:rPr>
                <w:color w:val="FF0000"/>
              </w:rPr>
              <w:t>Prof</w:t>
            </w:r>
            <w:r w:rsidR="00D42118">
              <w:rPr>
                <w:color w:val="FF0000"/>
              </w:rPr>
              <w:t>iciency is expected to be over 8</w:t>
            </w:r>
            <w:r w:rsidRPr="00332137">
              <w:rPr>
                <w:color w:val="FF0000"/>
              </w:rPr>
              <w:t>0% by completion of the course.  For Rationale of the proficiency, please refer to E—</w:t>
            </w:r>
            <w:r w:rsidR="00F13969">
              <w:rPr>
                <w:color w:val="FF0000"/>
              </w:rPr>
              <w:t>“</w:t>
            </w:r>
            <w:r w:rsidRPr="00332137">
              <w:rPr>
                <w:color w:val="FF0000"/>
              </w:rPr>
              <w:t>other information</w:t>
            </w:r>
            <w:r w:rsidR="00F13969">
              <w:rPr>
                <w:color w:val="FF0000"/>
              </w:rPr>
              <w:t>”</w:t>
            </w:r>
            <w:r w:rsidRPr="00332137">
              <w:rPr>
                <w:color w:val="FF0000"/>
              </w:rPr>
              <w:t>.</w:t>
            </w:r>
          </w:p>
        </w:tc>
      </w:tr>
      <w:tr w:rsidR="001E5D24" w:rsidRPr="001E5D24" w:rsidTr="00E51C13">
        <w:tc>
          <w:tcPr>
            <w:tcW w:w="1885" w:type="dxa"/>
          </w:tcPr>
          <w:p w:rsidR="00D44E99" w:rsidRPr="001E5D24" w:rsidRDefault="00D44E99" w:rsidP="00D44E99">
            <w:pPr>
              <w:rPr>
                <w:b/>
              </w:rPr>
            </w:pPr>
            <w:r w:rsidRPr="001E5D24">
              <w:rPr>
                <w:b/>
              </w:rPr>
              <w:lastRenderedPageBreak/>
              <w:t>Discussion/Conclusions</w:t>
            </w:r>
          </w:p>
        </w:tc>
        <w:tc>
          <w:tcPr>
            <w:tcW w:w="2790" w:type="dxa"/>
            <w:tcBorders>
              <w:right w:val="single" w:sz="36" w:space="0" w:color="000000"/>
            </w:tcBorders>
          </w:tcPr>
          <w:p w:rsidR="00D44E99" w:rsidRPr="001E5D24" w:rsidRDefault="00D44E99" w:rsidP="00D44E99">
            <w:r w:rsidRPr="001E5D24">
              <w:t>Conclusions are linked to evidence and are in the context of scientific limitations and implications.</w:t>
            </w:r>
          </w:p>
          <w:p w:rsidR="00D44E99" w:rsidRPr="001E5D24" w:rsidRDefault="00D44E99" w:rsidP="00D44E99"/>
        </w:tc>
        <w:tc>
          <w:tcPr>
            <w:tcW w:w="5940" w:type="dxa"/>
            <w:tcBorders>
              <w:left w:val="single" w:sz="2" w:space="0" w:color="000000"/>
              <w:bottom w:val="single" w:sz="2" w:space="0" w:color="000000"/>
            </w:tcBorders>
          </w:tcPr>
          <w:p w:rsidR="00587849" w:rsidRPr="00E71FA1" w:rsidRDefault="00587849" w:rsidP="00587849">
            <w:pPr>
              <w:tabs>
                <w:tab w:val="left" w:pos="720"/>
              </w:tabs>
              <w:rPr>
                <w:rFonts w:cs="Times New Roman"/>
                <w:color w:val="FF0000"/>
              </w:rPr>
            </w:pPr>
            <w:r w:rsidRPr="00E71FA1">
              <w:rPr>
                <w:rFonts w:cs="Times New Roman"/>
                <w:color w:val="FF0000"/>
              </w:rPr>
              <w:t>Students produce a final research paper or report or executive summary</w:t>
            </w:r>
            <w:r w:rsidR="009D2106">
              <w:rPr>
                <w:rFonts w:cs="Times New Roman"/>
                <w:color w:val="FF0000"/>
              </w:rPr>
              <w:t xml:space="preserve"> (30%)</w:t>
            </w:r>
            <w:r w:rsidRPr="00E71FA1">
              <w:rPr>
                <w:rFonts w:cs="Times New Roman"/>
                <w:color w:val="FF0000"/>
              </w:rPr>
              <w:t xml:space="preserve"> including the following sections: Abstract, Introduc</w:t>
            </w:r>
            <w:r w:rsidR="009F42E4" w:rsidRPr="00E71FA1">
              <w:rPr>
                <w:rFonts w:cs="Times New Roman"/>
                <w:color w:val="FF0000"/>
              </w:rPr>
              <w:t>tion</w:t>
            </w:r>
            <w:r w:rsidRPr="00E71FA1">
              <w:rPr>
                <w:rFonts w:cs="Times New Roman"/>
                <w:color w:val="FF0000"/>
              </w:rPr>
              <w:t>, Literature Review, Research Methodology, Findings and C</w:t>
            </w:r>
            <w:r w:rsidR="0038337C" w:rsidRPr="00E71FA1">
              <w:rPr>
                <w:rFonts w:cs="Times New Roman"/>
                <w:color w:val="FF0000"/>
              </w:rPr>
              <w:t>onclusions, Policy Indications/</w:t>
            </w:r>
            <w:r w:rsidRPr="00E71FA1">
              <w:rPr>
                <w:rFonts w:cs="Times New Roman"/>
                <w:color w:val="FF0000"/>
              </w:rPr>
              <w:t>Recommendations,</w:t>
            </w:r>
            <w:r w:rsidR="00F35617" w:rsidRPr="00E71FA1">
              <w:rPr>
                <w:rFonts w:cs="Times New Roman"/>
                <w:color w:val="FF0000"/>
              </w:rPr>
              <w:t xml:space="preserve"> Limitations of Research,</w:t>
            </w:r>
            <w:r w:rsidRPr="00E71FA1">
              <w:rPr>
                <w:rFonts w:cs="Times New Roman"/>
                <w:color w:val="FF0000"/>
              </w:rPr>
              <w:t xml:space="preserve"> and Reference. </w:t>
            </w:r>
            <w:r w:rsidR="009F42E4" w:rsidRPr="00E71FA1">
              <w:rPr>
                <w:rFonts w:cs="Times New Roman"/>
                <w:color w:val="FF0000"/>
              </w:rPr>
              <w:t xml:space="preserve">Students are expected to </w:t>
            </w:r>
            <w:r w:rsidRPr="00E71FA1">
              <w:rPr>
                <w:rFonts w:cs="Times New Roman"/>
                <w:color w:val="FF0000"/>
              </w:rPr>
              <w:t xml:space="preserve">relate </w:t>
            </w:r>
            <w:r w:rsidR="009F42E4" w:rsidRPr="00E71FA1">
              <w:rPr>
                <w:rFonts w:cs="Times New Roman"/>
                <w:color w:val="FF0000"/>
              </w:rPr>
              <w:t>their research objective to the findings, and</w:t>
            </w:r>
            <w:r w:rsidRPr="00E71FA1">
              <w:rPr>
                <w:rFonts w:cs="Times New Roman"/>
                <w:color w:val="FF0000"/>
              </w:rPr>
              <w:t xml:space="preserve"> </w:t>
            </w:r>
            <w:r w:rsidR="009F42E4" w:rsidRPr="00E71FA1">
              <w:rPr>
                <w:rFonts w:cs="Times New Roman"/>
                <w:color w:val="FF0000"/>
              </w:rPr>
              <w:t>also examine whether or not their</w:t>
            </w:r>
            <w:r w:rsidRPr="00E71FA1">
              <w:rPr>
                <w:rFonts w:cs="Times New Roman"/>
                <w:color w:val="FF0000"/>
              </w:rPr>
              <w:t xml:space="preserve"> findings confirm or cont</w:t>
            </w:r>
            <w:r w:rsidR="009F42E4" w:rsidRPr="00E71FA1">
              <w:rPr>
                <w:rFonts w:cs="Times New Roman"/>
                <w:color w:val="FF0000"/>
              </w:rPr>
              <w:t>rast with the literature in the literature review. They are also expected to</w:t>
            </w:r>
            <w:r w:rsidRPr="00E71FA1">
              <w:rPr>
                <w:rFonts w:cs="Times New Roman"/>
                <w:color w:val="FF0000"/>
              </w:rPr>
              <w:t xml:space="preserve"> include graphics (tables and or charts) and a section of Reference. </w:t>
            </w:r>
            <w:r w:rsidR="009F42E4" w:rsidRPr="00E71FA1">
              <w:rPr>
                <w:rFonts w:cs="Times New Roman"/>
                <w:color w:val="FF0000"/>
              </w:rPr>
              <w:t xml:space="preserve"> </w:t>
            </w:r>
          </w:p>
          <w:p w:rsidR="005F2948" w:rsidRPr="00E71FA1" w:rsidRDefault="005F2948" w:rsidP="00587849">
            <w:pPr>
              <w:tabs>
                <w:tab w:val="left" w:pos="720"/>
              </w:tabs>
              <w:rPr>
                <w:rFonts w:cs="Times New Roman"/>
                <w:color w:val="FF0000"/>
              </w:rPr>
            </w:pPr>
          </w:p>
          <w:p w:rsidR="00D44E99" w:rsidRPr="001E5D24" w:rsidRDefault="00332137" w:rsidP="00D44E99">
            <w:r w:rsidRPr="00332137">
              <w:rPr>
                <w:color w:val="FF0000"/>
              </w:rPr>
              <w:t>Prof</w:t>
            </w:r>
            <w:r w:rsidR="00D42118">
              <w:rPr>
                <w:color w:val="FF0000"/>
              </w:rPr>
              <w:t>iciency is expected to be over 8</w:t>
            </w:r>
            <w:r w:rsidRPr="00332137">
              <w:rPr>
                <w:color w:val="FF0000"/>
              </w:rPr>
              <w:t>0% by completion of the course.  For Rationale of the proficiency, please refer to E—</w:t>
            </w:r>
            <w:r w:rsidR="00F13969">
              <w:rPr>
                <w:color w:val="FF0000"/>
              </w:rPr>
              <w:t>“</w:t>
            </w:r>
            <w:r w:rsidRPr="00332137">
              <w:rPr>
                <w:color w:val="FF0000"/>
              </w:rPr>
              <w:t>other information</w:t>
            </w:r>
            <w:r w:rsidR="00F13969">
              <w:rPr>
                <w:color w:val="FF0000"/>
              </w:rPr>
              <w:t>”</w:t>
            </w:r>
            <w:r w:rsidRPr="00332137">
              <w:rPr>
                <w:color w:val="FF0000"/>
              </w:rPr>
              <w:t>.</w:t>
            </w:r>
          </w:p>
        </w:tc>
      </w:tr>
    </w:tbl>
    <w:p w:rsidR="007A65D6" w:rsidRPr="001E5D24" w:rsidRDefault="007A65D6"/>
    <w:sectPr w:rsidR="007A65D6" w:rsidRPr="001E5D24"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44" w:rsidRDefault="00226844" w:rsidP="00997CF2">
      <w:pPr>
        <w:spacing w:after="0" w:line="240" w:lineRule="auto"/>
      </w:pPr>
      <w:r>
        <w:separator/>
      </w:r>
    </w:p>
  </w:endnote>
  <w:endnote w:type="continuationSeparator" w:id="0">
    <w:p w:rsidR="00226844" w:rsidRDefault="0022684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E276EB4"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406BB8">
          <w:rPr>
            <w:noProof/>
          </w:rPr>
          <w:t>6</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44" w:rsidRDefault="00226844" w:rsidP="00997CF2">
      <w:pPr>
        <w:spacing w:after="0" w:line="240" w:lineRule="auto"/>
      </w:pPr>
      <w:r>
        <w:separator/>
      </w:r>
    </w:p>
  </w:footnote>
  <w:footnote w:type="continuationSeparator" w:id="0">
    <w:p w:rsidR="00226844" w:rsidRDefault="00226844"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A7" w:rsidRDefault="00226844">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9309A7">
          <w:rPr>
            <w:color w:val="5B9BD5" w:themeColor="accent1"/>
          </w:rPr>
          <w:t>GEC approval date</w:t>
        </w:r>
      </w:sdtContent>
    </w:sdt>
    <w:r w:rsidR="009309A7">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72719D">
          <w:rPr>
            <w:color w:val="5B9BD5" w:themeColor="accent1"/>
          </w:rPr>
          <w:t>8/28</w:t>
        </w:r>
        <w:r w:rsidR="009309A7">
          <w:rPr>
            <w:color w:val="5B9BD5" w:themeColor="accent1"/>
          </w:rPr>
          <w:t>/14</w:t>
        </w:r>
      </w:sdtContent>
    </w:sdt>
  </w:p>
  <w:p w:rsidR="009309A7" w:rsidRDefault="0093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7E12"/>
    <w:rsid w:val="00042B5C"/>
    <w:rsid w:val="000A5034"/>
    <w:rsid w:val="00113149"/>
    <w:rsid w:val="00147F10"/>
    <w:rsid w:val="00165B37"/>
    <w:rsid w:val="001E5D24"/>
    <w:rsid w:val="00226844"/>
    <w:rsid w:val="002349A4"/>
    <w:rsid w:val="002A6667"/>
    <w:rsid w:val="002B235B"/>
    <w:rsid w:val="002B4127"/>
    <w:rsid w:val="002B60A5"/>
    <w:rsid w:val="00314926"/>
    <w:rsid w:val="00332137"/>
    <w:rsid w:val="00334E80"/>
    <w:rsid w:val="003377D2"/>
    <w:rsid w:val="003463E2"/>
    <w:rsid w:val="00364A66"/>
    <w:rsid w:val="0038337C"/>
    <w:rsid w:val="0039491E"/>
    <w:rsid w:val="003A116E"/>
    <w:rsid w:val="003A5395"/>
    <w:rsid w:val="003B2FB3"/>
    <w:rsid w:val="003C2429"/>
    <w:rsid w:val="003D667C"/>
    <w:rsid w:val="003E3788"/>
    <w:rsid w:val="00406BB8"/>
    <w:rsid w:val="004220F5"/>
    <w:rsid w:val="004312FE"/>
    <w:rsid w:val="00432BAE"/>
    <w:rsid w:val="00473CDC"/>
    <w:rsid w:val="004936B1"/>
    <w:rsid w:val="004B001A"/>
    <w:rsid w:val="00506D64"/>
    <w:rsid w:val="00531A8E"/>
    <w:rsid w:val="00531B77"/>
    <w:rsid w:val="00564654"/>
    <w:rsid w:val="00587849"/>
    <w:rsid w:val="005965C2"/>
    <w:rsid w:val="005B2CA6"/>
    <w:rsid w:val="005F2948"/>
    <w:rsid w:val="0060231E"/>
    <w:rsid w:val="00614FFD"/>
    <w:rsid w:val="0068640A"/>
    <w:rsid w:val="006B185D"/>
    <w:rsid w:val="00713756"/>
    <w:rsid w:val="0072241B"/>
    <w:rsid w:val="0072719D"/>
    <w:rsid w:val="00753348"/>
    <w:rsid w:val="007A24D0"/>
    <w:rsid w:val="007A65D6"/>
    <w:rsid w:val="00804356"/>
    <w:rsid w:val="008132A6"/>
    <w:rsid w:val="0084591E"/>
    <w:rsid w:val="00863286"/>
    <w:rsid w:val="00871C42"/>
    <w:rsid w:val="00901A5C"/>
    <w:rsid w:val="0091066C"/>
    <w:rsid w:val="009309A7"/>
    <w:rsid w:val="00931B14"/>
    <w:rsid w:val="00954294"/>
    <w:rsid w:val="00974457"/>
    <w:rsid w:val="009820CA"/>
    <w:rsid w:val="00997CF2"/>
    <w:rsid w:val="009D2106"/>
    <w:rsid w:val="009F42E4"/>
    <w:rsid w:val="00A32BD3"/>
    <w:rsid w:val="00A7492E"/>
    <w:rsid w:val="00A86DF1"/>
    <w:rsid w:val="00AA0597"/>
    <w:rsid w:val="00AD1288"/>
    <w:rsid w:val="00AE4D0F"/>
    <w:rsid w:val="00AE7775"/>
    <w:rsid w:val="00B32C57"/>
    <w:rsid w:val="00B43378"/>
    <w:rsid w:val="00B514D5"/>
    <w:rsid w:val="00B61F94"/>
    <w:rsid w:val="00B81179"/>
    <w:rsid w:val="00BA0BFB"/>
    <w:rsid w:val="00BD5CE3"/>
    <w:rsid w:val="00C32B02"/>
    <w:rsid w:val="00C52292"/>
    <w:rsid w:val="00C664CC"/>
    <w:rsid w:val="00C7150B"/>
    <w:rsid w:val="00C77ADB"/>
    <w:rsid w:val="00CB3D61"/>
    <w:rsid w:val="00D42118"/>
    <w:rsid w:val="00D44E99"/>
    <w:rsid w:val="00DB5ED6"/>
    <w:rsid w:val="00DD349F"/>
    <w:rsid w:val="00DD35B6"/>
    <w:rsid w:val="00DE239C"/>
    <w:rsid w:val="00E206FF"/>
    <w:rsid w:val="00E51C13"/>
    <w:rsid w:val="00E71FA1"/>
    <w:rsid w:val="00EF73FA"/>
    <w:rsid w:val="00F1260B"/>
    <w:rsid w:val="00F13969"/>
    <w:rsid w:val="00F35617"/>
    <w:rsid w:val="00F6033A"/>
    <w:rsid w:val="00F841C8"/>
    <w:rsid w:val="00F92DFB"/>
    <w:rsid w:val="00F93158"/>
    <w:rsid w:val="00FD09FA"/>
    <w:rsid w:val="00FE6A6E"/>
    <w:rsid w:val="00FF3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910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057D43"/>
    <w:rsid w:val="00284C5F"/>
    <w:rsid w:val="003C183D"/>
    <w:rsid w:val="00716F58"/>
    <w:rsid w:val="00896C6E"/>
    <w:rsid w:val="0094595D"/>
    <w:rsid w:val="009577E3"/>
    <w:rsid w:val="009E12C7"/>
    <w:rsid w:val="00AD127B"/>
    <w:rsid w:val="00BB1E6A"/>
    <w:rsid w:val="00CC1B7F"/>
    <w:rsid w:val="00DA3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Alan McEvoy</cp:lastModifiedBy>
  <cp:revision>3</cp:revision>
  <cp:lastPrinted>2015-01-23T14:40:00Z</cp:lastPrinted>
  <dcterms:created xsi:type="dcterms:W3CDTF">2015-08-26T14:30:00Z</dcterms:created>
  <dcterms:modified xsi:type="dcterms:W3CDTF">2015-08-26T14:36:00Z</dcterms:modified>
</cp:coreProperties>
</file>