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6E57B" w14:textId="5DA58C24" w:rsidR="00141C06" w:rsidRDefault="00A4596A">
      <w:pPr>
        <w:spacing w:line="240" w:lineRule="auto"/>
        <w:rPr>
          <w:b/>
          <w:bCs/>
          <w:color w:val="095339"/>
          <w:sz w:val="56"/>
          <w:szCs w:val="56"/>
        </w:rPr>
      </w:pPr>
      <w:r>
        <w:rPr>
          <w:b/>
          <w:bCs/>
          <w:noProof/>
          <w:color w:val="095339"/>
          <w:sz w:val="56"/>
          <w:szCs w:val="56"/>
        </w:rPr>
        <w:drawing>
          <wp:anchor distT="114300" distB="114300" distL="114300" distR="114300" simplePos="0" relativeHeight="251658240" behindDoc="0" locked="0" layoutInCell="1" hidden="0" allowOverlap="1" wp14:anchorId="569ACF74" wp14:editId="145FE729">
            <wp:simplePos x="0" y="0"/>
            <wp:positionH relativeFrom="margin">
              <wp:posOffset>-495300</wp:posOffset>
            </wp:positionH>
            <wp:positionV relativeFrom="page">
              <wp:posOffset>59690</wp:posOffset>
            </wp:positionV>
            <wp:extent cx="7800975" cy="5630945"/>
            <wp:effectExtent l="0" t="0" r="0" b="8255"/>
            <wp:wrapNone/>
            <wp:docPr id="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7800975" cy="5630945"/>
                    </a:xfrm>
                    <a:prstGeom prst="rect">
                      <a:avLst/>
                    </a:prstGeom>
                    <a:ln/>
                  </pic:spPr>
                </pic:pic>
              </a:graphicData>
            </a:graphic>
          </wp:anchor>
        </w:drawing>
      </w:r>
    </w:p>
    <w:p w14:paraId="5BBE7793" w14:textId="75948454" w:rsidR="00141C06" w:rsidRDefault="00141C06">
      <w:pPr>
        <w:spacing w:line="240" w:lineRule="auto"/>
        <w:rPr>
          <w:b/>
          <w:bCs/>
          <w:color w:val="095339"/>
          <w:sz w:val="56"/>
          <w:szCs w:val="56"/>
        </w:rPr>
      </w:pPr>
    </w:p>
    <w:p w14:paraId="34FE1EB7" w14:textId="77777777" w:rsidR="00141C06" w:rsidRDefault="00141C06">
      <w:pPr>
        <w:spacing w:line="240" w:lineRule="auto"/>
        <w:rPr>
          <w:b/>
          <w:bCs/>
          <w:color w:val="095339"/>
          <w:sz w:val="56"/>
          <w:szCs w:val="56"/>
        </w:rPr>
      </w:pPr>
    </w:p>
    <w:p w14:paraId="13ED23EE" w14:textId="77777777" w:rsidR="00141C06" w:rsidRDefault="00141C06">
      <w:pPr>
        <w:spacing w:line="240" w:lineRule="auto"/>
        <w:rPr>
          <w:b/>
          <w:bCs/>
          <w:color w:val="095339"/>
          <w:sz w:val="56"/>
          <w:szCs w:val="56"/>
        </w:rPr>
      </w:pPr>
    </w:p>
    <w:p w14:paraId="0B8825F3" w14:textId="77777777" w:rsidR="00141C06" w:rsidRDefault="00141C06">
      <w:pPr>
        <w:spacing w:line="240" w:lineRule="auto"/>
        <w:rPr>
          <w:b/>
          <w:bCs/>
          <w:color w:val="095339"/>
          <w:sz w:val="56"/>
          <w:szCs w:val="56"/>
        </w:rPr>
      </w:pPr>
    </w:p>
    <w:p w14:paraId="01248F82" w14:textId="77777777" w:rsidR="00141C06" w:rsidRDefault="00141C06">
      <w:pPr>
        <w:spacing w:line="240" w:lineRule="auto"/>
        <w:rPr>
          <w:b/>
          <w:bCs/>
          <w:color w:val="095339"/>
          <w:sz w:val="56"/>
          <w:szCs w:val="56"/>
        </w:rPr>
      </w:pPr>
    </w:p>
    <w:p w14:paraId="72A2127D" w14:textId="77777777" w:rsidR="00141C06" w:rsidRDefault="00141C06">
      <w:pPr>
        <w:spacing w:line="240" w:lineRule="auto"/>
        <w:rPr>
          <w:b/>
          <w:bCs/>
          <w:color w:val="095339"/>
          <w:sz w:val="56"/>
          <w:szCs w:val="56"/>
        </w:rPr>
      </w:pPr>
    </w:p>
    <w:p w14:paraId="4EAC4251" w14:textId="77777777" w:rsidR="00141C06" w:rsidRDefault="00141C06">
      <w:pPr>
        <w:spacing w:line="240" w:lineRule="auto"/>
        <w:rPr>
          <w:b/>
          <w:bCs/>
          <w:color w:val="095339"/>
          <w:sz w:val="56"/>
          <w:szCs w:val="56"/>
        </w:rPr>
      </w:pPr>
    </w:p>
    <w:p w14:paraId="4178FB03" w14:textId="77777777" w:rsidR="00141C06" w:rsidRDefault="00141C06">
      <w:pPr>
        <w:spacing w:line="240" w:lineRule="auto"/>
        <w:rPr>
          <w:b/>
          <w:bCs/>
          <w:color w:val="095339"/>
          <w:sz w:val="56"/>
          <w:szCs w:val="56"/>
        </w:rPr>
      </w:pPr>
    </w:p>
    <w:p w14:paraId="594276E8" w14:textId="77777777" w:rsidR="00141C06" w:rsidRDefault="00141C06">
      <w:pPr>
        <w:spacing w:line="240" w:lineRule="auto"/>
        <w:jc w:val="center"/>
        <w:rPr>
          <w:b/>
          <w:bCs/>
          <w:color w:val="095339"/>
          <w:sz w:val="56"/>
          <w:szCs w:val="56"/>
        </w:rPr>
      </w:pPr>
    </w:p>
    <w:p w14:paraId="65D893CC" w14:textId="77777777" w:rsidR="00141C06" w:rsidRDefault="00141C06">
      <w:pPr>
        <w:spacing w:line="240" w:lineRule="auto"/>
        <w:jc w:val="center"/>
        <w:rPr>
          <w:b/>
          <w:bCs/>
          <w:color w:val="095339"/>
          <w:sz w:val="56"/>
          <w:szCs w:val="56"/>
        </w:rPr>
      </w:pPr>
    </w:p>
    <w:p w14:paraId="40AADA11" w14:textId="77777777" w:rsidR="00141C06" w:rsidRDefault="00141C06">
      <w:pPr>
        <w:spacing w:line="240" w:lineRule="auto"/>
        <w:rPr>
          <w:b/>
          <w:bCs/>
          <w:color w:val="095339"/>
          <w:sz w:val="56"/>
          <w:szCs w:val="56"/>
        </w:rPr>
      </w:pPr>
    </w:p>
    <w:p w14:paraId="757C99A9" w14:textId="77777777" w:rsidR="00141C06" w:rsidRDefault="00141C06">
      <w:pPr>
        <w:spacing w:line="240" w:lineRule="auto"/>
        <w:jc w:val="center"/>
        <w:rPr>
          <w:b/>
          <w:bCs/>
          <w:color w:val="FFFFFF"/>
          <w:sz w:val="56"/>
          <w:szCs w:val="56"/>
        </w:rPr>
      </w:pPr>
    </w:p>
    <w:p w14:paraId="481FE048" w14:textId="77777777" w:rsidR="00141C06" w:rsidRDefault="00141C06">
      <w:pPr>
        <w:spacing w:line="240" w:lineRule="auto"/>
        <w:jc w:val="center"/>
        <w:rPr>
          <w:b/>
          <w:bCs/>
          <w:color w:val="095339"/>
          <w:sz w:val="56"/>
          <w:szCs w:val="56"/>
        </w:rPr>
      </w:pPr>
    </w:p>
    <w:p w14:paraId="09EBF59D" w14:textId="77777777" w:rsidR="00141C06" w:rsidRDefault="00000000" w:rsidP="00732045">
      <w:pPr>
        <w:spacing w:line="240" w:lineRule="auto"/>
        <w:rPr>
          <w:sz w:val="28"/>
          <w:szCs w:val="28"/>
        </w:rPr>
      </w:pPr>
      <w:r>
        <w:rPr>
          <w:sz w:val="28"/>
          <w:szCs w:val="28"/>
        </w:rPr>
        <w:t xml:space="preserve">Faculty-Led Study Abroad Handbook </w:t>
      </w:r>
    </w:p>
    <w:p w14:paraId="3C3A3824" w14:textId="77777777" w:rsidR="00141C06" w:rsidRDefault="00000000" w:rsidP="00732045">
      <w:pPr>
        <w:spacing w:line="240" w:lineRule="auto"/>
        <w:rPr>
          <w:rFonts w:ascii="Trebuchet MS" w:eastAsia="Trebuchet MS" w:hAnsi="Trebuchet MS" w:cs="Trebuchet MS"/>
          <w:sz w:val="28"/>
          <w:szCs w:val="28"/>
        </w:rPr>
      </w:pPr>
      <w:r>
        <w:rPr>
          <w:rFonts w:ascii="Trebuchet MS" w:eastAsia="Trebuchet MS" w:hAnsi="Trebuchet MS" w:cs="Trebuchet MS"/>
          <w:sz w:val="28"/>
          <w:szCs w:val="28"/>
        </w:rPr>
        <w:t>Northern Michigan University</w:t>
      </w:r>
    </w:p>
    <w:p w14:paraId="20888815" w14:textId="77777777" w:rsidR="00141C06" w:rsidRDefault="00141C06" w:rsidP="00732045">
      <w:pPr>
        <w:spacing w:line="240" w:lineRule="auto"/>
        <w:rPr>
          <w:rFonts w:ascii="Trebuchet MS" w:eastAsia="Trebuchet MS" w:hAnsi="Trebuchet MS" w:cs="Trebuchet MS"/>
          <w:sz w:val="28"/>
          <w:szCs w:val="28"/>
        </w:rPr>
      </w:pPr>
    </w:p>
    <w:p w14:paraId="30D960A7" w14:textId="77777777" w:rsidR="00141C06" w:rsidRDefault="00000000" w:rsidP="00732045">
      <w:pPr>
        <w:spacing w:line="240" w:lineRule="auto"/>
        <w:rPr>
          <w:rFonts w:ascii="Trebuchet MS" w:eastAsia="Trebuchet MS" w:hAnsi="Trebuchet MS" w:cs="Trebuchet MS"/>
          <w:sz w:val="28"/>
          <w:szCs w:val="28"/>
        </w:rPr>
      </w:pPr>
      <w:r>
        <w:rPr>
          <w:rFonts w:ascii="Trebuchet MS" w:eastAsia="Trebuchet MS" w:hAnsi="Trebuchet MS" w:cs="Trebuchet MS"/>
          <w:sz w:val="28"/>
          <w:szCs w:val="28"/>
        </w:rPr>
        <w:t xml:space="preserve">International Programs Office </w:t>
      </w:r>
    </w:p>
    <w:p w14:paraId="1E5DA409" w14:textId="41E71E28" w:rsidR="00141C06" w:rsidRDefault="00141C06">
      <w:pPr>
        <w:spacing w:line="240" w:lineRule="auto"/>
        <w:jc w:val="center"/>
        <w:rPr>
          <w:b/>
          <w:bCs/>
          <w:color w:val="095339"/>
          <w:sz w:val="42"/>
          <w:szCs w:val="42"/>
        </w:rPr>
      </w:pPr>
    </w:p>
    <w:p w14:paraId="096ABE0C" w14:textId="77777777" w:rsidR="00141C06" w:rsidRDefault="00141C06">
      <w:pPr>
        <w:spacing w:line="240" w:lineRule="auto"/>
        <w:jc w:val="center"/>
        <w:rPr>
          <w:b/>
          <w:bCs/>
          <w:color w:val="095339"/>
          <w:sz w:val="42"/>
          <w:szCs w:val="42"/>
        </w:rPr>
      </w:pPr>
    </w:p>
    <w:p w14:paraId="5F097E7E" w14:textId="77777777" w:rsidR="00141C06" w:rsidRDefault="00141C06">
      <w:pPr>
        <w:spacing w:line="240" w:lineRule="auto"/>
        <w:jc w:val="center"/>
        <w:rPr>
          <w:b/>
          <w:bCs/>
          <w:color w:val="095339"/>
          <w:sz w:val="42"/>
          <w:szCs w:val="42"/>
        </w:rPr>
      </w:pPr>
    </w:p>
    <w:p w14:paraId="0A468117" w14:textId="5A7CCA6F" w:rsidR="00141C06" w:rsidRDefault="00732045">
      <w:pPr>
        <w:spacing w:line="240" w:lineRule="auto"/>
        <w:jc w:val="center"/>
        <w:rPr>
          <w:b/>
          <w:bCs/>
          <w:color w:val="095339"/>
          <w:sz w:val="42"/>
          <w:szCs w:val="42"/>
        </w:rPr>
      </w:pPr>
      <w:r>
        <w:rPr>
          <w:b/>
          <w:bCs/>
          <w:noProof/>
          <w:color w:val="095339"/>
          <w:sz w:val="42"/>
          <w:szCs w:val="42"/>
        </w:rPr>
        <w:drawing>
          <wp:inline distT="0" distB="0" distL="0" distR="0" wp14:anchorId="2DED7DBE" wp14:editId="7193F3B0">
            <wp:extent cx="1199150" cy="1199150"/>
            <wp:effectExtent l="0" t="0" r="1270" b="1270"/>
            <wp:docPr id="2" name="image2.png" descr="NMU Logo with globe in the background&#10;"/>
            <wp:cNvGraphicFramePr/>
            <a:graphic xmlns:a="http://schemas.openxmlformats.org/drawingml/2006/main">
              <a:graphicData uri="http://schemas.openxmlformats.org/drawingml/2006/picture">
                <pic:pic xmlns:pic="http://schemas.openxmlformats.org/drawingml/2006/picture">
                  <pic:nvPicPr>
                    <pic:cNvPr id="0" name="image2.png" descr="NMU Logo with globe in the background&#10;"/>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199150" cy="1199150"/>
                    </a:xfrm>
                    <a:prstGeom prst="rect">
                      <a:avLst/>
                    </a:prstGeom>
                    <a:ln/>
                  </pic:spPr>
                </pic:pic>
              </a:graphicData>
            </a:graphic>
          </wp:inline>
        </w:drawing>
      </w:r>
    </w:p>
    <w:p w14:paraId="361754E9" w14:textId="77777777" w:rsidR="00141C06" w:rsidRDefault="00141C06">
      <w:pPr>
        <w:rPr>
          <w:b/>
          <w:bCs/>
          <w:sz w:val="24"/>
          <w:szCs w:val="24"/>
        </w:rPr>
      </w:pPr>
    </w:p>
    <w:p w14:paraId="38213A3F" w14:textId="77777777" w:rsidR="00141C06" w:rsidRDefault="00141C06">
      <w:pPr>
        <w:rPr>
          <w:b/>
          <w:bCs/>
          <w:sz w:val="24"/>
          <w:szCs w:val="24"/>
        </w:rPr>
      </w:pPr>
    </w:p>
    <w:p w14:paraId="6DC4674A" w14:textId="77777777" w:rsidR="00141C06" w:rsidRDefault="00141C06">
      <w:pPr>
        <w:rPr>
          <w:b/>
          <w:bCs/>
          <w:sz w:val="24"/>
          <w:szCs w:val="24"/>
        </w:rPr>
      </w:pPr>
    </w:p>
    <w:p w14:paraId="22BB6B02" w14:textId="77777777" w:rsidR="00141C06" w:rsidRDefault="00141C06">
      <w:pPr>
        <w:rPr>
          <w:b/>
          <w:bCs/>
          <w:sz w:val="24"/>
          <w:szCs w:val="24"/>
        </w:rPr>
      </w:pPr>
    </w:p>
    <w:p w14:paraId="0B04FF93" w14:textId="77777777" w:rsidR="00141C06" w:rsidRDefault="00141C06">
      <w:pPr>
        <w:rPr>
          <w:b/>
          <w:bCs/>
          <w:sz w:val="24"/>
          <w:szCs w:val="24"/>
        </w:rPr>
      </w:pPr>
    </w:p>
    <w:p w14:paraId="59CD67B1" w14:textId="77777777" w:rsidR="00141C06" w:rsidRDefault="00141C06">
      <w:pPr>
        <w:rPr>
          <w:b/>
          <w:bCs/>
          <w:sz w:val="24"/>
          <w:szCs w:val="24"/>
        </w:rPr>
      </w:pPr>
    </w:p>
    <w:p w14:paraId="380FE178" w14:textId="77777777" w:rsidR="00141C06" w:rsidRDefault="00141C06">
      <w:pPr>
        <w:rPr>
          <w:b/>
          <w:bCs/>
          <w:sz w:val="24"/>
          <w:szCs w:val="24"/>
        </w:rPr>
      </w:pPr>
    </w:p>
    <w:p w14:paraId="54498F36" w14:textId="77777777" w:rsidR="00141C06" w:rsidRDefault="00141C06">
      <w:pPr>
        <w:rPr>
          <w:b/>
          <w:bCs/>
          <w:sz w:val="24"/>
          <w:szCs w:val="24"/>
        </w:rPr>
      </w:pPr>
    </w:p>
    <w:p w14:paraId="2507E38F" w14:textId="77777777" w:rsidR="00141C06" w:rsidRDefault="00141C06">
      <w:pPr>
        <w:rPr>
          <w:b/>
          <w:bCs/>
          <w:sz w:val="24"/>
          <w:szCs w:val="24"/>
        </w:rPr>
      </w:pPr>
    </w:p>
    <w:p w14:paraId="3AB1AFBA" w14:textId="77777777" w:rsidR="00141C06" w:rsidRDefault="00141C06">
      <w:pPr>
        <w:rPr>
          <w:b/>
          <w:bCs/>
          <w:sz w:val="24"/>
          <w:szCs w:val="24"/>
        </w:rPr>
      </w:pPr>
    </w:p>
    <w:p w14:paraId="4DAF570C" w14:textId="77777777" w:rsidR="00141C06" w:rsidRDefault="00141C06">
      <w:pPr>
        <w:rPr>
          <w:b/>
          <w:bCs/>
          <w:sz w:val="24"/>
          <w:szCs w:val="24"/>
        </w:rPr>
      </w:pPr>
    </w:p>
    <w:p w14:paraId="5AAB5773" w14:textId="77777777" w:rsidR="00141C06" w:rsidRDefault="00141C06">
      <w:pPr>
        <w:rPr>
          <w:b/>
          <w:bCs/>
          <w:sz w:val="24"/>
          <w:szCs w:val="24"/>
        </w:rPr>
      </w:pPr>
    </w:p>
    <w:p w14:paraId="7A46CCC9" w14:textId="77777777" w:rsidR="00141C06" w:rsidRDefault="00141C06">
      <w:pPr>
        <w:rPr>
          <w:b/>
          <w:bCs/>
          <w:sz w:val="24"/>
          <w:szCs w:val="24"/>
        </w:rPr>
      </w:pPr>
    </w:p>
    <w:p w14:paraId="092B3E73" w14:textId="77777777" w:rsidR="00141C06" w:rsidRDefault="00141C06">
      <w:pPr>
        <w:rPr>
          <w:b/>
          <w:bCs/>
          <w:sz w:val="24"/>
          <w:szCs w:val="24"/>
        </w:rPr>
      </w:pPr>
    </w:p>
    <w:p w14:paraId="5B0765F7" w14:textId="77777777" w:rsidR="00141C06" w:rsidRDefault="00141C06">
      <w:pPr>
        <w:rPr>
          <w:b/>
          <w:bCs/>
          <w:sz w:val="24"/>
          <w:szCs w:val="24"/>
        </w:rPr>
      </w:pPr>
    </w:p>
    <w:p w14:paraId="45DFAAAB" w14:textId="77777777" w:rsidR="00141C06" w:rsidRDefault="00141C06">
      <w:pPr>
        <w:rPr>
          <w:b/>
          <w:bCs/>
          <w:sz w:val="24"/>
          <w:szCs w:val="24"/>
        </w:rPr>
      </w:pPr>
    </w:p>
    <w:p w14:paraId="30A33837" w14:textId="77777777" w:rsidR="00141C06" w:rsidRDefault="00141C06">
      <w:pPr>
        <w:rPr>
          <w:b/>
          <w:bCs/>
          <w:sz w:val="24"/>
          <w:szCs w:val="24"/>
        </w:rPr>
      </w:pPr>
    </w:p>
    <w:p w14:paraId="00B06482" w14:textId="77777777" w:rsidR="00141C06" w:rsidRDefault="00141C06">
      <w:pPr>
        <w:rPr>
          <w:b/>
          <w:bCs/>
          <w:sz w:val="24"/>
          <w:szCs w:val="24"/>
        </w:rPr>
      </w:pPr>
    </w:p>
    <w:p w14:paraId="0A0C907E" w14:textId="77777777" w:rsidR="00141C06" w:rsidRDefault="00141C06">
      <w:pPr>
        <w:rPr>
          <w:b/>
          <w:bCs/>
          <w:sz w:val="24"/>
          <w:szCs w:val="24"/>
        </w:rPr>
      </w:pPr>
    </w:p>
    <w:p w14:paraId="1F0FED45" w14:textId="77777777" w:rsidR="00141C06" w:rsidRDefault="00141C06">
      <w:pPr>
        <w:rPr>
          <w:b/>
          <w:bCs/>
          <w:sz w:val="24"/>
          <w:szCs w:val="24"/>
        </w:rPr>
      </w:pPr>
    </w:p>
    <w:p w14:paraId="410E3796" w14:textId="77777777" w:rsidR="00141C06" w:rsidRDefault="00141C06">
      <w:pPr>
        <w:rPr>
          <w:b/>
          <w:bCs/>
          <w:sz w:val="24"/>
          <w:szCs w:val="24"/>
        </w:rPr>
      </w:pPr>
    </w:p>
    <w:p w14:paraId="59774A92" w14:textId="77777777" w:rsidR="00141C06" w:rsidRDefault="00141C06">
      <w:pPr>
        <w:rPr>
          <w:b/>
          <w:bCs/>
          <w:sz w:val="24"/>
          <w:szCs w:val="24"/>
        </w:rPr>
      </w:pPr>
    </w:p>
    <w:p w14:paraId="5074B9BA" w14:textId="77777777" w:rsidR="00141C06" w:rsidRDefault="00141C06">
      <w:pPr>
        <w:rPr>
          <w:b/>
          <w:bCs/>
          <w:sz w:val="24"/>
          <w:szCs w:val="24"/>
        </w:rPr>
      </w:pPr>
    </w:p>
    <w:p w14:paraId="2905E39F" w14:textId="77777777" w:rsidR="00141C06" w:rsidRDefault="00141C06">
      <w:pPr>
        <w:rPr>
          <w:b/>
          <w:bCs/>
          <w:sz w:val="24"/>
          <w:szCs w:val="24"/>
        </w:rPr>
      </w:pPr>
    </w:p>
    <w:p w14:paraId="61FA1670" w14:textId="77777777" w:rsidR="00141C06" w:rsidRDefault="00141C06">
      <w:pPr>
        <w:rPr>
          <w:b/>
          <w:bCs/>
          <w:sz w:val="24"/>
          <w:szCs w:val="24"/>
        </w:rPr>
      </w:pPr>
    </w:p>
    <w:p w14:paraId="523BB20F" w14:textId="77777777" w:rsidR="00141C06" w:rsidRDefault="00141C06">
      <w:pPr>
        <w:rPr>
          <w:b/>
          <w:bCs/>
          <w:sz w:val="24"/>
          <w:szCs w:val="24"/>
        </w:rPr>
      </w:pPr>
    </w:p>
    <w:p w14:paraId="572ACE74" w14:textId="77777777" w:rsidR="00141C06" w:rsidRDefault="00141C06">
      <w:pPr>
        <w:rPr>
          <w:b/>
          <w:bCs/>
          <w:sz w:val="24"/>
          <w:szCs w:val="24"/>
        </w:rPr>
      </w:pPr>
    </w:p>
    <w:p w14:paraId="203F0C4A" w14:textId="77777777" w:rsidR="00141C06" w:rsidRDefault="00141C06">
      <w:pPr>
        <w:rPr>
          <w:b/>
          <w:bCs/>
          <w:sz w:val="24"/>
          <w:szCs w:val="24"/>
        </w:rPr>
      </w:pPr>
    </w:p>
    <w:p w14:paraId="2DC725B0" w14:textId="77777777" w:rsidR="00141C06" w:rsidRDefault="00141C06">
      <w:pPr>
        <w:rPr>
          <w:b/>
          <w:bCs/>
          <w:sz w:val="24"/>
          <w:szCs w:val="24"/>
        </w:rPr>
      </w:pPr>
    </w:p>
    <w:p w14:paraId="4BFD8A42" w14:textId="77777777" w:rsidR="00141C06" w:rsidRDefault="00141C06">
      <w:pPr>
        <w:rPr>
          <w:b/>
          <w:bCs/>
          <w:sz w:val="24"/>
          <w:szCs w:val="24"/>
        </w:rPr>
      </w:pPr>
    </w:p>
    <w:p w14:paraId="58ADDE17" w14:textId="77777777" w:rsidR="00141C06" w:rsidRDefault="00141C06">
      <w:pPr>
        <w:rPr>
          <w:b/>
          <w:bCs/>
          <w:sz w:val="24"/>
          <w:szCs w:val="24"/>
        </w:rPr>
      </w:pPr>
    </w:p>
    <w:p w14:paraId="212E0993" w14:textId="77777777" w:rsidR="00141C06" w:rsidRDefault="00141C06">
      <w:pPr>
        <w:rPr>
          <w:b/>
          <w:bCs/>
          <w:sz w:val="24"/>
          <w:szCs w:val="24"/>
        </w:rPr>
      </w:pPr>
    </w:p>
    <w:p w14:paraId="7E32117C" w14:textId="77777777" w:rsidR="00141C06" w:rsidRDefault="00141C06">
      <w:pPr>
        <w:rPr>
          <w:b/>
          <w:bCs/>
          <w:sz w:val="24"/>
          <w:szCs w:val="24"/>
        </w:rPr>
      </w:pPr>
    </w:p>
    <w:p w14:paraId="61D5AE04" w14:textId="77777777" w:rsidR="00141C06" w:rsidRDefault="00141C06">
      <w:pPr>
        <w:rPr>
          <w:b/>
          <w:bCs/>
          <w:sz w:val="24"/>
          <w:szCs w:val="24"/>
        </w:rPr>
      </w:pPr>
    </w:p>
    <w:p w14:paraId="5D81C5EA" w14:textId="77777777" w:rsidR="00141C06" w:rsidRDefault="00141C06">
      <w:pPr>
        <w:rPr>
          <w:b/>
          <w:bCs/>
          <w:sz w:val="24"/>
          <w:szCs w:val="24"/>
        </w:rPr>
      </w:pPr>
    </w:p>
    <w:p w14:paraId="56928284" w14:textId="77777777" w:rsidR="00141C06" w:rsidRDefault="00141C06">
      <w:pPr>
        <w:rPr>
          <w:b/>
          <w:bCs/>
          <w:sz w:val="24"/>
          <w:szCs w:val="24"/>
        </w:rPr>
      </w:pPr>
    </w:p>
    <w:p w14:paraId="4DA5D9FE" w14:textId="77777777" w:rsidR="00141C06" w:rsidRDefault="00141C06">
      <w:pPr>
        <w:rPr>
          <w:b/>
          <w:bCs/>
          <w:sz w:val="24"/>
          <w:szCs w:val="24"/>
        </w:rPr>
      </w:pPr>
    </w:p>
    <w:p w14:paraId="6EA8CF85" w14:textId="77777777" w:rsidR="00141C06" w:rsidRDefault="00000000">
      <w:r>
        <w:t>International Programs Office</w:t>
      </w:r>
    </w:p>
    <w:p w14:paraId="5D2E10E2" w14:textId="3E33BAD4" w:rsidR="00141C06" w:rsidRDefault="00000000">
      <w:r>
        <w:t xml:space="preserve">1401 Presque Isle Avenue </w:t>
      </w:r>
    </w:p>
    <w:p w14:paraId="4B4A99C6" w14:textId="77777777" w:rsidR="00141C06" w:rsidRDefault="00000000">
      <w:r>
        <w:t xml:space="preserve">203 Cohodas Hall </w:t>
      </w:r>
    </w:p>
    <w:p w14:paraId="07FA1B72" w14:textId="77777777" w:rsidR="00141C06" w:rsidRDefault="00000000">
      <w:r>
        <w:t>Marquette, MI 49855</w:t>
      </w:r>
    </w:p>
    <w:p w14:paraId="20FBA814" w14:textId="619333ED" w:rsidR="00141C06" w:rsidRDefault="00000000">
      <w:r>
        <w:t>9062272510</w:t>
      </w:r>
    </w:p>
    <w:p w14:paraId="5DF54721" w14:textId="32BBC661" w:rsidR="00732045" w:rsidRDefault="00732045">
      <w:r>
        <w:t>Email address</w:t>
      </w:r>
      <w:r w:rsidR="00A4596A">
        <w:t>:</w:t>
      </w:r>
      <w:r>
        <w:t xml:space="preserve"> goabroad@nmu.edu </w:t>
      </w:r>
    </w:p>
    <w:p w14:paraId="716BBB90" w14:textId="301B978A" w:rsidR="00141C06" w:rsidRDefault="00000000">
      <w:hyperlink r:id="rId10" w:history="1">
        <w:r w:rsidR="00A4596A" w:rsidRPr="00A4596A">
          <w:rPr>
            <w:rStyle w:val="Hyperlink"/>
          </w:rPr>
          <w:t>International Programs Website</w:t>
        </w:r>
      </w:hyperlink>
      <w:r w:rsidR="00A4596A">
        <w:t xml:space="preserve"> </w:t>
      </w:r>
    </w:p>
    <w:p w14:paraId="3310FEED" w14:textId="2227F8E8" w:rsidR="00141C06" w:rsidRPr="00027C7E" w:rsidRDefault="00E94540" w:rsidP="00027C7E">
      <w:pPr>
        <w:pStyle w:val="Heading1"/>
      </w:pPr>
      <w:r w:rsidRPr="00027C7E">
        <w:lastRenderedPageBreak/>
        <w:t>Contents</w:t>
      </w:r>
    </w:p>
    <w:p w14:paraId="2FCC98D7" w14:textId="77777777" w:rsidR="00027C7E" w:rsidRPr="00027C7E" w:rsidRDefault="00027C7E" w:rsidP="00027C7E"/>
    <w:p w14:paraId="03AF987E" w14:textId="77777777" w:rsidR="00027C7E" w:rsidRDefault="00000000" w:rsidP="007F3F84">
      <w:pPr>
        <w:pStyle w:val="Heading2"/>
      </w:pPr>
      <w:r w:rsidRPr="00E94540">
        <w:t>Faculty Led Study Abroad Program Overview Page 4</w:t>
      </w:r>
    </w:p>
    <w:p w14:paraId="344892D5" w14:textId="77777777" w:rsidR="00434D34" w:rsidRPr="00434D34" w:rsidRDefault="00000000" w:rsidP="00434D34">
      <w:pPr>
        <w:pStyle w:val="ListParagraph"/>
        <w:numPr>
          <w:ilvl w:val="0"/>
          <w:numId w:val="24"/>
        </w:numPr>
        <w:spacing w:line="240" w:lineRule="auto"/>
        <w:rPr>
          <w:b/>
          <w:sz w:val="28"/>
          <w:szCs w:val="40"/>
        </w:rPr>
      </w:pPr>
      <w:r w:rsidRPr="00434D34">
        <w:rPr>
          <w:sz w:val="20"/>
          <w:szCs w:val="20"/>
        </w:rPr>
        <w:t xml:space="preserve">Structures and Definitions </w:t>
      </w:r>
    </w:p>
    <w:p w14:paraId="09CB7E40" w14:textId="77777777" w:rsidR="00434D34" w:rsidRPr="00434D34" w:rsidRDefault="00000000" w:rsidP="00434D34">
      <w:pPr>
        <w:pStyle w:val="ListParagraph"/>
        <w:numPr>
          <w:ilvl w:val="0"/>
          <w:numId w:val="24"/>
        </w:numPr>
        <w:spacing w:line="240" w:lineRule="auto"/>
        <w:rPr>
          <w:b/>
          <w:sz w:val="28"/>
          <w:szCs w:val="40"/>
        </w:rPr>
      </w:pPr>
      <w:r w:rsidRPr="00434D34">
        <w:rPr>
          <w:sz w:val="20"/>
          <w:szCs w:val="20"/>
        </w:rPr>
        <w:t xml:space="preserve">Responsibilities of the Faculty Leader </w:t>
      </w:r>
    </w:p>
    <w:p w14:paraId="5DA02BE8" w14:textId="77777777" w:rsidR="00434D34" w:rsidRPr="00434D34" w:rsidRDefault="00000000" w:rsidP="00434D34">
      <w:pPr>
        <w:pStyle w:val="ListParagraph"/>
        <w:numPr>
          <w:ilvl w:val="0"/>
          <w:numId w:val="24"/>
        </w:numPr>
        <w:spacing w:line="240" w:lineRule="auto"/>
        <w:rPr>
          <w:b/>
          <w:sz w:val="28"/>
          <w:szCs w:val="40"/>
        </w:rPr>
      </w:pPr>
      <w:r w:rsidRPr="00434D34">
        <w:rPr>
          <w:sz w:val="20"/>
          <w:szCs w:val="20"/>
        </w:rPr>
        <w:t>Responsibilities of Department/College</w:t>
      </w:r>
    </w:p>
    <w:p w14:paraId="70359717" w14:textId="77777777" w:rsidR="00434D34" w:rsidRPr="00434D34" w:rsidRDefault="00000000" w:rsidP="00434D34">
      <w:pPr>
        <w:pStyle w:val="ListParagraph"/>
        <w:numPr>
          <w:ilvl w:val="0"/>
          <w:numId w:val="24"/>
        </w:numPr>
        <w:spacing w:line="240" w:lineRule="auto"/>
        <w:rPr>
          <w:b/>
          <w:sz w:val="28"/>
          <w:szCs w:val="40"/>
        </w:rPr>
      </w:pPr>
      <w:r w:rsidRPr="00434D34">
        <w:rPr>
          <w:sz w:val="20"/>
          <w:szCs w:val="20"/>
        </w:rPr>
        <w:t xml:space="preserve">Responsibilities of International Programs Office  </w:t>
      </w:r>
    </w:p>
    <w:p w14:paraId="3EC4C99A" w14:textId="64F398B0" w:rsidR="00141C06" w:rsidRPr="00434D34" w:rsidRDefault="00000000" w:rsidP="00434D34">
      <w:pPr>
        <w:pStyle w:val="ListParagraph"/>
        <w:numPr>
          <w:ilvl w:val="0"/>
          <w:numId w:val="24"/>
        </w:numPr>
        <w:spacing w:line="240" w:lineRule="auto"/>
        <w:rPr>
          <w:b/>
          <w:sz w:val="28"/>
          <w:szCs w:val="40"/>
        </w:rPr>
      </w:pPr>
      <w:r w:rsidRPr="00434D34">
        <w:rPr>
          <w:sz w:val="20"/>
          <w:szCs w:val="20"/>
        </w:rPr>
        <w:t>NMU FLSA Models</w:t>
      </w:r>
      <w:r w:rsidR="00434D34" w:rsidRPr="00434D34">
        <w:rPr>
          <w:sz w:val="20"/>
          <w:szCs w:val="20"/>
        </w:rPr>
        <w:br/>
      </w:r>
    </w:p>
    <w:p w14:paraId="7F185387" w14:textId="77777777" w:rsidR="007F3F84" w:rsidRDefault="00000000" w:rsidP="007F3F84">
      <w:pPr>
        <w:pStyle w:val="Heading2"/>
      </w:pPr>
      <w:r w:rsidRPr="00434D34">
        <w:t xml:space="preserve">Developing a Program and the Approval Process Page </w:t>
      </w:r>
      <w:r w:rsidR="007F3F84">
        <w:t>6</w:t>
      </w:r>
    </w:p>
    <w:p w14:paraId="6C3F7BED"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Pre-proposal Preparation </w:t>
      </w:r>
    </w:p>
    <w:p w14:paraId="74E3BBC2"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Program Proposal</w:t>
      </w:r>
    </w:p>
    <w:p w14:paraId="3F940825"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Program Renewal </w:t>
      </w:r>
    </w:p>
    <w:p w14:paraId="79E5A845"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Proposal Assessment </w:t>
      </w:r>
    </w:p>
    <w:p w14:paraId="22C51B73"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Post-approval Considerations</w:t>
      </w:r>
    </w:p>
    <w:p w14:paraId="06E5A648" w14:textId="025C1CAF" w:rsidR="00141C06" w:rsidRPr="00E94540" w:rsidRDefault="00000000" w:rsidP="007F3F84">
      <w:pPr>
        <w:pStyle w:val="ListParagraph"/>
        <w:numPr>
          <w:ilvl w:val="0"/>
          <w:numId w:val="24"/>
        </w:numPr>
        <w:spacing w:line="240" w:lineRule="auto"/>
      </w:pPr>
      <w:r w:rsidRPr="007F3F84">
        <w:rPr>
          <w:sz w:val="20"/>
          <w:szCs w:val="20"/>
        </w:rPr>
        <w:t>Faculty Leader and Program Assistant Criteria</w:t>
      </w:r>
      <w:r w:rsidR="00434D34">
        <w:br/>
      </w:r>
    </w:p>
    <w:p w14:paraId="749F0C6B" w14:textId="77777777" w:rsidR="007F3F84" w:rsidRDefault="00000000" w:rsidP="007F3F84">
      <w:pPr>
        <w:pStyle w:val="Heading2"/>
      </w:pPr>
      <w:r w:rsidRPr="00434D34">
        <w:t>Financial Matters</w:t>
      </w:r>
      <w:r w:rsidR="007C63EA" w:rsidRPr="00434D34">
        <w:t xml:space="preserve"> </w:t>
      </w:r>
      <w:r w:rsidRPr="00434D34">
        <w:t>Page 12</w:t>
      </w:r>
    </w:p>
    <w:p w14:paraId="7E564A45"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Developing a Program Budget </w:t>
      </w:r>
    </w:p>
    <w:p w14:paraId="4F82F591"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Billing, Financial Aid, and Payments </w:t>
      </w:r>
    </w:p>
    <w:p w14:paraId="311CA309" w14:textId="02ECBFB3" w:rsidR="00141C06" w:rsidRPr="00E94540" w:rsidRDefault="00000000" w:rsidP="007F3F84">
      <w:pPr>
        <w:pStyle w:val="ListParagraph"/>
        <w:numPr>
          <w:ilvl w:val="0"/>
          <w:numId w:val="24"/>
        </w:numPr>
        <w:spacing w:line="240" w:lineRule="auto"/>
      </w:pPr>
      <w:r w:rsidRPr="007F3F84">
        <w:rPr>
          <w:sz w:val="20"/>
          <w:szCs w:val="20"/>
        </w:rPr>
        <w:t>Withdraw Deadlines and Refunds</w:t>
      </w:r>
      <w:r w:rsidRPr="00434D34">
        <w:t xml:space="preserve"> </w:t>
      </w:r>
      <w:r w:rsidR="00434D34">
        <w:br/>
      </w:r>
    </w:p>
    <w:p w14:paraId="13628F31" w14:textId="77777777" w:rsidR="007F3F84" w:rsidRDefault="00000000" w:rsidP="007F3F84">
      <w:pPr>
        <w:pStyle w:val="Heading2"/>
      </w:pPr>
      <w:r w:rsidRPr="00434D34">
        <w:t>Recruiting Students</w:t>
      </w:r>
      <w:r w:rsidR="007C63EA" w:rsidRPr="00434D34">
        <w:t xml:space="preserve"> </w:t>
      </w:r>
      <w:r w:rsidRPr="00434D34">
        <w:t>Page 14</w:t>
      </w:r>
    </w:p>
    <w:p w14:paraId="4DF65577"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Recruitment and Marketing </w:t>
      </w:r>
    </w:p>
    <w:p w14:paraId="4DC1A535" w14:textId="1863F68E" w:rsidR="00141C06" w:rsidRPr="00E94540" w:rsidRDefault="00000000" w:rsidP="007F3F84">
      <w:pPr>
        <w:pStyle w:val="ListParagraph"/>
        <w:numPr>
          <w:ilvl w:val="0"/>
          <w:numId w:val="24"/>
        </w:numPr>
        <w:spacing w:line="240" w:lineRule="auto"/>
      </w:pPr>
      <w:r w:rsidRPr="007F3F84">
        <w:rPr>
          <w:sz w:val="20"/>
          <w:szCs w:val="20"/>
        </w:rPr>
        <w:t>Student Recruitment and Application Criteria</w:t>
      </w:r>
      <w:r w:rsidRPr="00E94540">
        <w:t xml:space="preserve"> </w:t>
      </w:r>
      <w:r w:rsidR="00434D34">
        <w:br/>
      </w:r>
    </w:p>
    <w:p w14:paraId="1DFE5011" w14:textId="77777777" w:rsidR="007F3F84" w:rsidRDefault="00000000" w:rsidP="007F3F84">
      <w:pPr>
        <w:pStyle w:val="Heading2"/>
      </w:pPr>
      <w:r w:rsidRPr="00434D34">
        <w:t>Pre-Departure Pag</w:t>
      </w:r>
      <w:r w:rsidR="007C63EA" w:rsidRPr="00434D34">
        <w:t xml:space="preserve">e </w:t>
      </w:r>
      <w:r w:rsidRPr="00434D34">
        <w:t>16</w:t>
      </w:r>
    </w:p>
    <w:p w14:paraId="79103CBE"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Student Application </w:t>
      </w:r>
    </w:p>
    <w:p w14:paraId="79BCE231"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Student Registration </w:t>
      </w:r>
    </w:p>
    <w:p w14:paraId="421374B6"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Pre-departure logistics </w:t>
      </w:r>
    </w:p>
    <w:p w14:paraId="19C29E07"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Health Appointment Guidelines </w:t>
      </w:r>
    </w:p>
    <w:p w14:paraId="2C3B57D1"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Orientations </w:t>
      </w:r>
    </w:p>
    <w:p w14:paraId="63FE584B" w14:textId="4362469A" w:rsidR="00141C06" w:rsidRPr="00E94540" w:rsidRDefault="00000000" w:rsidP="007F3F84">
      <w:pPr>
        <w:pStyle w:val="ListParagraph"/>
        <w:numPr>
          <w:ilvl w:val="0"/>
          <w:numId w:val="24"/>
        </w:numPr>
        <w:spacing w:line="240" w:lineRule="auto"/>
      </w:pPr>
      <w:r w:rsidRPr="007F3F84">
        <w:rPr>
          <w:sz w:val="20"/>
          <w:szCs w:val="20"/>
        </w:rPr>
        <w:t>Program Cancellation</w:t>
      </w:r>
      <w:r w:rsidR="00434D34">
        <w:br/>
      </w:r>
    </w:p>
    <w:p w14:paraId="4F28DEA6" w14:textId="77777777" w:rsidR="007F3F84" w:rsidRPr="007F3F84" w:rsidRDefault="00000000" w:rsidP="007F3F84">
      <w:pPr>
        <w:pStyle w:val="Heading2"/>
      </w:pPr>
      <w:r w:rsidRPr="007F3F84">
        <w:t>On-Site Program Management Page 18</w:t>
      </w:r>
    </w:p>
    <w:p w14:paraId="1673085D"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Expectations of Program Leader, </w:t>
      </w:r>
    </w:p>
    <w:p w14:paraId="3E5B1912"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Expectations of Program Assistant </w:t>
      </w:r>
    </w:p>
    <w:p w14:paraId="58C1F1A8"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Expectations of Students</w:t>
      </w:r>
    </w:p>
    <w:p w14:paraId="2F65520D"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Disciplinary Problems </w:t>
      </w:r>
    </w:p>
    <w:p w14:paraId="319A8F48"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 xml:space="preserve">Student Withdraw </w:t>
      </w:r>
    </w:p>
    <w:p w14:paraId="2213A9C2" w14:textId="77777777" w:rsidR="007F3F84" w:rsidRPr="007F3F84" w:rsidRDefault="00000000" w:rsidP="007F3F84">
      <w:pPr>
        <w:pStyle w:val="ListParagraph"/>
        <w:numPr>
          <w:ilvl w:val="0"/>
          <w:numId w:val="24"/>
        </w:numPr>
        <w:spacing w:line="240" w:lineRule="auto"/>
        <w:rPr>
          <w:sz w:val="20"/>
          <w:szCs w:val="20"/>
        </w:rPr>
      </w:pPr>
      <w:r w:rsidRPr="007F3F84">
        <w:rPr>
          <w:sz w:val="20"/>
          <w:szCs w:val="20"/>
        </w:rPr>
        <w:t>Alcohol Consumption</w:t>
      </w:r>
    </w:p>
    <w:p w14:paraId="49AA5F20" w14:textId="3281367A" w:rsidR="00141C06" w:rsidRPr="00E94540" w:rsidRDefault="00000000" w:rsidP="007F3F84">
      <w:pPr>
        <w:pStyle w:val="ListParagraph"/>
        <w:numPr>
          <w:ilvl w:val="0"/>
          <w:numId w:val="24"/>
        </w:numPr>
        <w:spacing w:line="240" w:lineRule="auto"/>
      </w:pPr>
      <w:r w:rsidRPr="007F3F84">
        <w:rPr>
          <w:sz w:val="20"/>
          <w:szCs w:val="20"/>
        </w:rPr>
        <w:t>Title IX Compliance</w:t>
      </w:r>
      <w:r w:rsidR="00434D34">
        <w:br/>
      </w:r>
    </w:p>
    <w:p w14:paraId="32FCC04A" w14:textId="77777777" w:rsidR="007F3F84" w:rsidRDefault="00000000" w:rsidP="007F3F84">
      <w:pPr>
        <w:pStyle w:val="Heading2"/>
      </w:pPr>
      <w:r w:rsidRPr="00434D34">
        <w:t>Post-Program Page 21</w:t>
      </w:r>
    </w:p>
    <w:p w14:paraId="42B82589" w14:textId="77777777" w:rsidR="007F3F84" w:rsidRDefault="00000000" w:rsidP="007F3F84">
      <w:pPr>
        <w:pStyle w:val="ListParagraph"/>
        <w:numPr>
          <w:ilvl w:val="0"/>
          <w:numId w:val="24"/>
        </w:numPr>
      </w:pPr>
      <w:r w:rsidRPr="009C2F46">
        <w:t>Reconciliation of Expenses</w:t>
      </w:r>
    </w:p>
    <w:p w14:paraId="07B5646F" w14:textId="77777777" w:rsidR="007F3F84" w:rsidRDefault="00000000" w:rsidP="007F3F84">
      <w:pPr>
        <w:pStyle w:val="ListParagraph"/>
        <w:numPr>
          <w:ilvl w:val="0"/>
          <w:numId w:val="24"/>
        </w:numPr>
      </w:pPr>
      <w:r w:rsidRPr="009C2F46">
        <w:t>Credits and Grades</w:t>
      </w:r>
    </w:p>
    <w:p w14:paraId="5F264204" w14:textId="5E1FDEDB" w:rsidR="00141C06" w:rsidRPr="009C2F46" w:rsidRDefault="00000000" w:rsidP="007F3F84">
      <w:pPr>
        <w:pStyle w:val="ListParagraph"/>
        <w:numPr>
          <w:ilvl w:val="0"/>
          <w:numId w:val="24"/>
        </w:numPr>
      </w:pPr>
      <w:r w:rsidRPr="009C2F46">
        <w:t>Program Evaluation</w:t>
      </w:r>
      <w:r w:rsidRPr="007F3F84">
        <w:rPr>
          <w:i/>
          <w:iCs/>
        </w:rPr>
        <w:t xml:space="preserve"> </w:t>
      </w:r>
    </w:p>
    <w:p w14:paraId="59BF6F17" w14:textId="77777777" w:rsidR="00141C06" w:rsidRDefault="00141C06">
      <w:pPr>
        <w:spacing w:line="240" w:lineRule="auto"/>
        <w:ind w:left="2880"/>
        <w:rPr>
          <w:b/>
          <w:bCs/>
          <w:sz w:val="20"/>
          <w:szCs w:val="20"/>
        </w:rPr>
      </w:pPr>
    </w:p>
    <w:p w14:paraId="5344CF81" w14:textId="77777777" w:rsidR="00E94540" w:rsidRDefault="00E94540">
      <w:pPr>
        <w:spacing w:line="240" w:lineRule="auto"/>
        <w:rPr>
          <w:b/>
          <w:bCs/>
          <w:color w:val="095339"/>
          <w:sz w:val="26"/>
          <w:szCs w:val="26"/>
        </w:rPr>
      </w:pPr>
    </w:p>
    <w:p w14:paraId="7330512E" w14:textId="77777777" w:rsidR="00027C7E" w:rsidRDefault="00027C7E">
      <w:pPr>
        <w:spacing w:line="240" w:lineRule="auto"/>
        <w:rPr>
          <w:b/>
          <w:bCs/>
          <w:color w:val="095339"/>
          <w:sz w:val="26"/>
          <w:szCs w:val="26"/>
        </w:rPr>
      </w:pPr>
    </w:p>
    <w:p w14:paraId="508DDF9C" w14:textId="77777777" w:rsidR="00027C7E" w:rsidRDefault="00027C7E">
      <w:pPr>
        <w:spacing w:line="240" w:lineRule="auto"/>
        <w:rPr>
          <w:b/>
          <w:bCs/>
          <w:color w:val="095339"/>
          <w:sz w:val="26"/>
          <w:szCs w:val="26"/>
        </w:rPr>
      </w:pPr>
    </w:p>
    <w:p w14:paraId="0E3AA848" w14:textId="66F856FA" w:rsidR="00141C06" w:rsidRDefault="00E94540" w:rsidP="00027C7E">
      <w:pPr>
        <w:pStyle w:val="Heading1"/>
      </w:pPr>
      <w:r w:rsidRPr="00027C7E">
        <w:lastRenderedPageBreak/>
        <w:t>Faculty-led Study Abroad Program Overview</w:t>
      </w:r>
    </w:p>
    <w:p w14:paraId="361A9A32" w14:textId="77777777" w:rsidR="00027C7E" w:rsidRPr="00027C7E" w:rsidRDefault="00027C7E" w:rsidP="00027C7E"/>
    <w:p w14:paraId="7B567FB6" w14:textId="602DA716" w:rsidR="00141C06" w:rsidRPr="00027C7E" w:rsidRDefault="00000000" w:rsidP="007F3F84">
      <w:pPr>
        <w:pStyle w:val="Heading2"/>
      </w:pPr>
      <w:r w:rsidRPr="00027C7E">
        <w:t xml:space="preserve">Structures and Definitions </w:t>
      </w:r>
    </w:p>
    <w:p w14:paraId="406E53BE" w14:textId="77777777" w:rsidR="00141C06" w:rsidRDefault="00000000">
      <w:pPr>
        <w:spacing w:line="240" w:lineRule="auto"/>
      </w:pPr>
      <w:r>
        <w:t xml:space="preserve">Leading a Faculty-Led Study Abroad program gives faculty a unique, rewarding opportunity to connect with students while engaging them in experiential learning. Using the Faculty-Led Study Abroad (FLSA) model, faculty members can propose and develop an education abroad program. Once approved by the appropriate department head and dean, the proposal will be reviewed by the </w:t>
      </w:r>
      <w:proofErr w:type="gramStart"/>
      <w:r>
        <w:t>Faculty</w:t>
      </w:r>
      <w:proofErr w:type="gramEnd"/>
      <w:r>
        <w:t xml:space="preserve">-Led Advisory Committee and recommended to a designee of the Provost for final approval. The </w:t>
      </w:r>
      <w:proofErr w:type="gramStart"/>
      <w:r>
        <w:t>Provost’s</w:t>
      </w:r>
      <w:proofErr w:type="gramEnd"/>
      <w:r>
        <w:t xml:space="preserve"> designee’s decision to approve, deny or cancel a program is final.</w:t>
      </w:r>
    </w:p>
    <w:p w14:paraId="638F65C8" w14:textId="77777777" w:rsidR="00141C06" w:rsidRDefault="00141C06">
      <w:pPr>
        <w:spacing w:line="240" w:lineRule="auto"/>
        <w:rPr>
          <w:b/>
          <w:bCs/>
        </w:rPr>
      </w:pPr>
      <w:bookmarkStart w:id="0" w:name="_7gjji626p4a2" w:colFirst="0" w:colLast="0"/>
      <w:bookmarkEnd w:id="0"/>
    </w:p>
    <w:p w14:paraId="28A55BFC" w14:textId="77777777" w:rsidR="00732045" w:rsidRDefault="00000000" w:rsidP="00E94540">
      <w:pPr>
        <w:spacing w:line="240" w:lineRule="auto"/>
      </w:pPr>
      <w:bookmarkStart w:id="1" w:name="_gjdgxs" w:colFirst="0" w:colLast="0"/>
      <w:bookmarkEnd w:id="1"/>
      <w:r>
        <w:t>The FLSA proposal and approval procedures provide structure and direction for education abroad programming as part of the University’s strategic plan for internationalization.</w:t>
      </w:r>
    </w:p>
    <w:p w14:paraId="399F89B2" w14:textId="1DD25220" w:rsidR="00141C06" w:rsidRPr="00E94540" w:rsidRDefault="00E94540" w:rsidP="007F3F84">
      <w:pPr>
        <w:pStyle w:val="Heading2"/>
      </w:pPr>
      <w:r>
        <w:br/>
      </w:r>
      <w:r w:rsidRPr="00E94540">
        <w:t>Responsibilities of the Faculty Leader</w:t>
      </w:r>
    </w:p>
    <w:p w14:paraId="38724E93" w14:textId="77777777" w:rsidR="00141C06" w:rsidRDefault="00141C06">
      <w:pPr>
        <w:spacing w:line="240" w:lineRule="auto"/>
        <w:rPr>
          <w:b/>
          <w:bCs/>
        </w:rPr>
      </w:pPr>
    </w:p>
    <w:p w14:paraId="143D403C" w14:textId="77777777" w:rsidR="00141C06" w:rsidRDefault="00000000">
      <w:pPr>
        <w:spacing w:line="240" w:lineRule="auto"/>
      </w:pPr>
      <w:r>
        <w:t xml:space="preserve">The faculty leader must have academic credibility and appropriate credentials for leading a FLSA program. They are responsible for leading the academic aspects of the program and providing student support throughout the program cycle. In addition to the standard duties of teaching a course at NMU, the responsibilities of the faculty leader include: </w:t>
      </w:r>
    </w:p>
    <w:p w14:paraId="0CD607AE" w14:textId="77777777" w:rsidR="00141C06" w:rsidRDefault="00141C06">
      <w:pPr>
        <w:spacing w:line="240" w:lineRule="auto"/>
      </w:pPr>
    </w:p>
    <w:p w14:paraId="09F15570" w14:textId="77777777" w:rsidR="00141C06" w:rsidRDefault="00000000">
      <w:pPr>
        <w:numPr>
          <w:ilvl w:val="0"/>
          <w:numId w:val="20"/>
        </w:numPr>
        <w:spacing w:line="240" w:lineRule="auto"/>
      </w:pPr>
      <w:r>
        <w:t>communicating and coordinating with the International Programs Office designee throughout the program cycle;</w:t>
      </w:r>
    </w:p>
    <w:p w14:paraId="0A675826" w14:textId="77777777" w:rsidR="00141C06" w:rsidRDefault="00000000">
      <w:pPr>
        <w:numPr>
          <w:ilvl w:val="0"/>
          <w:numId w:val="20"/>
        </w:numPr>
        <w:spacing w:line="240" w:lineRule="auto"/>
      </w:pPr>
      <w:r>
        <w:t>developing and submitting the program proposal, including the itinerary and budget;</w:t>
      </w:r>
    </w:p>
    <w:p w14:paraId="39AD4E98" w14:textId="77777777" w:rsidR="00141C06" w:rsidRDefault="00000000">
      <w:pPr>
        <w:numPr>
          <w:ilvl w:val="0"/>
          <w:numId w:val="20"/>
        </w:numPr>
        <w:spacing w:line="240" w:lineRule="auto"/>
      </w:pPr>
      <w:r>
        <w:t>selecting academically relevant group activities, field excursions, etc.;</w:t>
      </w:r>
    </w:p>
    <w:p w14:paraId="48ACFE2D" w14:textId="77777777" w:rsidR="00141C06" w:rsidRDefault="00000000">
      <w:pPr>
        <w:numPr>
          <w:ilvl w:val="0"/>
          <w:numId w:val="20"/>
        </w:numPr>
        <w:spacing w:line="240" w:lineRule="auto"/>
      </w:pPr>
      <w:r>
        <w:t>participating in marketing and recruitment plans;</w:t>
      </w:r>
    </w:p>
    <w:p w14:paraId="2F9FDFD6" w14:textId="77777777" w:rsidR="00141C06" w:rsidRDefault="00000000">
      <w:pPr>
        <w:numPr>
          <w:ilvl w:val="0"/>
          <w:numId w:val="20"/>
        </w:numPr>
        <w:spacing w:line="240" w:lineRule="auto"/>
      </w:pPr>
      <w:r>
        <w:t xml:space="preserve">developing a budget, setting withdrawal deadlines, and maintaining accurate fiscal records; </w:t>
      </w:r>
    </w:p>
    <w:p w14:paraId="235AE644" w14:textId="77777777" w:rsidR="00141C06" w:rsidRDefault="00000000">
      <w:pPr>
        <w:numPr>
          <w:ilvl w:val="0"/>
          <w:numId w:val="20"/>
        </w:numPr>
        <w:spacing w:line="240" w:lineRule="auto"/>
      </w:pPr>
      <w:r>
        <w:t>identifying a program assistant;</w:t>
      </w:r>
    </w:p>
    <w:p w14:paraId="71408A27" w14:textId="77777777" w:rsidR="00141C06" w:rsidRDefault="00000000">
      <w:pPr>
        <w:numPr>
          <w:ilvl w:val="0"/>
          <w:numId w:val="20"/>
        </w:numPr>
        <w:spacing w:line="240" w:lineRule="auto"/>
      </w:pPr>
      <w:r>
        <w:t xml:space="preserve">reviewing student applications and selecting participants; </w:t>
      </w:r>
    </w:p>
    <w:p w14:paraId="5400F6FF" w14:textId="77777777" w:rsidR="00141C06" w:rsidRDefault="00000000">
      <w:pPr>
        <w:numPr>
          <w:ilvl w:val="0"/>
          <w:numId w:val="20"/>
        </w:numPr>
        <w:spacing w:line="240" w:lineRule="auto"/>
      </w:pPr>
      <w:r>
        <w:t>leading pre-departure activities and/or teaching preparatory courses;</w:t>
      </w:r>
    </w:p>
    <w:p w14:paraId="44108627" w14:textId="77777777" w:rsidR="00141C06" w:rsidRDefault="00000000">
      <w:pPr>
        <w:numPr>
          <w:ilvl w:val="0"/>
          <w:numId w:val="20"/>
        </w:numPr>
        <w:spacing w:line="240" w:lineRule="auto"/>
      </w:pPr>
      <w:r>
        <w:t>arranging or coordinating travel to and from the host country for both themselves and student participants. This may include the purchase of airline tickets;</w:t>
      </w:r>
    </w:p>
    <w:p w14:paraId="48F76720" w14:textId="77777777" w:rsidR="00141C06" w:rsidRDefault="00000000">
      <w:pPr>
        <w:numPr>
          <w:ilvl w:val="0"/>
          <w:numId w:val="20"/>
        </w:numPr>
        <w:spacing w:line="240" w:lineRule="auto"/>
      </w:pPr>
      <w:r>
        <w:t>enrolling students in the study abroad program affiliated course with the support of the Registrar’s Office;</w:t>
      </w:r>
    </w:p>
    <w:p w14:paraId="563C121D" w14:textId="77777777" w:rsidR="00141C06" w:rsidRDefault="00000000">
      <w:pPr>
        <w:numPr>
          <w:ilvl w:val="0"/>
          <w:numId w:val="20"/>
        </w:numPr>
        <w:spacing w:line="240" w:lineRule="auto"/>
      </w:pPr>
      <w:r>
        <w:t xml:space="preserve">teaching the course and leading all program-sponsored activities while abroad; </w:t>
      </w:r>
    </w:p>
    <w:p w14:paraId="598FB40E" w14:textId="77777777" w:rsidR="00141C06" w:rsidRDefault="00000000">
      <w:pPr>
        <w:numPr>
          <w:ilvl w:val="0"/>
          <w:numId w:val="20"/>
        </w:numPr>
        <w:spacing w:line="240" w:lineRule="auto"/>
      </w:pPr>
      <w:r>
        <w:t>serving as the main point of contact for students in need of academic, cultural, and/or personal guidance while abroad, both on a scheduled and emergency basis;</w:t>
      </w:r>
    </w:p>
    <w:p w14:paraId="78FB6EE6" w14:textId="77777777" w:rsidR="00141C06" w:rsidRDefault="00000000">
      <w:pPr>
        <w:numPr>
          <w:ilvl w:val="0"/>
          <w:numId w:val="20"/>
        </w:numPr>
        <w:spacing w:after="40" w:line="240" w:lineRule="auto"/>
      </w:pPr>
      <w:r>
        <w:t xml:space="preserve">traveling with the group participants to and from all site locations specified in the itinerary, unless otherwise specified and approved by the designee of the </w:t>
      </w:r>
      <w:proofErr w:type="gramStart"/>
      <w:r>
        <w:t>Provost</w:t>
      </w:r>
      <w:proofErr w:type="gramEnd"/>
      <w:r>
        <w:t>;</w:t>
      </w:r>
    </w:p>
    <w:p w14:paraId="60DA6A62" w14:textId="77777777" w:rsidR="00141C06" w:rsidRDefault="00000000">
      <w:pPr>
        <w:numPr>
          <w:ilvl w:val="0"/>
          <w:numId w:val="20"/>
        </w:numPr>
        <w:spacing w:line="240" w:lineRule="auto"/>
      </w:pPr>
      <w:r>
        <w:t>completing the NMU International Travel Registration by the specified deadline;</w:t>
      </w:r>
    </w:p>
    <w:p w14:paraId="3630231E" w14:textId="77777777" w:rsidR="00141C06" w:rsidRDefault="00000000">
      <w:pPr>
        <w:numPr>
          <w:ilvl w:val="0"/>
          <w:numId w:val="20"/>
        </w:numPr>
        <w:spacing w:line="240" w:lineRule="auto"/>
      </w:pPr>
      <w:r>
        <w:t xml:space="preserve">forwarding all correspondence from proposed partner organizations and vendors;  </w:t>
      </w:r>
    </w:p>
    <w:p w14:paraId="6FC016DA" w14:textId="77777777" w:rsidR="00141C06" w:rsidRDefault="00000000">
      <w:pPr>
        <w:numPr>
          <w:ilvl w:val="0"/>
          <w:numId w:val="20"/>
        </w:numPr>
        <w:spacing w:line="240" w:lineRule="auto"/>
      </w:pPr>
      <w:r>
        <w:t>serving as the primary communicator with students and third-party contacts throughout the program cycle;</w:t>
      </w:r>
    </w:p>
    <w:p w14:paraId="3739AB0C" w14:textId="77777777" w:rsidR="00141C06" w:rsidRDefault="00000000">
      <w:pPr>
        <w:numPr>
          <w:ilvl w:val="0"/>
          <w:numId w:val="20"/>
        </w:numPr>
        <w:spacing w:line="240" w:lineRule="auto"/>
      </w:pPr>
      <w:r>
        <w:t>delivering receipts for on-site expenses; and</w:t>
      </w:r>
    </w:p>
    <w:p w14:paraId="3A63BCF5" w14:textId="77777777" w:rsidR="00141C06" w:rsidRDefault="00000000">
      <w:pPr>
        <w:numPr>
          <w:ilvl w:val="0"/>
          <w:numId w:val="20"/>
        </w:numPr>
        <w:spacing w:line="240" w:lineRule="auto"/>
      </w:pPr>
      <w:r>
        <w:t xml:space="preserve">reconciling budget to actual within a reasonable timeframe. </w:t>
      </w:r>
    </w:p>
    <w:p w14:paraId="1F54D56D" w14:textId="77777777" w:rsidR="00141C06" w:rsidRDefault="00141C06">
      <w:pPr>
        <w:spacing w:line="240" w:lineRule="auto"/>
      </w:pPr>
    </w:p>
    <w:p w14:paraId="148C88F2" w14:textId="77777777" w:rsidR="00141C06" w:rsidRDefault="00000000" w:rsidP="007F3F84">
      <w:pPr>
        <w:pStyle w:val="Heading2"/>
      </w:pPr>
      <w:r>
        <w:t>Responsibilities of the Department/College</w:t>
      </w:r>
    </w:p>
    <w:p w14:paraId="6E6E774A" w14:textId="77777777" w:rsidR="00141C06" w:rsidRDefault="00141C06">
      <w:pPr>
        <w:spacing w:line="240" w:lineRule="auto"/>
        <w:rPr>
          <w:b/>
          <w:bCs/>
        </w:rPr>
      </w:pPr>
    </w:p>
    <w:p w14:paraId="1EE347BF" w14:textId="77777777" w:rsidR="00141C06" w:rsidRDefault="00000000">
      <w:pPr>
        <w:spacing w:line="240" w:lineRule="auto"/>
      </w:pPr>
      <w:r>
        <w:t xml:space="preserve">The sponsoring department or college is responsible for the following: </w:t>
      </w:r>
    </w:p>
    <w:p w14:paraId="10443997" w14:textId="77777777" w:rsidR="00141C06" w:rsidRDefault="00141C06">
      <w:pPr>
        <w:spacing w:line="240" w:lineRule="auto"/>
        <w:rPr>
          <w:b/>
          <w:bCs/>
        </w:rPr>
      </w:pPr>
    </w:p>
    <w:p w14:paraId="2462091C" w14:textId="77777777" w:rsidR="00141C06" w:rsidRDefault="00000000">
      <w:pPr>
        <w:numPr>
          <w:ilvl w:val="0"/>
          <w:numId w:val="20"/>
        </w:numPr>
        <w:spacing w:line="240" w:lineRule="auto"/>
      </w:pPr>
      <w:r>
        <w:t>signature approval of the program proposal, and</w:t>
      </w:r>
    </w:p>
    <w:p w14:paraId="600433F0" w14:textId="77777777" w:rsidR="00141C06" w:rsidRDefault="00000000">
      <w:pPr>
        <w:numPr>
          <w:ilvl w:val="0"/>
          <w:numId w:val="20"/>
        </w:numPr>
        <w:spacing w:line="240" w:lineRule="auto"/>
      </w:pPr>
      <w:r>
        <w:t xml:space="preserve">preliminary review of the budget and guarantee that excess financial expenditures will be paid by the faculty leader’s department. </w:t>
      </w:r>
    </w:p>
    <w:p w14:paraId="1C4963F1" w14:textId="77777777" w:rsidR="00141C06" w:rsidRDefault="00141C06">
      <w:pPr>
        <w:spacing w:line="240" w:lineRule="auto"/>
        <w:ind w:left="720"/>
      </w:pPr>
    </w:p>
    <w:p w14:paraId="468BE1A7" w14:textId="7DCFD280" w:rsidR="00141C06" w:rsidRDefault="00000000" w:rsidP="007F3F84">
      <w:pPr>
        <w:pStyle w:val="Heading2"/>
      </w:pPr>
      <w:r>
        <w:lastRenderedPageBreak/>
        <w:t>Responsibilities of the International Programs Office</w:t>
      </w:r>
      <w:r w:rsidR="00027C7E">
        <w:br/>
      </w:r>
    </w:p>
    <w:p w14:paraId="1E8C3BFB" w14:textId="77777777" w:rsidR="00141C06" w:rsidRDefault="00000000">
      <w:pPr>
        <w:spacing w:line="240" w:lineRule="auto"/>
      </w:pPr>
      <w:r>
        <w:t xml:space="preserve">The International Programs Office (IPO) administers FLSA programs and the IPO staff member responsible for FLSA administration is a standing member of the </w:t>
      </w:r>
      <w:proofErr w:type="gramStart"/>
      <w:r>
        <w:t>Faculty</w:t>
      </w:r>
      <w:proofErr w:type="gramEnd"/>
      <w:r>
        <w:t xml:space="preserve">-Led Advisory Committee. Any faculty member who wishes to lead a study abroad program must work with the IPO. The IPO, alongside the faculty, will administer the logistics of the program. IPO responsibilities include: </w:t>
      </w:r>
    </w:p>
    <w:p w14:paraId="04E5C129" w14:textId="77777777" w:rsidR="00141C06" w:rsidRDefault="00141C06">
      <w:pPr>
        <w:spacing w:line="240" w:lineRule="auto"/>
      </w:pPr>
    </w:p>
    <w:p w14:paraId="7D30057A" w14:textId="77777777" w:rsidR="00141C06" w:rsidRDefault="00000000">
      <w:pPr>
        <w:numPr>
          <w:ilvl w:val="0"/>
          <w:numId w:val="20"/>
        </w:numPr>
        <w:spacing w:line="240" w:lineRule="auto"/>
      </w:pPr>
      <w:r>
        <w:t>alerting faculty to the yearly program proposal cycle;</w:t>
      </w:r>
    </w:p>
    <w:p w14:paraId="364F1361" w14:textId="77777777" w:rsidR="00141C06" w:rsidRDefault="00000000">
      <w:pPr>
        <w:numPr>
          <w:ilvl w:val="0"/>
          <w:numId w:val="20"/>
        </w:numPr>
        <w:spacing w:line="240" w:lineRule="auto"/>
      </w:pPr>
      <w:r>
        <w:t>advising new and returning faculty leaders for program development;</w:t>
      </w:r>
    </w:p>
    <w:p w14:paraId="12A74609" w14:textId="77777777" w:rsidR="00141C06" w:rsidRDefault="00000000">
      <w:pPr>
        <w:numPr>
          <w:ilvl w:val="0"/>
          <w:numId w:val="20"/>
        </w:numPr>
        <w:spacing w:line="240" w:lineRule="auto"/>
      </w:pPr>
      <w:r>
        <w:t xml:space="preserve">collaborating closely with faculty leaders throughout the program cycle; </w:t>
      </w:r>
    </w:p>
    <w:p w14:paraId="363679EC" w14:textId="77777777" w:rsidR="00141C06" w:rsidRDefault="00000000">
      <w:pPr>
        <w:numPr>
          <w:ilvl w:val="0"/>
          <w:numId w:val="20"/>
        </w:numPr>
        <w:spacing w:line="240" w:lineRule="auto"/>
      </w:pPr>
      <w:r>
        <w:t>communicating revisions necessary for program approval post committee review;</w:t>
      </w:r>
    </w:p>
    <w:p w14:paraId="62F0247B" w14:textId="77777777" w:rsidR="00141C06" w:rsidRDefault="00000000">
      <w:pPr>
        <w:numPr>
          <w:ilvl w:val="0"/>
          <w:numId w:val="20"/>
        </w:numPr>
        <w:spacing w:line="240" w:lineRule="auto"/>
      </w:pPr>
      <w:r>
        <w:t>collaborating with the Controller's Office to assign org. number to approved programs;</w:t>
      </w:r>
    </w:p>
    <w:p w14:paraId="31B4630B" w14:textId="77777777" w:rsidR="00141C06" w:rsidRDefault="00000000">
      <w:pPr>
        <w:numPr>
          <w:ilvl w:val="0"/>
          <w:numId w:val="20"/>
        </w:numPr>
        <w:spacing w:line="240" w:lineRule="auto"/>
      </w:pPr>
      <w:r>
        <w:t>assisting faculty leaders in budget development;</w:t>
      </w:r>
    </w:p>
    <w:p w14:paraId="70486719" w14:textId="77777777" w:rsidR="00141C06" w:rsidRDefault="00000000">
      <w:pPr>
        <w:numPr>
          <w:ilvl w:val="0"/>
          <w:numId w:val="20"/>
        </w:numPr>
        <w:spacing w:line="240" w:lineRule="auto"/>
      </w:pPr>
      <w:r>
        <w:t>accepting and processing student participant applications including a GPA, conduct, and academic review;</w:t>
      </w:r>
    </w:p>
    <w:p w14:paraId="24A81C93" w14:textId="12C0E63E" w:rsidR="00141C06" w:rsidRDefault="00000000">
      <w:pPr>
        <w:numPr>
          <w:ilvl w:val="0"/>
          <w:numId w:val="20"/>
        </w:numPr>
        <w:spacing w:line="240" w:lineRule="auto"/>
      </w:pPr>
      <w:r>
        <w:t>notifying accepted students</w:t>
      </w:r>
      <w:r w:rsidR="002C2DD2">
        <w:t>,</w:t>
      </w:r>
      <w:r>
        <w:t xml:space="preserve"> participants and adding them to necessary shared documents; </w:t>
      </w:r>
    </w:p>
    <w:p w14:paraId="605CFBDB" w14:textId="758500EE" w:rsidR="00141C06" w:rsidRDefault="00000000">
      <w:pPr>
        <w:numPr>
          <w:ilvl w:val="0"/>
          <w:numId w:val="20"/>
        </w:numPr>
        <w:spacing w:line="240" w:lineRule="auto"/>
      </w:pPr>
      <w:r>
        <w:t xml:space="preserve">communicating with and </w:t>
      </w:r>
      <w:r w:rsidR="002C2DD2">
        <w:t>advising</w:t>
      </w:r>
      <w:r>
        <w:t xml:space="preserve"> students throughout the program cycle; </w:t>
      </w:r>
    </w:p>
    <w:p w14:paraId="6A36F332" w14:textId="77777777" w:rsidR="00141C06" w:rsidRDefault="00000000">
      <w:pPr>
        <w:numPr>
          <w:ilvl w:val="0"/>
          <w:numId w:val="20"/>
        </w:numPr>
        <w:spacing w:line="240" w:lineRule="auto"/>
      </w:pPr>
      <w:r>
        <w:t xml:space="preserve">preparing and delivering orientation sessions; </w:t>
      </w:r>
    </w:p>
    <w:p w14:paraId="591CC1EB" w14:textId="77777777" w:rsidR="00141C06" w:rsidRDefault="00000000">
      <w:pPr>
        <w:numPr>
          <w:ilvl w:val="0"/>
          <w:numId w:val="20"/>
        </w:numPr>
        <w:spacing w:line="240" w:lineRule="auto"/>
      </w:pPr>
      <w:r>
        <w:t>reconciling the final budget; and</w:t>
      </w:r>
    </w:p>
    <w:p w14:paraId="3F483EC5" w14:textId="77777777" w:rsidR="00141C06" w:rsidRDefault="00000000">
      <w:pPr>
        <w:numPr>
          <w:ilvl w:val="0"/>
          <w:numId w:val="20"/>
        </w:numPr>
        <w:spacing w:line="240" w:lineRule="auto"/>
      </w:pPr>
      <w:r>
        <w:t>initiating yearly review &amp; revision of FLSA handbook and proposal process/forms.</w:t>
      </w:r>
    </w:p>
    <w:p w14:paraId="519CE2B5" w14:textId="77777777" w:rsidR="00141C06" w:rsidRDefault="00141C06">
      <w:pPr>
        <w:spacing w:line="240" w:lineRule="auto"/>
      </w:pPr>
    </w:p>
    <w:p w14:paraId="0AB21D1D" w14:textId="77777777" w:rsidR="00141C06" w:rsidRDefault="00000000" w:rsidP="007F3F84">
      <w:pPr>
        <w:pStyle w:val="Heading2"/>
      </w:pPr>
      <w:r>
        <w:t xml:space="preserve">NMU’s Faculty-Led Study Abroad Models </w:t>
      </w:r>
    </w:p>
    <w:p w14:paraId="6E138F77" w14:textId="77777777" w:rsidR="00141C06" w:rsidRDefault="00141C06">
      <w:pPr>
        <w:spacing w:line="240" w:lineRule="auto"/>
        <w:rPr>
          <w:b/>
          <w:bCs/>
        </w:rPr>
      </w:pPr>
    </w:p>
    <w:p w14:paraId="7F73AF54" w14:textId="77777777" w:rsidR="00141C06" w:rsidRDefault="00000000">
      <w:pPr>
        <w:spacing w:line="240" w:lineRule="auto"/>
      </w:pPr>
      <w:r>
        <w:t xml:space="preserve">This handbook will refer to the following two FLSA models: </w:t>
      </w:r>
    </w:p>
    <w:p w14:paraId="141A2753" w14:textId="77777777" w:rsidR="00141C06" w:rsidRDefault="00141C06">
      <w:pPr>
        <w:spacing w:line="240" w:lineRule="auto"/>
      </w:pPr>
    </w:p>
    <w:p w14:paraId="4A634DBB" w14:textId="77777777" w:rsidR="00141C06" w:rsidRDefault="00000000">
      <w:pPr>
        <w:spacing w:after="80" w:line="240" w:lineRule="auto"/>
      </w:pPr>
      <w:r w:rsidRPr="009C2F46">
        <w:t>Faculty-Led Study Abroad (FLSA</w:t>
      </w:r>
      <w:r w:rsidRPr="009C2F46">
        <w:rPr>
          <w:i/>
          <w:iCs/>
        </w:rPr>
        <w:t>)</w:t>
      </w:r>
      <w:r>
        <w:t xml:space="preserve"> is an academic, credit-bearing study-abroad experience where an NMU Faculty member accompanies a group of students to a county outside the USA. In this model, students will be enrolled in an NMU credit-bearing course of which the study abroad component accounts for part of the credits. </w:t>
      </w:r>
    </w:p>
    <w:p w14:paraId="5EA9C9B6" w14:textId="77777777" w:rsidR="00141C06" w:rsidRPr="00732045" w:rsidRDefault="00141C06">
      <w:pPr>
        <w:spacing w:after="80" w:line="240" w:lineRule="auto"/>
      </w:pPr>
    </w:p>
    <w:p w14:paraId="32AC2F99" w14:textId="2BFB87D1" w:rsidR="00141C06" w:rsidRDefault="00000000">
      <w:pPr>
        <w:spacing w:after="80" w:line="240" w:lineRule="auto"/>
      </w:pPr>
      <w:r w:rsidRPr="009C2F46">
        <w:t>FLSA Service Learning</w:t>
      </w:r>
      <w:r>
        <w:t xml:space="preserve"> is a non-credit bearing experience where NMU Faculty or Staff lead students on a trip outside the USA to experience another culture and participate in a </w:t>
      </w:r>
      <w:r w:rsidR="002C2DD2">
        <w:t>service-learning</w:t>
      </w:r>
      <w:r>
        <w:t xml:space="preserve"> project. </w:t>
      </w:r>
    </w:p>
    <w:p w14:paraId="12AACA51" w14:textId="77777777" w:rsidR="00141C06" w:rsidRDefault="00141C06">
      <w:pPr>
        <w:spacing w:line="240" w:lineRule="auto"/>
      </w:pPr>
    </w:p>
    <w:p w14:paraId="3D202EB6" w14:textId="77777777" w:rsidR="00141C06" w:rsidRDefault="00141C06">
      <w:pPr>
        <w:spacing w:line="240" w:lineRule="auto"/>
      </w:pPr>
    </w:p>
    <w:p w14:paraId="16ACD92E" w14:textId="77777777" w:rsidR="00141C06" w:rsidRDefault="00141C06">
      <w:pPr>
        <w:spacing w:line="240" w:lineRule="auto"/>
      </w:pPr>
    </w:p>
    <w:p w14:paraId="0014841E" w14:textId="77777777" w:rsidR="00141C06" w:rsidRDefault="00141C06">
      <w:pPr>
        <w:spacing w:line="240" w:lineRule="auto"/>
      </w:pPr>
    </w:p>
    <w:p w14:paraId="2E1D3489" w14:textId="77777777" w:rsidR="00141C06" w:rsidRDefault="00141C06">
      <w:pPr>
        <w:spacing w:line="240" w:lineRule="auto"/>
      </w:pPr>
    </w:p>
    <w:p w14:paraId="31754A1B" w14:textId="77777777" w:rsidR="00141C06" w:rsidRDefault="00141C06">
      <w:pPr>
        <w:spacing w:line="240" w:lineRule="auto"/>
        <w:ind w:left="360"/>
      </w:pPr>
    </w:p>
    <w:p w14:paraId="7BA8C938" w14:textId="77777777" w:rsidR="00141C06" w:rsidRDefault="00141C06">
      <w:pPr>
        <w:spacing w:line="240" w:lineRule="auto"/>
      </w:pPr>
    </w:p>
    <w:p w14:paraId="153C5A43" w14:textId="77777777" w:rsidR="00141C06" w:rsidRDefault="00141C06">
      <w:pPr>
        <w:spacing w:line="240" w:lineRule="auto"/>
        <w:ind w:left="360"/>
      </w:pPr>
    </w:p>
    <w:p w14:paraId="475F8BFD" w14:textId="77777777" w:rsidR="00141C06" w:rsidRDefault="00141C06">
      <w:pPr>
        <w:spacing w:line="240" w:lineRule="auto"/>
      </w:pPr>
    </w:p>
    <w:p w14:paraId="378A45F9" w14:textId="77777777" w:rsidR="00141C06" w:rsidRDefault="00141C06">
      <w:pPr>
        <w:spacing w:line="240" w:lineRule="auto"/>
      </w:pPr>
    </w:p>
    <w:p w14:paraId="4EAB2BDC" w14:textId="77777777" w:rsidR="00141C06" w:rsidRDefault="00141C06">
      <w:pPr>
        <w:spacing w:line="240" w:lineRule="auto"/>
      </w:pPr>
    </w:p>
    <w:p w14:paraId="17BE7EED" w14:textId="77777777" w:rsidR="00141C06" w:rsidRDefault="00141C06">
      <w:pPr>
        <w:spacing w:line="240" w:lineRule="auto"/>
      </w:pPr>
    </w:p>
    <w:p w14:paraId="02180213" w14:textId="77777777" w:rsidR="00141C06" w:rsidRDefault="00000000">
      <w:pPr>
        <w:spacing w:line="240" w:lineRule="auto"/>
        <w:rPr>
          <w:b/>
          <w:bCs/>
          <w:color w:val="095339"/>
          <w:sz w:val="24"/>
          <w:szCs w:val="24"/>
        </w:rPr>
      </w:pPr>
      <w:r>
        <w:br w:type="page"/>
      </w:r>
    </w:p>
    <w:p w14:paraId="798F3019" w14:textId="5A7AE53F" w:rsidR="00732045" w:rsidRPr="009C2F46" w:rsidRDefault="00732045" w:rsidP="009C2F46">
      <w:pPr>
        <w:pStyle w:val="Heading1"/>
      </w:pPr>
      <w:r w:rsidRPr="009C2F46">
        <w:lastRenderedPageBreak/>
        <w:t>Developing a Program and the Approval Process</w:t>
      </w:r>
    </w:p>
    <w:p w14:paraId="190DFDBD" w14:textId="77777777" w:rsidR="00141C06" w:rsidRDefault="00141C06">
      <w:pPr>
        <w:spacing w:line="240" w:lineRule="auto"/>
        <w:rPr>
          <w:b/>
          <w:bCs/>
        </w:rPr>
      </w:pPr>
    </w:p>
    <w:p w14:paraId="48CBEAA4" w14:textId="77777777" w:rsidR="00141C06" w:rsidRDefault="00000000">
      <w:pPr>
        <w:spacing w:line="240" w:lineRule="auto"/>
      </w:pPr>
      <w:r>
        <w:t xml:space="preserve">All faculty leaders will submit a proposal for a Faculty-Led Study Abroad program. This proposal will outline the course, itinerary, and syllabus, and is intended to support how the learning objectives will be met and enhanced through the experiential learning opportunities abroad. The proposal will include signatures of approval by the academic department head(s) and college dean(s). Once completed and signed, the proposal should be submitted to the International Programs Office. </w:t>
      </w:r>
    </w:p>
    <w:p w14:paraId="51F56B25" w14:textId="77777777" w:rsidR="00141C06" w:rsidRDefault="00141C06">
      <w:pPr>
        <w:spacing w:line="240" w:lineRule="auto"/>
      </w:pPr>
    </w:p>
    <w:p w14:paraId="4F1C54EA" w14:textId="77777777" w:rsidR="00141C06" w:rsidRDefault="00000000">
      <w:pPr>
        <w:spacing w:line="240" w:lineRule="auto"/>
      </w:pPr>
      <w:r>
        <w:t xml:space="preserve">Guidelines for developing such proposals are provided in this handbook. These guidelines are not meant to be prescriptive or binding, but rather will assist in developing a solid program that is strong academically and feasible abroad. </w:t>
      </w:r>
    </w:p>
    <w:p w14:paraId="0CF2731F" w14:textId="77777777" w:rsidR="00141C06" w:rsidRDefault="00141C06">
      <w:pPr>
        <w:spacing w:line="240" w:lineRule="auto"/>
      </w:pPr>
    </w:p>
    <w:p w14:paraId="4C372522" w14:textId="77777777" w:rsidR="00141C06" w:rsidRDefault="00000000">
      <w:pPr>
        <w:spacing w:line="240" w:lineRule="auto"/>
      </w:pPr>
      <w:r>
        <w:t xml:space="preserve">Please notify the International Programs Office if you are considering developing a program and would like to discuss this process in more detail. </w:t>
      </w:r>
    </w:p>
    <w:p w14:paraId="7A985E04" w14:textId="77777777" w:rsidR="00141C06" w:rsidRDefault="00141C06">
      <w:pPr>
        <w:spacing w:line="240" w:lineRule="auto"/>
        <w:rPr>
          <w:b/>
          <w:bCs/>
        </w:rPr>
      </w:pPr>
    </w:p>
    <w:p w14:paraId="425BC965" w14:textId="77777777" w:rsidR="00141C06" w:rsidRDefault="00000000" w:rsidP="007F3F84">
      <w:pPr>
        <w:pStyle w:val="Heading2"/>
      </w:pPr>
      <w:r>
        <w:t xml:space="preserve">Pre-proposal Preparation </w:t>
      </w:r>
    </w:p>
    <w:p w14:paraId="564A10F7" w14:textId="77777777" w:rsidR="00141C06" w:rsidRDefault="00141C06">
      <w:pPr>
        <w:spacing w:line="240" w:lineRule="auto"/>
      </w:pPr>
    </w:p>
    <w:p w14:paraId="7279B56F" w14:textId="77777777" w:rsidR="00141C06" w:rsidRDefault="00000000">
      <w:pPr>
        <w:spacing w:line="240" w:lineRule="auto"/>
      </w:pPr>
      <w:r>
        <w:t xml:space="preserve">Faculty proposing new programs should choose sites that are appropriate for and enhance their classes. Faculty with no previous experience in the program location must make a site visit prior to submitting a proposal OR work with a third-party provider approved by the FLSA Advisory Committee. Once an initial course concept is developed, completion of the following steps is recommended: </w:t>
      </w:r>
    </w:p>
    <w:p w14:paraId="42325E22" w14:textId="77777777" w:rsidR="00141C06" w:rsidRDefault="00141C06">
      <w:pPr>
        <w:spacing w:line="240" w:lineRule="auto"/>
      </w:pPr>
    </w:p>
    <w:p w14:paraId="21520D1A" w14:textId="77777777" w:rsidR="00141C06" w:rsidRDefault="00000000">
      <w:pPr>
        <w:numPr>
          <w:ilvl w:val="0"/>
          <w:numId w:val="23"/>
        </w:numPr>
        <w:spacing w:line="240" w:lineRule="auto"/>
      </w:pPr>
      <w:r>
        <w:t>Discuss idea with department head.</w:t>
      </w:r>
    </w:p>
    <w:p w14:paraId="63CD749C" w14:textId="77777777" w:rsidR="00141C06" w:rsidRDefault="00000000">
      <w:pPr>
        <w:numPr>
          <w:ilvl w:val="0"/>
          <w:numId w:val="23"/>
        </w:numPr>
        <w:spacing w:line="240" w:lineRule="auto"/>
      </w:pPr>
      <w:r>
        <w:t>Discuss idea with IPO program administrator.</w:t>
      </w:r>
    </w:p>
    <w:p w14:paraId="5BFF8087" w14:textId="77777777" w:rsidR="00141C06" w:rsidRDefault="00000000">
      <w:pPr>
        <w:numPr>
          <w:ilvl w:val="0"/>
          <w:numId w:val="23"/>
        </w:numPr>
        <w:spacing w:line="240" w:lineRule="auto"/>
      </w:pPr>
      <w:r>
        <w:t>Arrange a site visit (if needed).</w:t>
      </w:r>
    </w:p>
    <w:p w14:paraId="73F29E8B" w14:textId="77777777" w:rsidR="00141C06" w:rsidRDefault="00000000">
      <w:pPr>
        <w:numPr>
          <w:ilvl w:val="0"/>
          <w:numId w:val="23"/>
        </w:numPr>
        <w:spacing w:line="240" w:lineRule="auto"/>
      </w:pPr>
      <w:r>
        <w:t>Identify proposed partner organization(s)/personnel to provide on-site support (at the cost of the department or leader).</w:t>
      </w:r>
    </w:p>
    <w:p w14:paraId="3DB94317" w14:textId="77777777" w:rsidR="00141C06" w:rsidRDefault="00000000">
      <w:pPr>
        <w:numPr>
          <w:ilvl w:val="0"/>
          <w:numId w:val="23"/>
        </w:numPr>
        <w:spacing w:line="240" w:lineRule="auto"/>
      </w:pPr>
      <w:r>
        <w:t>Identify a potential program assistant.</w:t>
      </w:r>
    </w:p>
    <w:p w14:paraId="074FA84B" w14:textId="77777777" w:rsidR="00141C06" w:rsidRDefault="00000000">
      <w:pPr>
        <w:numPr>
          <w:ilvl w:val="0"/>
          <w:numId w:val="23"/>
        </w:numPr>
        <w:spacing w:line="240" w:lineRule="auto"/>
      </w:pPr>
      <w:r>
        <w:t>Begin filling out the FLSA Program Proposal Form.</w:t>
      </w:r>
    </w:p>
    <w:p w14:paraId="15F7FE0B" w14:textId="77777777" w:rsidR="00141C06" w:rsidRDefault="00141C06">
      <w:pPr>
        <w:spacing w:line="240" w:lineRule="auto"/>
        <w:rPr>
          <w:b/>
          <w:bCs/>
        </w:rPr>
      </w:pPr>
    </w:p>
    <w:p w14:paraId="65D9B9B2" w14:textId="77777777" w:rsidR="00141C06" w:rsidRDefault="00000000" w:rsidP="007F3F84">
      <w:pPr>
        <w:pStyle w:val="Heading2"/>
      </w:pPr>
      <w:r>
        <w:t xml:space="preserve">Program Proposal </w:t>
      </w:r>
    </w:p>
    <w:p w14:paraId="6CB5C95D" w14:textId="77777777" w:rsidR="00141C06" w:rsidRDefault="00141C06">
      <w:pPr>
        <w:spacing w:line="240" w:lineRule="auto"/>
        <w:rPr>
          <w:b/>
          <w:bCs/>
        </w:rPr>
      </w:pPr>
    </w:p>
    <w:p w14:paraId="14FADD9D" w14:textId="77777777" w:rsidR="00141C06" w:rsidRDefault="00000000">
      <w:pPr>
        <w:spacing w:line="240" w:lineRule="auto"/>
      </w:pPr>
      <w:r>
        <w:t xml:space="preserve">Program selection and approvals must be completed at the time of application. Faculty leaders should complete the </w:t>
      </w:r>
      <w:proofErr w:type="gramStart"/>
      <w:r>
        <w:t>Faculty</w:t>
      </w:r>
      <w:proofErr w:type="gramEnd"/>
      <w:r>
        <w:t>-Led Study Abroad Program Proposal form established by the International Programs Office. Preference will be given to proposals submitted on time, and that include:</w:t>
      </w:r>
    </w:p>
    <w:p w14:paraId="77148801" w14:textId="77777777" w:rsidR="00141C06" w:rsidRDefault="00141C06">
      <w:pPr>
        <w:spacing w:after="80" w:line="240" w:lineRule="auto"/>
        <w:ind w:left="1080"/>
      </w:pPr>
    </w:p>
    <w:p w14:paraId="69B28280" w14:textId="77777777" w:rsidR="00141C06" w:rsidRDefault="00000000">
      <w:pPr>
        <w:numPr>
          <w:ilvl w:val="0"/>
          <w:numId w:val="9"/>
        </w:numPr>
        <w:spacing w:line="240" w:lineRule="auto"/>
      </w:pPr>
      <w:r>
        <w:t>required signatures from the faculty leader, Department Head(s) and Dean(s);</w:t>
      </w:r>
    </w:p>
    <w:p w14:paraId="00455753" w14:textId="77777777" w:rsidR="00141C06" w:rsidRDefault="00000000">
      <w:pPr>
        <w:numPr>
          <w:ilvl w:val="0"/>
          <w:numId w:val="9"/>
        </w:numPr>
        <w:spacing w:line="240" w:lineRule="auto"/>
      </w:pPr>
      <w:r>
        <w:t xml:space="preserve">a detailed description of the site location(s) </w:t>
      </w:r>
    </w:p>
    <w:p w14:paraId="7F33B110" w14:textId="77777777" w:rsidR="00141C06" w:rsidRDefault="00000000">
      <w:pPr>
        <w:numPr>
          <w:ilvl w:val="1"/>
          <w:numId w:val="9"/>
        </w:numPr>
        <w:spacing w:line="240" w:lineRule="auto"/>
      </w:pPr>
      <w:r>
        <w:rPr>
          <w:i/>
          <w:iCs/>
        </w:rPr>
        <w:t>Note: you are encouraged to review any travel warnings issued by the U.S. Department of State/CDC/ OSAC</w:t>
      </w:r>
      <w:r>
        <w:t>;</w:t>
      </w:r>
    </w:p>
    <w:p w14:paraId="7D1CAF91" w14:textId="77777777" w:rsidR="00141C06" w:rsidRDefault="00000000">
      <w:pPr>
        <w:numPr>
          <w:ilvl w:val="0"/>
          <w:numId w:val="9"/>
        </w:numPr>
        <w:spacing w:line="240" w:lineRule="auto"/>
      </w:pPr>
      <w:r>
        <w:t>an identified and approved program co-leader;</w:t>
      </w:r>
    </w:p>
    <w:p w14:paraId="50884689" w14:textId="77777777" w:rsidR="00141C06" w:rsidRDefault="00000000">
      <w:pPr>
        <w:numPr>
          <w:ilvl w:val="0"/>
          <w:numId w:val="9"/>
        </w:numPr>
        <w:spacing w:line="240" w:lineRule="auto"/>
      </w:pPr>
      <w:r>
        <w:t>a description of any outsourced programming and applicable contact information;</w:t>
      </w:r>
    </w:p>
    <w:p w14:paraId="1706CF29" w14:textId="77777777" w:rsidR="00141C06" w:rsidRDefault="00000000">
      <w:pPr>
        <w:numPr>
          <w:ilvl w:val="0"/>
          <w:numId w:val="9"/>
        </w:numPr>
        <w:spacing w:line="240" w:lineRule="auto"/>
      </w:pPr>
      <w:r>
        <w:t>learning objectives and aligned coursework that counts toward degree requirements and/or general education credit for FLSA academic programs;</w:t>
      </w:r>
    </w:p>
    <w:p w14:paraId="7B46261E" w14:textId="77777777" w:rsidR="00141C06" w:rsidRDefault="00000000">
      <w:pPr>
        <w:numPr>
          <w:ilvl w:val="0"/>
          <w:numId w:val="9"/>
        </w:numPr>
        <w:spacing w:line="240" w:lineRule="auto"/>
      </w:pPr>
      <w:r>
        <w:t>a course syllabus for FLSA academic programs;</w:t>
      </w:r>
    </w:p>
    <w:p w14:paraId="4D313F04" w14:textId="77777777" w:rsidR="00141C06" w:rsidRDefault="00000000">
      <w:pPr>
        <w:numPr>
          <w:ilvl w:val="0"/>
          <w:numId w:val="9"/>
        </w:numPr>
        <w:spacing w:line="240" w:lineRule="auto"/>
      </w:pPr>
      <w:r>
        <w:t>a detailed description of how the course/experiences provide opportunities for authentic intercultural activities and learning as outlined in the draft itinerary provided; and</w:t>
      </w:r>
    </w:p>
    <w:p w14:paraId="754B4881" w14:textId="77777777" w:rsidR="00141C06" w:rsidRDefault="00000000">
      <w:pPr>
        <w:numPr>
          <w:ilvl w:val="0"/>
          <w:numId w:val="9"/>
        </w:numPr>
        <w:spacing w:after="80" w:line="240" w:lineRule="auto"/>
      </w:pPr>
      <w:r>
        <w:t>a financially feasible draft budget including a clear withdrawal deadline.</w:t>
      </w:r>
    </w:p>
    <w:p w14:paraId="642964B6" w14:textId="77777777" w:rsidR="00141C06" w:rsidRDefault="00141C06">
      <w:pPr>
        <w:spacing w:after="80" w:line="240" w:lineRule="auto"/>
      </w:pPr>
    </w:p>
    <w:p w14:paraId="23099108" w14:textId="77777777" w:rsidR="00141C06" w:rsidRDefault="00141C06">
      <w:pPr>
        <w:spacing w:after="80" w:line="240" w:lineRule="auto"/>
        <w:rPr>
          <w:b/>
          <w:bCs/>
        </w:rPr>
      </w:pPr>
    </w:p>
    <w:p w14:paraId="410D9D7F" w14:textId="77777777" w:rsidR="00141C06" w:rsidRDefault="00141C06">
      <w:pPr>
        <w:spacing w:line="240" w:lineRule="auto"/>
        <w:ind w:left="360"/>
        <w:rPr>
          <w:b/>
          <w:bCs/>
        </w:rPr>
      </w:pPr>
    </w:p>
    <w:p w14:paraId="425FF6D1" w14:textId="77777777" w:rsidR="00141C06" w:rsidRDefault="00141C06">
      <w:pPr>
        <w:spacing w:line="240" w:lineRule="auto"/>
        <w:ind w:left="360"/>
        <w:rPr>
          <w:b/>
          <w:bCs/>
        </w:rPr>
      </w:pPr>
    </w:p>
    <w:p w14:paraId="768C760E" w14:textId="77777777" w:rsidR="00141C06" w:rsidRDefault="00141C06">
      <w:pPr>
        <w:spacing w:line="240" w:lineRule="auto"/>
        <w:ind w:left="360"/>
        <w:rPr>
          <w:b/>
          <w:bCs/>
        </w:rPr>
      </w:pPr>
    </w:p>
    <w:p w14:paraId="0599F7E4" w14:textId="77777777" w:rsidR="00141C06" w:rsidRDefault="00000000" w:rsidP="007F3F84">
      <w:pPr>
        <w:pStyle w:val="Heading2"/>
      </w:pPr>
      <w:r>
        <w:t xml:space="preserve">Program Renewal </w:t>
      </w:r>
    </w:p>
    <w:p w14:paraId="7EC7A297" w14:textId="77777777" w:rsidR="00141C06" w:rsidRDefault="00141C06">
      <w:pPr>
        <w:spacing w:after="80" w:line="240" w:lineRule="auto"/>
        <w:rPr>
          <w:b/>
          <w:bCs/>
        </w:rPr>
      </w:pPr>
    </w:p>
    <w:p w14:paraId="4BB586F9" w14:textId="77777777" w:rsidR="00141C06" w:rsidRDefault="00000000">
      <w:pPr>
        <w:spacing w:after="80" w:line="240" w:lineRule="auto"/>
        <w:rPr>
          <w:sz w:val="20"/>
          <w:szCs w:val="20"/>
        </w:rPr>
      </w:pPr>
      <w:r>
        <w:t>A</w:t>
      </w:r>
      <w:r>
        <w:rPr>
          <w:b/>
          <w:bCs/>
          <w:sz w:val="24"/>
          <w:szCs w:val="24"/>
        </w:rPr>
        <w:t xml:space="preserve"> </w:t>
      </w:r>
      <w:r>
        <w:t>renewal program includes any FLSA program that has run successfully for two or more years since 2020.  Any faculty member who seeks to lead a renewal program abroad must submit a proposal, be approved by the Faculty Led Advisory Committee, and adhere to the policies and procedures outlined in the Faculty Led Study Abroad Handbook. Renewal program proposals must be approved by the department chair and college dean before submission to the International Programs Office.</w:t>
      </w:r>
      <w:r>
        <w:rPr>
          <w:sz w:val="20"/>
          <w:szCs w:val="20"/>
        </w:rPr>
        <w:t xml:space="preserve"> </w:t>
      </w:r>
    </w:p>
    <w:p w14:paraId="0E07CBB6" w14:textId="77777777" w:rsidR="00141C06" w:rsidRDefault="00141C06">
      <w:pPr>
        <w:spacing w:line="240" w:lineRule="auto"/>
        <w:ind w:left="360"/>
      </w:pPr>
    </w:p>
    <w:p w14:paraId="5C1EC302" w14:textId="77777777" w:rsidR="00141C06" w:rsidRDefault="00000000" w:rsidP="007F3F84">
      <w:pPr>
        <w:pStyle w:val="Heading2"/>
      </w:pPr>
      <w:r>
        <w:t xml:space="preserve">Proposal Assessment </w:t>
      </w:r>
    </w:p>
    <w:p w14:paraId="232BFEEB" w14:textId="77777777" w:rsidR="00141C06" w:rsidRDefault="00141C06">
      <w:pPr>
        <w:spacing w:line="240" w:lineRule="auto"/>
        <w:rPr>
          <w:b/>
          <w:bCs/>
        </w:rPr>
      </w:pPr>
    </w:p>
    <w:p w14:paraId="69DF3304" w14:textId="77777777" w:rsidR="00141C06" w:rsidRDefault="00000000">
      <w:pPr>
        <w:spacing w:line="240" w:lineRule="auto"/>
      </w:pPr>
      <w:r>
        <w:t xml:space="preserve">Once the completed proposal is submitted to the International Programs Office, it will be reviewed by the </w:t>
      </w:r>
      <w:proofErr w:type="gramStart"/>
      <w:r>
        <w:t>Faculty</w:t>
      </w:r>
      <w:proofErr w:type="gramEnd"/>
      <w:r>
        <w:t xml:space="preserve">-Led Advisory Committee. This Committee includes a representative from several offices on campus. Each member of the committee will review the proposal for the information detailed below. All committee members are able to make written recommendations to a designee of the </w:t>
      </w:r>
      <w:proofErr w:type="gramStart"/>
      <w:r>
        <w:t>Provost</w:t>
      </w:r>
      <w:proofErr w:type="gramEnd"/>
      <w:r>
        <w:t xml:space="preserve"> for a final decision. </w:t>
      </w:r>
    </w:p>
    <w:p w14:paraId="17B36A07" w14:textId="77777777" w:rsidR="00235271" w:rsidRDefault="00235271">
      <w:pPr>
        <w:spacing w:line="240" w:lineRule="auto"/>
      </w:pPr>
    </w:p>
    <w:p w14:paraId="219E00A1" w14:textId="6C9B8D09" w:rsidR="00235271" w:rsidRDefault="00235271" w:rsidP="007F3F84">
      <w:pPr>
        <w:pStyle w:val="Heading2"/>
      </w:pPr>
      <w:r>
        <w:t>Faculty-le</w:t>
      </w:r>
      <w:r w:rsidR="009C2F46">
        <w:t>d</w:t>
      </w:r>
      <w:r>
        <w:t xml:space="preserve"> Advisory Committee Representatives and Review Responsibilities </w:t>
      </w:r>
    </w:p>
    <w:p w14:paraId="1D63FDFF" w14:textId="3A181524" w:rsidR="00235271" w:rsidRDefault="00235271" w:rsidP="004633F6">
      <w:pPr>
        <w:pStyle w:val="Heading3"/>
      </w:pPr>
      <w:r>
        <w:br/>
        <w:t xml:space="preserve">Risk Management </w:t>
      </w:r>
    </w:p>
    <w:p w14:paraId="508326D6" w14:textId="77777777" w:rsidR="00235271" w:rsidRDefault="00235271">
      <w:pPr>
        <w:spacing w:line="240" w:lineRule="auto"/>
      </w:pPr>
    </w:p>
    <w:p w14:paraId="1B88CB5E" w14:textId="77777777" w:rsidR="00235271" w:rsidRPr="002C2DD2" w:rsidRDefault="00235271" w:rsidP="00235271">
      <w:pPr>
        <w:numPr>
          <w:ilvl w:val="0"/>
          <w:numId w:val="13"/>
        </w:numPr>
        <w:shd w:val="clear" w:color="auto" w:fill="FFFFFF"/>
        <w:spacing w:line="240" w:lineRule="auto"/>
      </w:pPr>
      <w:r w:rsidRPr="002C2DD2">
        <w:rPr>
          <w:color w:val="222222"/>
        </w:rPr>
        <w:t>Confirms (in coordination with the Provost and Title IX) that program leaders have no active investigations or conduct concerns.</w:t>
      </w:r>
    </w:p>
    <w:p w14:paraId="69EE961C" w14:textId="77777777" w:rsidR="00235271" w:rsidRPr="002C2DD2" w:rsidRDefault="00235271" w:rsidP="00235271">
      <w:pPr>
        <w:numPr>
          <w:ilvl w:val="0"/>
          <w:numId w:val="13"/>
        </w:numPr>
        <w:shd w:val="clear" w:color="auto" w:fill="FFFFFF"/>
        <w:spacing w:line="240" w:lineRule="auto"/>
      </w:pPr>
      <w:r w:rsidRPr="002C2DD2">
        <w:rPr>
          <w:color w:val="222222"/>
        </w:rPr>
        <w:t>Assesses third-party providers and contracts for clear delineation of responsibilities and compliance with local laws and safety standards.</w:t>
      </w:r>
    </w:p>
    <w:p w14:paraId="01019C86" w14:textId="77777777" w:rsidR="00235271" w:rsidRPr="002C2DD2" w:rsidRDefault="00235271" w:rsidP="00235271">
      <w:pPr>
        <w:numPr>
          <w:ilvl w:val="0"/>
          <w:numId w:val="13"/>
        </w:numPr>
        <w:shd w:val="clear" w:color="auto" w:fill="FFFFFF"/>
        <w:spacing w:line="240" w:lineRule="auto"/>
      </w:pPr>
      <w:r w:rsidRPr="002C2DD2">
        <w:rPr>
          <w:color w:val="222222"/>
        </w:rPr>
        <w:t>Verifies that private transportation providers are licensed, insured, and reputable.</w:t>
      </w:r>
    </w:p>
    <w:p w14:paraId="35DE66D2" w14:textId="77777777" w:rsidR="00235271" w:rsidRPr="002C2DD2" w:rsidRDefault="00235271" w:rsidP="00235271">
      <w:pPr>
        <w:numPr>
          <w:ilvl w:val="0"/>
          <w:numId w:val="13"/>
        </w:numPr>
        <w:shd w:val="clear" w:color="auto" w:fill="FFFFFF"/>
        <w:spacing w:line="240" w:lineRule="auto"/>
      </w:pPr>
      <w:r w:rsidRPr="002C2DD2">
        <w:rPr>
          <w:color w:val="222222"/>
        </w:rPr>
        <w:t>Reviews travel advisories using U.S. Department of State guidance.</w:t>
      </w:r>
    </w:p>
    <w:p w14:paraId="301B4B3A" w14:textId="77777777" w:rsidR="00235271" w:rsidRPr="002C2DD2" w:rsidRDefault="00235271" w:rsidP="00235271">
      <w:pPr>
        <w:numPr>
          <w:ilvl w:val="0"/>
          <w:numId w:val="13"/>
        </w:numPr>
        <w:shd w:val="clear" w:color="auto" w:fill="FFFFFF"/>
        <w:spacing w:line="240" w:lineRule="auto"/>
      </w:pPr>
      <w:r w:rsidRPr="002C2DD2">
        <w:rPr>
          <w:color w:val="222222"/>
        </w:rPr>
        <w:t>Evaluates public health risks using Centers for Disease Control and Prevention recommendations.</w:t>
      </w:r>
    </w:p>
    <w:p w14:paraId="2221B335" w14:textId="77777777" w:rsidR="00235271" w:rsidRPr="002C2DD2" w:rsidRDefault="00235271" w:rsidP="00235271">
      <w:pPr>
        <w:numPr>
          <w:ilvl w:val="0"/>
          <w:numId w:val="13"/>
        </w:numPr>
        <w:shd w:val="clear" w:color="auto" w:fill="FFFFFF"/>
        <w:spacing w:line="240" w:lineRule="auto"/>
      </w:pPr>
      <w:r w:rsidRPr="002C2DD2">
        <w:rPr>
          <w:color w:val="222222"/>
        </w:rPr>
        <w:t>Reviews housing arrangements and associated supervision expectations.</w:t>
      </w:r>
    </w:p>
    <w:p w14:paraId="01E4C882" w14:textId="77777777" w:rsidR="00235271" w:rsidRPr="002C2DD2" w:rsidRDefault="00235271" w:rsidP="00235271">
      <w:pPr>
        <w:numPr>
          <w:ilvl w:val="0"/>
          <w:numId w:val="13"/>
        </w:numPr>
        <w:shd w:val="clear" w:color="auto" w:fill="FFFFFF"/>
        <w:spacing w:line="240" w:lineRule="auto"/>
      </w:pPr>
      <w:r w:rsidRPr="002C2DD2">
        <w:rPr>
          <w:color w:val="222222"/>
        </w:rPr>
        <w:t>Considers location-specific risks and identifies activities with elevated risk to assess and recommend appropriate mitigation strategies.</w:t>
      </w:r>
    </w:p>
    <w:p w14:paraId="43A7C4F6" w14:textId="77777777" w:rsidR="00235271" w:rsidRPr="002C2DD2" w:rsidRDefault="00235271" w:rsidP="00235271">
      <w:pPr>
        <w:numPr>
          <w:ilvl w:val="0"/>
          <w:numId w:val="13"/>
        </w:numPr>
        <w:shd w:val="clear" w:color="auto" w:fill="FFFFFF"/>
        <w:spacing w:line="240" w:lineRule="auto"/>
      </w:pPr>
      <w:r w:rsidRPr="002C2DD2">
        <w:rPr>
          <w:color w:val="222222"/>
        </w:rPr>
        <w:t>Reviews faculty plans to mitigate identified risks.</w:t>
      </w:r>
    </w:p>
    <w:p w14:paraId="20547D58" w14:textId="77777777" w:rsidR="00235271" w:rsidRPr="002C2DD2" w:rsidRDefault="00235271" w:rsidP="00235271">
      <w:pPr>
        <w:numPr>
          <w:ilvl w:val="0"/>
          <w:numId w:val="13"/>
        </w:numPr>
        <w:shd w:val="clear" w:color="auto" w:fill="FFFFFF"/>
        <w:spacing w:line="240" w:lineRule="auto"/>
      </w:pPr>
      <w:r w:rsidRPr="002C2DD2">
        <w:rPr>
          <w:color w:val="222222"/>
        </w:rPr>
        <w:t>Evaluates communication and accountability plans, including regular check-ins and risk mitigation for unsupervised</w:t>
      </w:r>
    </w:p>
    <w:p w14:paraId="613DD106" w14:textId="1650442F" w:rsidR="00235271" w:rsidRPr="002C2DD2" w:rsidRDefault="00235271" w:rsidP="00235271">
      <w:pPr>
        <w:numPr>
          <w:ilvl w:val="0"/>
          <w:numId w:val="13"/>
        </w:numPr>
        <w:shd w:val="clear" w:color="auto" w:fill="FFFFFF"/>
        <w:spacing w:line="240" w:lineRule="auto"/>
      </w:pPr>
      <w:r w:rsidRPr="002C2DD2">
        <w:rPr>
          <w:color w:val="222222"/>
        </w:rPr>
        <w:t>time Reviews International Travel Registration.</w:t>
      </w:r>
    </w:p>
    <w:p w14:paraId="09F5B3F3" w14:textId="77777777" w:rsidR="00235271" w:rsidRDefault="00235271" w:rsidP="00235271">
      <w:pPr>
        <w:shd w:val="clear" w:color="auto" w:fill="FFFFFF"/>
        <w:spacing w:line="240" w:lineRule="auto"/>
        <w:rPr>
          <w:color w:val="222222"/>
          <w:sz w:val="20"/>
          <w:szCs w:val="20"/>
        </w:rPr>
      </w:pPr>
    </w:p>
    <w:p w14:paraId="0C11DE43" w14:textId="3E0BF243" w:rsidR="00235271" w:rsidRDefault="00235271" w:rsidP="004633F6">
      <w:pPr>
        <w:pStyle w:val="Heading3"/>
      </w:pPr>
      <w:r>
        <w:t xml:space="preserve">Registrar/Accreditation </w:t>
      </w:r>
    </w:p>
    <w:p w14:paraId="7A312AA0" w14:textId="77777777" w:rsidR="002C2DD2" w:rsidRDefault="002C2DD2" w:rsidP="00235271">
      <w:pPr>
        <w:shd w:val="clear" w:color="auto" w:fill="FFFFFF"/>
        <w:spacing w:line="240" w:lineRule="auto"/>
      </w:pPr>
    </w:p>
    <w:p w14:paraId="1FCDBC9D" w14:textId="77777777" w:rsidR="002C2DD2" w:rsidRPr="002C2DD2" w:rsidRDefault="002C2DD2" w:rsidP="002C2DD2">
      <w:pPr>
        <w:numPr>
          <w:ilvl w:val="0"/>
          <w:numId w:val="13"/>
        </w:numPr>
        <w:spacing w:line="240" w:lineRule="auto"/>
      </w:pPr>
      <w:r w:rsidRPr="002C2DD2">
        <w:t>Reviews program course content and suggests refinements (academic rigor)</w:t>
      </w:r>
    </w:p>
    <w:p w14:paraId="38AC7EA2" w14:textId="410960A7" w:rsidR="002C2DD2" w:rsidRPr="002C2DD2" w:rsidRDefault="002C2DD2" w:rsidP="002C2DD2">
      <w:pPr>
        <w:numPr>
          <w:ilvl w:val="0"/>
          <w:numId w:val="13"/>
        </w:numPr>
        <w:spacing w:line="240" w:lineRule="auto"/>
      </w:pPr>
      <w:r w:rsidRPr="002C2DD2">
        <w:t>Recommends rotation of program offering</w:t>
      </w:r>
    </w:p>
    <w:p w14:paraId="700D6493" w14:textId="77777777" w:rsidR="002C2DD2" w:rsidRDefault="002C2DD2" w:rsidP="002C2DD2">
      <w:pPr>
        <w:shd w:val="clear" w:color="auto" w:fill="FFFFFF"/>
        <w:spacing w:line="240" w:lineRule="auto"/>
        <w:rPr>
          <w:sz w:val="20"/>
          <w:szCs w:val="20"/>
        </w:rPr>
      </w:pPr>
    </w:p>
    <w:p w14:paraId="0DCD0E3A" w14:textId="594BB47D" w:rsidR="002C2DD2" w:rsidRDefault="002C2DD2" w:rsidP="004633F6">
      <w:pPr>
        <w:pStyle w:val="Heading3"/>
      </w:pPr>
      <w:r>
        <w:t xml:space="preserve">Financial Aid </w:t>
      </w:r>
      <w:r>
        <w:br/>
      </w:r>
    </w:p>
    <w:p w14:paraId="4781CABE" w14:textId="77777777" w:rsidR="002C2DD2" w:rsidRPr="002C2DD2" w:rsidRDefault="002C2DD2" w:rsidP="002C2DD2">
      <w:pPr>
        <w:numPr>
          <w:ilvl w:val="0"/>
          <w:numId w:val="13"/>
        </w:numPr>
        <w:spacing w:line="240" w:lineRule="auto"/>
      </w:pPr>
      <w:r w:rsidRPr="002C2DD2">
        <w:t>Reviews adherence to Financial Aid policies</w:t>
      </w:r>
    </w:p>
    <w:p w14:paraId="223C66B2" w14:textId="68F2D928" w:rsidR="002C2DD2" w:rsidRPr="002C2DD2" w:rsidRDefault="002C2DD2" w:rsidP="002C2DD2">
      <w:pPr>
        <w:numPr>
          <w:ilvl w:val="0"/>
          <w:numId w:val="13"/>
        </w:numPr>
        <w:spacing w:line="240" w:lineRule="auto"/>
      </w:pPr>
      <w:r w:rsidRPr="002C2DD2">
        <w:t>Reviews and advises on budget and requirements for Controller’s Office</w:t>
      </w:r>
    </w:p>
    <w:p w14:paraId="1DE3AD5B" w14:textId="77777777" w:rsidR="002C2DD2" w:rsidRDefault="002C2DD2" w:rsidP="002C2DD2">
      <w:pPr>
        <w:spacing w:line="240" w:lineRule="auto"/>
        <w:rPr>
          <w:sz w:val="20"/>
          <w:szCs w:val="20"/>
        </w:rPr>
      </w:pPr>
    </w:p>
    <w:p w14:paraId="00DAEAF3" w14:textId="3DAEA5C5" w:rsidR="002C2DD2" w:rsidRDefault="002C2DD2" w:rsidP="004633F6">
      <w:pPr>
        <w:pStyle w:val="Heading3"/>
      </w:pPr>
      <w:r>
        <w:t xml:space="preserve">International Programs Office </w:t>
      </w:r>
      <w:r>
        <w:br/>
      </w:r>
    </w:p>
    <w:p w14:paraId="0A3AC931" w14:textId="77777777" w:rsidR="002C2DD2" w:rsidRPr="002C2DD2" w:rsidRDefault="002C2DD2" w:rsidP="002C2DD2">
      <w:pPr>
        <w:numPr>
          <w:ilvl w:val="0"/>
          <w:numId w:val="13"/>
        </w:numPr>
        <w:spacing w:line="240" w:lineRule="auto"/>
      </w:pPr>
      <w:r w:rsidRPr="002C2DD2">
        <w:t>Reviews and advises on intercultural elements</w:t>
      </w:r>
    </w:p>
    <w:p w14:paraId="178FAB99" w14:textId="3E20C538" w:rsidR="002C2DD2" w:rsidRPr="002C2DD2" w:rsidRDefault="002C2DD2" w:rsidP="002C2DD2">
      <w:pPr>
        <w:numPr>
          <w:ilvl w:val="0"/>
          <w:numId w:val="13"/>
        </w:numPr>
        <w:spacing w:line="240" w:lineRule="auto"/>
      </w:pPr>
      <w:r w:rsidRPr="002C2DD2">
        <w:t>Reviews leader reports and student program evaluations</w:t>
      </w:r>
    </w:p>
    <w:p w14:paraId="6E95ED2C" w14:textId="77777777" w:rsidR="002C2DD2" w:rsidRDefault="002C2DD2" w:rsidP="002C2DD2">
      <w:pPr>
        <w:spacing w:line="240" w:lineRule="auto"/>
      </w:pPr>
    </w:p>
    <w:p w14:paraId="76D00F8C" w14:textId="1A95065C" w:rsidR="002C2DD2" w:rsidRDefault="002C2DD2" w:rsidP="004633F6">
      <w:pPr>
        <w:pStyle w:val="Heading3"/>
      </w:pPr>
      <w:r>
        <w:t xml:space="preserve">Faculty Representative </w:t>
      </w:r>
    </w:p>
    <w:p w14:paraId="31127DAE" w14:textId="77777777" w:rsidR="002C2DD2" w:rsidRDefault="002C2DD2" w:rsidP="002C2DD2">
      <w:pPr>
        <w:spacing w:line="240" w:lineRule="auto"/>
      </w:pPr>
    </w:p>
    <w:p w14:paraId="0EE5FD74" w14:textId="77777777" w:rsidR="002C2DD2" w:rsidRPr="002C2DD2" w:rsidRDefault="002C2DD2" w:rsidP="002C2DD2">
      <w:pPr>
        <w:numPr>
          <w:ilvl w:val="0"/>
          <w:numId w:val="13"/>
        </w:numPr>
        <w:spacing w:line="240" w:lineRule="auto"/>
      </w:pPr>
      <w:r w:rsidRPr="002C2DD2">
        <w:lastRenderedPageBreak/>
        <w:t>Reviews program course content and suggest refinements (academic rigor)</w:t>
      </w:r>
    </w:p>
    <w:p w14:paraId="672EE9CD" w14:textId="68152980" w:rsidR="002C2DD2" w:rsidRPr="002C2DD2" w:rsidRDefault="002C2DD2" w:rsidP="002C2DD2">
      <w:pPr>
        <w:numPr>
          <w:ilvl w:val="0"/>
          <w:numId w:val="13"/>
        </w:numPr>
        <w:spacing w:line="240" w:lineRule="auto"/>
      </w:pPr>
      <w:r w:rsidRPr="002C2DD2">
        <w:t>Reviews and advises on intercultural elements</w:t>
      </w:r>
    </w:p>
    <w:p w14:paraId="32B522C1" w14:textId="77777777" w:rsidR="00141C06" w:rsidRDefault="00141C06">
      <w:pPr>
        <w:spacing w:line="240" w:lineRule="auto"/>
      </w:pPr>
    </w:p>
    <w:p w14:paraId="1AD6B7E7" w14:textId="77777777" w:rsidR="00141C06" w:rsidRDefault="00000000">
      <w:pPr>
        <w:spacing w:line="240" w:lineRule="auto"/>
      </w:pPr>
      <w:r>
        <w:t xml:space="preserve">Once the proposal is reviewed by the FLSA Advisory Committee, the faculty leader will have the opportunity to review the feedback and make recommended changes. Revisions should be sent to the International Programs Office. The finalized proposal will be sent to a designee of the </w:t>
      </w:r>
      <w:proofErr w:type="gramStart"/>
      <w:r>
        <w:t>Provost</w:t>
      </w:r>
      <w:proofErr w:type="gramEnd"/>
      <w:r>
        <w:t xml:space="preserve"> for final review and approval. </w:t>
      </w:r>
    </w:p>
    <w:p w14:paraId="3A59EBCA" w14:textId="77777777" w:rsidR="00141C06" w:rsidRDefault="00141C06">
      <w:pPr>
        <w:spacing w:after="80" w:line="240" w:lineRule="auto"/>
        <w:jc w:val="center"/>
        <w:rPr>
          <w:i/>
          <w:iCs/>
        </w:rPr>
      </w:pPr>
    </w:p>
    <w:p w14:paraId="26B77A2D" w14:textId="77777777" w:rsidR="00141C06" w:rsidRDefault="00000000">
      <w:pPr>
        <w:spacing w:after="80" w:line="240" w:lineRule="auto"/>
        <w:rPr>
          <w:i/>
          <w:iCs/>
        </w:rPr>
      </w:pPr>
      <w:r>
        <w:t>NOTE: Please be advised that the program proposal you submit will be retained to evidence NMU’s support of the number of credits assigned, values for the student participants, and safely for all involved. The IPO will allow amendments to prior program proposals.</w:t>
      </w:r>
      <w:r>
        <w:rPr>
          <w:i/>
          <w:iCs/>
        </w:rPr>
        <w:t xml:space="preserve"> </w:t>
      </w:r>
    </w:p>
    <w:p w14:paraId="67D6E95C" w14:textId="77777777" w:rsidR="00141C06" w:rsidRDefault="00141C06">
      <w:pPr>
        <w:spacing w:line="240" w:lineRule="auto"/>
      </w:pPr>
    </w:p>
    <w:p w14:paraId="3AC36688" w14:textId="77777777" w:rsidR="00141C06" w:rsidRDefault="00000000" w:rsidP="007F3F84">
      <w:pPr>
        <w:pStyle w:val="Heading2"/>
      </w:pPr>
      <w:r>
        <w:t xml:space="preserve">Post-Approval Considerations </w:t>
      </w:r>
    </w:p>
    <w:p w14:paraId="75414FC3" w14:textId="77777777" w:rsidR="00141C06" w:rsidRDefault="00141C06">
      <w:pPr>
        <w:spacing w:line="240" w:lineRule="auto"/>
        <w:rPr>
          <w:b/>
          <w:bCs/>
        </w:rPr>
      </w:pPr>
    </w:p>
    <w:p w14:paraId="659DDC4E" w14:textId="77777777" w:rsidR="00141C06" w:rsidRPr="009C2F46" w:rsidRDefault="00000000" w:rsidP="004633F6">
      <w:pPr>
        <w:pStyle w:val="Heading3"/>
      </w:pPr>
      <w:r w:rsidRPr="009C2F46">
        <w:t xml:space="preserve">Changes to the Program </w:t>
      </w:r>
    </w:p>
    <w:p w14:paraId="74198EE6" w14:textId="77777777" w:rsidR="00141C06" w:rsidRDefault="00000000">
      <w:pPr>
        <w:spacing w:line="240" w:lineRule="auto"/>
        <w:rPr>
          <w:color w:val="0000FF"/>
        </w:rPr>
      </w:pPr>
      <w:r>
        <w:t>Minimal changes to an approved program will be allowed once final approval is granted. Proposed changes must be submitted to the IPO using the FLSA Program Changes Request Form</w:t>
      </w:r>
      <w:r>
        <w:rPr>
          <w:color w:val="0000FF"/>
        </w:rPr>
        <w:t>.</w:t>
      </w:r>
    </w:p>
    <w:p w14:paraId="138C0358" w14:textId="77777777" w:rsidR="00141C06" w:rsidRDefault="00141C06">
      <w:pPr>
        <w:spacing w:line="240" w:lineRule="auto"/>
      </w:pPr>
    </w:p>
    <w:p w14:paraId="7D690F1F" w14:textId="77777777" w:rsidR="00141C06" w:rsidRDefault="00000000">
      <w:pPr>
        <w:spacing w:line="240" w:lineRule="auto"/>
      </w:pPr>
      <w:r>
        <w:t xml:space="preserve">The following changes will be considered without requiring a new proposal submission: </w:t>
      </w:r>
    </w:p>
    <w:p w14:paraId="42761564" w14:textId="77777777" w:rsidR="00141C06" w:rsidRDefault="00000000">
      <w:pPr>
        <w:numPr>
          <w:ilvl w:val="0"/>
          <w:numId w:val="10"/>
        </w:numPr>
        <w:spacing w:line="240" w:lineRule="auto"/>
      </w:pPr>
      <w:r>
        <w:t xml:space="preserve">Changes to program assistant </w:t>
      </w:r>
    </w:p>
    <w:p w14:paraId="471F845B" w14:textId="77777777" w:rsidR="00141C06" w:rsidRDefault="00000000">
      <w:pPr>
        <w:numPr>
          <w:ilvl w:val="0"/>
          <w:numId w:val="10"/>
        </w:numPr>
        <w:spacing w:line="240" w:lineRule="auto"/>
      </w:pPr>
      <w:r>
        <w:t>Minor changes to the budget that do not affect the overall cost per student</w:t>
      </w:r>
    </w:p>
    <w:p w14:paraId="1F256789" w14:textId="77777777" w:rsidR="00141C06" w:rsidRDefault="00141C06">
      <w:pPr>
        <w:spacing w:line="240" w:lineRule="auto"/>
      </w:pPr>
    </w:p>
    <w:p w14:paraId="7901A964" w14:textId="77777777" w:rsidR="00141C06" w:rsidRDefault="00000000">
      <w:pPr>
        <w:spacing w:line="240" w:lineRule="auto"/>
      </w:pPr>
      <w:r>
        <w:t xml:space="preserve">All other changes will require that a new proposal be submitted. These changes include, but are not limited to: dates of the program, dates of travel, program destinations. New proposals may be submitted within 6 months of a program’s start date for review by the FLSA Committee. Otherwise, a new proposal should be submitted during the following proposal cycle. </w:t>
      </w:r>
    </w:p>
    <w:p w14:paraId="4FCC4B20" w14:textId="77777777" w:rsidR="00141C06" w:rsidRPr="00732045" w:rsidRDefault="00141C06">
      <w:pPr>
        <w:spacing w:line="240" w:lineRule="auto"/>
        <w:rPr>
          <w:b/>
          <w:bCs/>
        </w:rPr>
      </w:pPr>
    </w:p>
    <w:p w14:paraId="6B6AF6BF" w14:textId="77777777" w:rsidR="00141C06" w:rsidRPr="009C2F46" w:rsidRDefault="00000000" w:rsidP="004633F6">
      <w:pPr>
        <w:pStyle w:val="Heading3"/>
      </w:pPr>
      <w:r w:rsidRPr="009C2F46">
        <w:t>Contracts</w:t>
      </w:r>
    </w:p>
    <w:p w14:paraId="0188DB5A" w14:textId="77777777" w:rsidR="00141C06" w:rsidRDefault="00000000">
      <w:pPr>
        <w:spacing w:line="240" w:lineRule="auto"/>
      </w:pPr>
      <w:r>
        <w:t xml:space="preserve">Deans, Department heads and faculty are NOT authorized to sign contracts. The International Programs Office will work with the faculty leader to manage contract paperwork. Contracts are processed through NMU Risk Management and are typically signed by the Risk Manager. </w:t>
      </w:r>
    </w:p>
    <w:p w14:paraId="7A53B6C7" w14:textId="77777777" w:rsidR="00141C06" w:rsidRDefault="00141C06">
      <w:pPr>
        <w:spacing w:line="240" w:lineRule="auto"/>
        <w:rPr>
          <w:b/>
          <w:bCs/>
        </w:rPr>
      </w:pPr>
    </w:p>
    <w:p w14:paraId="7897DB24" w14:textId="77777777" w:rsidR="00141C06" w:rsidRDefault="00000000" w:rsidP="007F3F84">
      <w:pPr>
        <w:pStyle w:val="Heading2"/>
      </w:pPr>
      <w:r>
        <w:t xml:space="preserve">Faculty Leader and Program Assistant Criteria </w:t>
      </w:r>
    </w:p>
    <w:p w14:paraId="74BEDA34" w14:textId="77777777" w:rsidR="00141C06" w:rsidRDefault="00141C06">
      <w:pPr>
        <w:spacing w:line="240" w:lineRule="auto"/>
        <w:rPr>
          <w:b/>
          <w:bCs/>
        </w:rPr>
      </w:pPr>
    </w:p>
    <w:p w14:paraId="58C5ECE8" w14:textId="77777777" w:rsidR="00141C06" w:rsidRDefault="00000000">
      <w:pPr>
        <w:spacing w:line="240" w:lineRule="auto"/>
      </w:pPr>
      <w:r>
        <w:t xml:space="preserve">All FLSA Programs are required to have a program leader (Faculty or Staff) and a program assistant. To be covered under university insurance contracts, program leaders must be employees of the University. </w:t>
      </w:r>
    </w:p>
    <w:p w14:paraId="3C1E6F67" w14:textId="77777777" w:rsidR="00141C06" w:rsidRDefault="00141C06">
      <w:pPr>
        <w:spacing w:line="240" w:lineRule="auto"/>
      </w:pPr>
    </w:p>
    <w:p w14:paraId="76A48434" w14:textId="77777777" w:rsidR="00141C06" w:rsidRDefault="00000000">
      <w:pPr>
        <w:spacing w:line="240" w:lineRule="auto"/>
      </w:pPr>
      <w:r>
        <w:t xml:space="preserve">The Faculty Leader must:  </w:t>
      </w:r>
    </w:p>
    <w:p w14:paraId="2070AB2A" w14:textId="77777777" w:rsidR="00141C06" w:rsidRDefault="00000000">
      <w:pPr>
        <w:numPr>
          <w:ilvl w:val="0"/>
          <w:numId w:val="2"/>
        </w:numPr>
        <w:spacing w:line="240" w:lineRule="auto"/>
      </w:pPr>
      <w:r>
        <w:t xml:space="preserve">have been to the program site. This can be accomplished either through prior program experience or through a site visit; </w:t>
      </w:r>
    </w:p>
    <w:p w14:paraId="1D632FDE" w14:textId="77777777" w:rsidR="00141C06" w:rsidRDefault="00000000">
      <w:pPr>
        <w:numPr>
          <w:ilvl w:val="0"/>
          <w:numId w:val="2"/>
        </w:numPr>
        <w:spacing w:line="240" w:lineRule="auto"/>
      </w:pPr>
      <w:r>
        <w:t xml:space="preserve">have a good record of university fiduciary responsibility and administrative proficiency. A history of unsettled University credit card purchases may disqualify potential program leaders; </w:t>
      </w:r>
    </w:p>
    <w:p w14:paraId="013027AD" w14:textId="77777777" w:rsidR="00141C06" w:rsidRDefault="00000000">
      <w:pPr>
        <w:numPr>
          <w:ilvl w:val="0"/>
          <w:numId w:val="2"/>
        </w:numPr>
        <w:spacing w:line="240" w:lineRule="auto"/>
      </w:pPr>
      <w:r>
        <w:t xml:space="preserve">have the support of their Department Head and Dean. The Dean/Department Head decision may involve issues such as course offering, budget, or other factors outside the purview of the IPO; </w:t>
      </w:r>
    </w:p>
    <w:p w14:paraId="2F6ECB06" w14:textId="77777777" w:rsidR="00141C06" w:rsidRDefault="00000000">
      <w:pPr>
        <w:numPr>
          <w:ilvl w:val="0"/>
          <w:numId w:val="2"/>
        </w:numPr>
        <w:spacing w:line="240" w:lineRule="auto"/>
      </w:pPr>
      <w:r>
        <w:t xml:space="preserve">have no unresolved conduct investigations. The designee of the Provost and the Title IX Office will make the final decision about proposed Program Leaders. If either the designee of the Provost or Title IX Office do not approve the Program Leader, the faculty member will be advised as to why the decision was made. Appeals to the decision will follow the regular University appeal process (see The Relationship Violence, Sexual Assault, and Stalking Policy); and  </w:t>
      </w:r>
    </w:p>
    <w:p w14:paraId="486F8158" w14:textId="77777777" w:rsidR="00141C06" w:rsidRDefault="00000000">
      <w:pPr>
        <w:numPr>
          <w:ilvl w:val="0"/>
          <w:numId w:val="2"/>
        </w:numPr>
        <w:spacing w:line="240" w:lineRule="auto"/>
      </w:pPr>
      <w:r>
        <w:t>have satisfactory student evaluations (if a program was offered previously).</w:t>
      </w:r>
    </w:p>
    <w:p w14:paraId="78C1DBFA" w14:textId="77777777" w:rsidR="00141C06" w:rsidRDefault="00141C06">
      <w:pPr>
        <w:spacing w:line="240" w:lineRule="auto"/>
      </w:pPr>
    </w:p>
    <w:p w14:paraId="40210799" w14:textId="77777777" w:rsidR="00141C06" w:rsidRDefault="00000000">
      <w:pPr>
        <w:spacing w:line="240" w:lineRule="auto"/>
      </w:pPr>
      <w:r>
        <w:t xml:space="preserve">The Staff Program Leader must: </w:t>
      </w:r>
    </w:p>
    <w:p w14:paraId="4E2D4323" w14:textId="69E89772" w:rsidR="00141C06" w:rsidRDefault="00000000">
      <w:pPr>
        <w:numPr>
          <w:ilvl w:val="0"/>
          <w:numId w:val="15"/>
        </w:numPr>
        <w:spacing w:line="240" w:lineRule="auto"/>
      </w:pPr>
      <w:r>
        <w:t xml:space="preserve">be leading a non-academic, </w:t>
      </w:r>
      <w:r w:rsidR="002C2DD2">
        <w:t>service-learning</w:t>
      </w:r>
      <w:r>
        <w:t xml:space="preserve"> program; </w:t>
      </w:r>
    </w:p>
    <w:p w14:paraId="3975654A" w14:textId="73413AF7" w:rsidR="00141C06" w:rsidRDefault="00000000">
      <w:pPr>
        <w:numPr>
          <w:ilvl w:val="0"/>
          <w:numId w:val="15"/>
        </w:numPr>
        <w:spacing w:line="240" w:lineRule="auto"/>
      </w:pPr>
      <w:r>
        <w:lastRenderedPageBreak/>
        <w:t xml:space="preserve">have been to the program site or be ready to contract through a legitimate and trusted </w:t>
      </w:r>
      <w:r w:rsidR="002C2DD2">
        <w:t>service-learning</w:t>
      </w:r>
      <w:r>
        <w:t xml:space="preserve"> organization. Additional due diligence may be required. Risk Management will assist;</w:t>
      </w:r>
    </w:p>
    <w:p w14:paraId="67BB9DF9" w14:textId="77777777" w:rsidR="00141C06" w:rsidRDefault="00000000">
      <w:pPr>
        <w:numPr>
          <w:ilvl w:val="0"/>
          <w:numId w:val="15"/>
        </w:numPr>
        <w:spacing w:line="240" w:lineRule="auto"/>
      </w:pPr>
      <w:r>
        <w:t xml:space="preserve">have a good record of university fiduciary responsibility. A history of unsettled University credit card purchases may disqualify potential program leaders; </w:t>
      </w:r>
    </w:p>
    <w:p w14:paraId="23A84E59" w14:textId="77777777" w:rsidR="00141C06" w:rsidRDefault="00000000">
      <w:pPr>
        <w:numPr>
          <w:ilvl w:val="0"/>
          <w:numId w:val="15"/>
        </w:numPr>
        <w:spacing w:line="240" w:lineRule="auto"/>
      </w:pPr>
      <w:r>
        <w:t xml:space="preserve">have the support of their </w:t>
      </w:r>
      <w:proofErr w:type="gramStart"/>
      <w:r>
        <w:t>Supervisor</w:t>
      </w:r>
      <w:proofErr w:type="gramEnd"/>
      <w:r>
        <w:t xml:space="preserve">. The supervisor decision may involve issues such as budget, time away from the University, or other factors outside the purview of IPO; </w:t>
      </w:r>
    </w:p>
    <w:p w14:paraId="0AD26D99" w14:textId="77777777" w:rsidR="00141C06" w:rsidRDefault="00000000">
      <w:pPr>
        <w:numPr>
          <w:ilvl w:val="0"/>
          <w:numId w:val="15"/>
        </w:numPr>
        <w:spacing w:line="240" w:lineRule="auto"/>
      </w:pPr>
      <w:r>
        <w:t xml:space="preserve">have no unresolved conduct investigations. The Human Resources Department and the Title IX Office will make the final decision about proposed program leaders. If HR / Title IX Office do not approve the leader, the staff member will be advised why the decision was made. Appeals to the decision will follow </w:t>
      </w:r>
      <w:r>
        <w:br/>
        <w:t xml:space="preserve">the regular University appeal process (see The Relationship Violence, Sexual Assault, and Stalking Policy); and  </w:t>
      </w:r>
    </w:p>
    <w:p w14:paraId="45C34213" w14:textId="77777777" w:rsidR="00141C06" w:rsidRDefault="00000000">
      <w:pPr>
        <w:numPr>
          <w:ilvl w:val="0"/>
          <w:numId w:val="15"/>
        </w:numPr>
        <w:spacing w:line="240" w:lineRule="auto"/>
      </w:pPr>
      <w:r>
        <w:t>have satisfactory student evaluations (if a program was offered previously).</w:t>
      </w:r>
    </w:p>
    <w:p w14:paraId="6ECAB548" w14:textId="77777777" w:rsidR="00141C06" w:rsidRDefault="00141C06">
      <w:pPr>
        <w:spacing w:after="40" w:line="240" w:lineRule="auto"/>
      </w:pPr>
    </w:p>
    <w:p w14:paraId="719977F3" w14:textId="77777777" w:rsidR="00141C06" w:rsidRDefault="00000000">
      <w:pPr>
        <w:spacing w:after="40" w:line="240" w:lineRule="auto"/>
      </w:pPr>
      <w:r>
        <w:t>Each Program Leader must identify a Program Assistant. The responsibilities of the Program Assistant include:</w:t>
      </w:r>
    </w:p>
    <w:p w14:paraId="279B9B97" w14:textId="77777777" w:rsidR="00141C06" w:rsidRDefault="00000000">
      <w:pPr>
        <w:numPr>
          <w:ilvl w:val="0"/>
          <w:numId w:val="12"/>
        </w:numPr>
        <w:spacing w:line="240" w:lineRule="auto"/>
      </w:pPr>
      <w:r>
        <w:t>assisting with organization, supervision of participants, and risk management during the trip;</w:t>
      </w:r>
    </w:p>
    <w:p w14:paraId="17ACC281" w14:textId="77777777" w:rsidR="00141C06" w:rsidRDefault="00000000">
      <w:pPr>
        <w:numPr>
          <w:ilvl w:val="0"/>
          <w:numId w:val="12"/>
        </w:numPr>
        <w:spacing w:line="240" w:lineRule="auto"/>
      </w:pPr>
      <w:r>
        <w:t xml:space="preserve">guiding the students to safe return to the US in the event that the primary faculty or staff leader is ill, injured, or missing; and </w:t>
      </w:r>
    </w:p>
    <w:p w14:paraId="59AE8FC0" w14:textId="77777777" w:rsidR="00141C06" w:rsidRDefault="00000000">
      <w:pPr>
        <w:numPr>
          <w:ilvl w:val="0"/>
          <w:numId w:val="12"/>
        </w:numPr>
        <w:spacing w:after="40" w:line="240" w:lineRule="auto"/>
      </w:pPr>
      <w:r>
        <w:t>staying with ill, injured, arrested, or disciplined students, until another University or family representative arrives to support the student or until the student is safely transported back to the U.S. This could include escorting a student safely back to the United States should they be unable to return on their own.</w:t>
      </w:r>
    </w:p>
    <w:p w14:paraId="18CD9E21" w14:textId="77777777" w:rsidR="00141C06" w:rsidRDefault="00141C06">
      <w:pPr>
        <w:spacing w:after="40" w:line="240" w:lineRule="auto"/>
      </w:pPr>
    </w:p>
    <w:p w14:paraId="2338289D" w14:textId="77777777" w:rsidR="00141C06" w:rsidRDefault="00000000">
      <w:pPr>
        <w:spacing w:after="40" w:line="240" w:lineRule="auto"/>
      </w:pPr>
      <w:r>
        <w:t xml:space="preserve">The program assistant must be a full-time or part-time NMU faculty or staff member. If the program assistant is a part-time NMU employee, the program leader is required to be a full-time employee of the University. Program assistants who may lead the program in the future are preferred. </w:t>
      </w:r>
    </w:p>
    <w:p w14:paraId="3C7AD398" w14:textId="77777777" w:rsidR="00141C06" w:rsidRDefault="00141C06">
      <w:pPr>
        <w:spacing w:after="40" w:line="240" w:lineRule="auto"/>
      </w:pPr>
    </w:p>
    <w:p w14:paraId="4F144FC6" w14:textId="77777777" w:rsidR="00141C06" w:rsidRDefault="00000000">
      <w:pPr>
        <w:spacing w:after="40" w:line="240" w:lineRule="auto"/>
      </w:pPr>
      <w:r>
        <w:t>Program assistants cannot be family members or partners of the faculty leader as a family emergency could require both to leave the trip. If the family member added technical or other skills, they may be allowed to participate as an additional program assistant, but either the department or the participant would have to cover all costs; in no case would the students be required to cover any part of the cost.</w:t>
      </w:r>
    </w:p>
    <w:p w14:paraId="59454BCD" w14:textId="77777777" w:rsidR="00141C06" w:rsidRDefault="00141C06">
      <w:pPr>
        <w:spacing w:after="40" w:line="240" w:lineRule="auto"/>
        <w:rPr>
          <w:b/>
          <w:bCs/>
          <w:i/>
          <w:iCs/>
        </w:rPr>
      </w:pPr>
    </w:p>
    <w:p w14:paraId="5279CE64" w14:textId="77777777" w:rsidR="00141C06" w:rsidRPr="00732045" w:rsidRDefault="00000000" w:rsidP="007F3F84">
      <w:pPr>
        <w:pStyle w:val="Heading2"/>
      </w:pPr>
      <w:r w:rsidRPr="00732045">
        <w:t>Additional Program Assistants</w:t>
      </w:r>
    </w:p>
    <w:p w14:paraId="25EFA0C8" w14:textId="77777777" w:rsidR="00141C06" w:rsidRDefault="00000000">
      <w:pPr>
        <w:spacing w:after="40" w:line="240" w:lineRule="auto"/>
      </w:pPr>
      <w:r>
        <w:t xml:space="preserve">The students will only be assessed fees to pay for two faculty/staff members to accompany them on FLSA trips. Occasionally, persons with specific technical or other skills also accompany the students. The technical/ special expertise is necessary for NMU’s insurance contracts to cover the participation in the trip. This third leader/assistant’s travel costs will either be paid by the department or by the participant (not the students). However, NMU’s insurance carrier will cover the extra leader/assistant’s employee liability risk because they add educational value to the course. </w:t>
      </w:r>
    </w:p>
    <w:p w14:paraId="74F7D2F3" w14:textId="77777777" w:rsidR="00141C06" w:rsidRPr="00732045" w:rsidRDefault="00141C06">
      <w:pPr>
        <w:spacing w:after="40" w:line="240" w:lineRule="auto"/>
      </w:pPr>
    </w:p>
    <w:p w14:paraId="62649A41" w14:textId="77777777" w:rsidR="00141C06" w:rsidRPr="00732045" w:rsidRDefault="00000000" w:rsidP="004633F6">
      <w:pPr>
        <w:pStyle w:val="Heading3"/>
      </w:pPr>
      <w:r w:rsidRPr="00732045">
        <w:t xml:space="preserve">Background Checks </w:t>
      </w:r>
    </w:p>
    <w:p w14:paraId="487E91B2" w14:textId="77777777" w:rsidR="00141C06" w:rsidRDefault="00000000">
      <w:pPr>
        <w:spacing w:after="40" w:line="240" w:lineRule="auto"/>
      </w:pPr>
      <w:r>
        <w:t>NMU Police Department will conduct a background check on any program assistant who is not a university employee.</w:t>
      </w:r>
    </w:p>
    <w:p w14:paraId="3AA82A96" w14:textId="77777777" w:rsidR="00141C06" w:rsidRPr="00732045" w:rsidRDefault="00141C06">
      <w:pPr>
        <w:spacing w:after="40" w:line="240" w:lineRule="auto"/>
      </w:pPr>
    </w:p>
    <w:p w14:paraId="60769CEC" w14:textId="77777777" w:rsidR="00141C06" w:rsidRPr="00732045" w:rsidRDefault="00000000" w:rsidP="007F3F84">
      <w:pPr>
        <w:pStyle w:val="Heading2"/>
      </w:pPr>
      <w:r w:rsidRPr="00732045">
        <w:t xml:space="preserve">Bringing Family Members/Partners/Friends/Children on an FLSA trip </w:t>
      </w:r>
    </w:p>
    <w:p w14:paraId="416F012C" w14:textId="77777777" w:rsidR="00141C06" w:rsidRDefault="00000000">
      <w:pPr>
        <w:spacing w:after="40" w:line="240" w:lineRule="auto"/>
      </w:pPr>
      <w:r>
        <w:t xml:space="preserve">NMU faculty-led programs are first and foremost, academic and co-curricular experiences. NMU has occasionally allowed family members, partners, friends, and/or children to attend FLSA trips. The primary decision about this has always been the educational experience of the students in the course as well as the safety of all involved. In each case, if a situation that could negatively impact the course or safety was identified, additional requirements were imposed. </w:t>
      </w:r>
    </w:p>
    <w:p w14:paraId="5A8CBCFD" w14:textId="77777777" w:rsidR="00141C06" w:rsidRDefault="00141C06">
      <w:pPr>
        <w:spacing w:line="240" w:lineRule="auto"/>
      </w:pPr>
    </w:p>
    <w:p w14:paraId="643B251A" w14:textId="77777777" w:rsidR="00141C06" w:rsidRDefault="00000000">
      <w:pPr>
        <w:spacing w:after="40" w:line="240" w:lineRule="auto"/>
      </w:pPr>
      <w:r>
        <w:t xml:space="preserve">Faculty leaders must submit a proposal letter to the IPO for an accompanying spouse/partner/friend or dependent. The letter should include a signature from the department head and an email address for the </w:t>
      </w:r>
      <w:r>
        <w:lastRenderedPageBreak/>
        <w:t xml:space="preserve">spouse/partner/friend or adult dependent. NMU PD will contact this person to complete a background check. Once completed, IPO and Risk Management collect information about the proposal and make a recommendation to designee of the </w:t>
      </w:r>
      <w:proofErr w:type="gramStart"/>
      <w:r>
        <w:t>Provost</w:t>
      </w:r>
      <w:proofErr w:type="gramEnd"/>
      <w:r>
        <w:t xml:space="preserve">, whose decision is final. </w:t>
      </w:r>
    </w:p>
    <w:p w14:paraId="4C0B4590" w14:textId="77777777" w:rsidR="00141C06" w:rsidRDefault="00141C06">
      <w:pPr>
        <w:spacing w:after="40" w:line="240" w:lineRule="auto"/>
        <w:rPr>
          <w:color w:val="0000FF"/>
        </w:rPr>
      </w:pPr>
    </w:p>
    <w:p w14:paraId="67788D76" w14:textId="77777777" w:rsidR="00141C06" w:rsidRPr="00732045" w:rsidRDefault="00000000" w:rsidP="007F3F84">
      <w:pPr>
        <w:pStyle w:val="Heading2"/>
      </w:pPr>
      <w:r w:rsidRPr="00732045">
        <w:t xml:space="preserve">Accompanying Spouse/Partner/Friend </w:t>
      </w:r>
    </w:p>
    <w:p w14:paraId="16D7D424" w14:textId="77777777" w:rsidR="00141C06" w:rsidRDefault="00000000">
      <w:pPr>
        <w:numPr>
          <w:ilvl w:val="0"/>
          <w:numId w:val="8"/>
        </w:numPr>
        <w:spacing w:after="40" w:line="240" w:lineRule="auto"/>
      </w:pPr>
      <w:r>
        <w:t xml:space="preserve">A spouse/partner refers to either the spouse or domestic partner of a faculty leader irrespective of sexual orientation. Friend is any unrelated accompanying participant. </w:t>
      </w:r>
    </w:p>
    <w:p w14:paraId="70F22E9C" w14:textId="77777777" w:rsidR="00141C06" w:rsidRDefault="00141C06">
      <w:pPr>
        <w:spacing w:line="240" w:lineRule="auto"/>
        <w:ind w:left="360"/>
      </w:pPr>
    </w:p>
    <w:p w14:paraId="15F30618" w14:textId="77777777" w:rsidR="00141C06" w:rsidRDefault="00000000">
      <w:pPr>
        <w:numPr>
          <w:ilvl w:val="1"/>
          <w:numId w:val="8"/>
        </w:numPr>
        <w:spacing w:after="40" w:line="240" w:lineRule="auto"/>
        <w:rPr>
          <w:color w:val="000000"/>
        </w:rPr>
      </w:pPr>
      <w:r>
        <w:t>Sponsor henceforth refers to the faculty leader or program assistant who is proposing the additional attendee (spouse/partner/friend/ or dependent/caregiver)</w:t>
      </w:r>
    </w:p>
    <w:p w14:paraId="273D7E18" w14:textId="77777777" w:rsidR="00141C06" w:rsidRDefault="00141C06">
      <w:pPr>
        <w:spacing w:after="40" w:line="240" w:lineRule="auto"/>
        <w:ind w:left="720"/>
      </w:pPr>
    </w:p>
    <w:p w14:paraId="7D1B1B1C" w14:textId="77777777" w:rsidR="00141C06" w:rsidRDefault="00000000">
      <w:pPr>
        <w:numPr>
          <w:ilvl w:val="0"/>
          <w:numId w:val="8"/>
        </w:numPr>
        <w:spacing w:line="240" w:lineRule="auto"/>
      </w:pPr>
      <w:r>
        <w:t xml:space="preserve">A spouse/partner/friend may accompany their sponsor for the duration of the program or portion of the program as long as it does not interfere with the sponsor’s duties to the program, the program fee is not increased for the students, and there is no negative impact on the students. </w:t>
      </w:r>
    </w:p>
    <w:p w14:paraId="13EBEA73" w14:textId="77777777" w:rsidR="00141C06" w:rsidRDefault="00000000">
      <w:pPr>
        <w:numPr>
          <w:ilvl w:val="0"/>
          <w:numId w:val="8"/>
        </w:numPr>
        <w:spacing w:line="240" w:lineRule="auto"/>
      </w:pPr>
      <w:r>
        <w:t xml:space="preserve">Spouses/partners/friends will be required to have a background check conducted by NMU which will be arranged by the IPO. </w:t>
      </w:r>
    </w:p>
    <w:p w14:paraId="5C8DF932" w14:textId="77777777" w:rsidR="00141C06" w:rsidRDefault="00000000">
      <w:pPr>
        <w:numPr>
          <w:ilvl w:val="0"/>
          <w:numId w:val="8"/>
        </w:numPr>
        <w:spacing w:line="240" w:lineRule="auto"/>
      </w:pPr>
      <w:r>
        <w:t>Spouses/partners/friends should not have responsibilities related to the academic program (i.e. taking attendance, monitoring tests, managing funds).</w:t>
      </w:r>
    </w:p>
    <w:p w14:paraId="4D9DCE93" w14:textId="77777777" w:rsidR="00141C06" w:rsidRDefault="00000000">
      <w:pPr>
        <w:numPr>
          <w:ilvl w:val="0"/>
          <w:numId w:val="8"/>
        </w:numPr>
        <w:spacing w:after="40" w:line="240" w:lineRule="auto"/>
      </w:pPr>
      <w:r>
        <w:t>The Sponsor should consider carefully the impact of taking spouses/partners/friends on these programs such as logistics, leader dynamics, and impact on the student experience.</w:t>
      </w:r>
    </w:p>
    <w:p w14:paraId="3A0ACE52" w14:textId="77777777" w:rsidR="00141C06" w:rsidRDefault="00141C06">
      <w:pPr>
        <w:spacing w:after="40" w:line="240" w:lineRule="auto"/>
        <w:rPr>
          <w:b/>
          <w:bCs/>
          <w:color w:val="0000FF"/>
        </w:rPr>
      </w:pPr>
    </w:p>
    <w:p w14:paraId="4B99EF5D" w14:textId="77777777" w:rsidR="00141C06" w:rsidRPr="00732045" w:rsidRDefault="00000000" w:rsidP="007F3F84">
      <w:pPr>
        <w:pStyle w:val="Heading2"/>
      </w:pPr>
      <w:r w:rsidRPr="00732045">
        <w:t>Accompanying Dependent:</w:t>
      </w:r>
    </w:p>
    <w:p w14:paraId="6B8098E0" w14:textId="54188C1B" w:rsidR="00141C06" w:rsidRDefault="00000000">
      <w:pPr>
        <w:numPr>
          <w:ilvl w:val="0"/>
          <w:numId w:val="21"/>
        </w:numPr>
        <w:spacing w:line="240" w:lineRule="auto"/>
      </w:pPr>
      <w:r>
        <w:t xml:space="preserve">NMU student dependents may attend </w:t>
      </w:r>
      <w:r w:rsidR="002C2DD2">
        <w:t>service-learning</w:t>
      </w:r>
      <w:r>
        <w:t xml:space="preserve"> programs or FLSA programs led by a parent or guardian, but are subject to the existing eligibility requirements and fees for program participation. Tuition waiver benefits will apply to the course, but fees and travel are not generally covered by tuition waiver benefits. </w:t>
      </w:r>
    </w:p>
    <w:p w14:paraId="3F75BE43" w14:textId="0E671DC8" w:rsidR="00141C06" w:rsidRDefault="00000000">
      <w:pPr>
        <w:numPr>
          <w:ilvl w:val="0"/>
          <w:numId w:val="21"/>
        </w:numPr>
        <w:spacing w:line="240" w:lineRule="auto"/>
      </w:pPr>
      <w:r>
        <w:t xml:space="preserve">Qualifying dependent children admitted to NMU through the guest student process should specifically apply for the FLSA program or </w:t>
      </w:r>
      <w:r w:rsidR="002C2DD2">
        <w:t>service-learning</w:t>
      </w:r>
      <w:r>
        <w:t xml:space="preserve"> program. </w:t>
      </w:r>
    </w:p>
    <w:p w14:paraId="2310F7F8" w14:textId="77777777" w:rsidR="00141C06" w:rsidRDefault="00000000">
      <w:pPr>
        <w:numPr>
          <w:ilvl w:val="0"/>
          <w:numId w:val="21"/>
        </w:numPr>
        <w:spacing w:line="240" w:lineRule="auto"/>
      </w:pPr>
      <w:r>
        <w:t xml:space="preserve">Minor dependents generally may not travel as part of an FLSA program. The </w:t>
      </w:r>
      <w:proofErr w:type="gramStart"/>
      <w:r>
        <w:t>Provost</w:t>
      </w:r>
      <w:proofErr w:type="gramEnd"/>
      <w:r>
        <w:t xml:space="preserve"> has, however, infrequently allowed a minor child to travel with the program for one of two scenarios. </w:t>
      </w:r>
    </w:p>
    <w:p w14:paraId="5D05A096" w14:textId="77777777" w:rsidR="00141C06" w:rsidRDefault="00000000">
      <w:pPr>
        <w:numPr>
          <w:ilvl w:val="1"/>
          <w:numId w:val="21"/>
        </w:numPr>
        <w:spacing w:line="240" w:lineRule="auto"/>
      </w:pPr>
      <w:r>
        <w:t xml:space="preserve">In the first exception, the minor dependent is conditionally admitted as a student. For instance, this may apply when the minor is a high school student who qualifies for NMU academic credit. In this case, the student registers for the class or program and meets all the criteria for admission and class/program participation. </w:t>
      </w:r>
    </w:p>
    <w:p w14:paraId="3BEE7CE0" w14:textId="77777777" w:rsidR="00141C06" w:rsidRDefault="00000000">
      <w:pPr>
        <w:numPr>
          <w:ilvl w:val="1"/>
          <w:numId w:val="21"/>
        </w:numPr>
        <w:spacing w:after="40" w:line="240" w:lineRule="auto"/>
      </w:pPr>
      <w:r>
        <w:t xml:space="preserve">The second exception occurs when the minor child is supervised and cared for by </w:t>
      </w:r>
      <w:r>
        <w:rPr>
          <w:u w:val="single"/>
        </w:rPr>
        <w:t>another caretaker</w:t>
      </w:r>
      <w:r>
        <w:t xml:space="preserve">.  In this rare case, all expenses and arrangements for the minor child and the additional caretaker are paid by the faculty leader/program assistant who proposes the exception. The caretaker will be required to have a background check conducted by NMU which will be arranged by the IPO. </w:t>
      </w:r>
    </w:p>
    <w:p w14:paraId="473963CF" w14:textId="77777777" w:rsidR="00141C06" w:rsidRDefault="00141C06">
      <w:pPr>
        <w:spacing w:after="40" w:line="240" w:lineRule="auto"/>
        <w:ind w:left="720"/>
        <w:rPr>
          <w:color w:val="0000FF"/>
        </w:rPr>
      </w:pPr>
    </w:p>
    <w:p w14:paraId="7FB6CC25" w14:textId="77777777" w:rsidR="00141C06" w:rsidRDefault="00000000">
      <w:pPr>
        <w:spacing w:after="40" w:line="240" w:lineRule="auto"/>
      </w:pPr>
      <w:r>
        <w:t>NMU requires that all costs associated with accompanying spouse/partner/friend or dependents (not registered for the class/program) to be covered by the sponsor. Under no circumstances will costs be covered by student participants. If a faculty leader/program assistant requires additional housing to accommodate a spouse/partner/friend or dependent, the sponsor is responsible for the cost of the additional space, rooms, etc.</w:t>
      </w:r>
    </w:p>
    <w:p w14:paraId="22C2A061" w14:textId="77777777" w:rsidR="00141C06" w:rsidRDefault="00141C06">
      <w:pPr>
        <w:spacing w:after="40" w:line="240" w:lineRule="auto"/>
        <w:rPr>
          <w:color w:val="0000FF"/>
        </w:rPr>
      </w:pPr>
    </w:p>
    <w:p w14:paraId="1F8F634F" w14:textId="77777777" w:rsidR="00141C06" w:rsidRPr="00732045" w:rsidRDefault="00000000" w:rsidP="007F3F84">
      <w:pPr>
        <w:pStyle w:val="Heading2"/>
      </w:pPr>
      <w:r w:rsidRPr="00732045">
        <w:t xml:space="preserve">Logistical Arrangements </w:t>
      </w:r>
    </w:p>
    <w:p w14:paraId="5AE19EC5" w14:textId="77777777" w:rsidR="00141C06" w:rsidRDefault="00000000">
      <w:pPr>
        <w:numPr>
          <w:ilvl w:val="0"/>
          <w:numId w:val="18"/>
        </w:numPr>
        <w:spacing w:after="40" w:line="240" w:lineRule="auto"/>
      </w:pPr>
      <w:r>
        <w:t xml:space="preserve">Program arrangements are not made to accommodate the needs of a spouse/partner/friend and/or dependent. All program accommodations are made in support of the academic program and according </w:t>
      </w:r>
    </w:p>
    <w:p w14:paraId="1C94D9F0" w14:textId="77777777" w:rsidR="00141C06" w:rsidRDefault="00000000">
      <w:pPr>
        <w:spacing w:after="40" w:line="240" w:lineRule="auto"/>
        <w:ind w:left="720"/>
      </w:pPr>
      <w:r>
        <w:t>to the needs of the students and program leaders. The sponsor must make all logistical arrangements for their spouse/partner/friend and/or dependent.</w:t>
      </w:r>
    </w:p>
    <w:p w14:paraId="15799505" w14:textId="77777777" w:rsidR="00141C06" w:rsidRDefault="00000000">
      <w:pPr>
        <w:numPr>
          <w:ilvl w:val="0"/>
          <w:numId w:val="18"/>
        </w:numPr>
        <w:spacing w:line="240" w:lineRule="auto"/>
      </w:pPr>
      <w:r>
        <w:t xml:space="preserve">If a faculty leader’s spouse/partner/friend and/or dependent requires accessible or special accommodations, the sponsor is responsible for acquiring them for the duration of the program. </w:t>
      </w:r>
    </w:p>
    <w:p w14:paraId="7456A992" w14:textId="77777777" w:rsidR="00141C06" w:rsidRDefault="00000000">
      <w:pPr>
        <w:numPr>
          <w:ilvl w:val="0"/>
          <w:numId w:val="18"/>
        </w:numPr>
        <w:spacing w:line="240" w:lineRule="auto"/>
      </w:pPr>
      <w:r>
        <w:lastRenderedPageBreak/>
        <w:t xml:space="preserve">Sponsors are responsible for organizing all travel arrangements for their spouse/partner/friend and/or dependent, including but not limited to: obtaining visas, transportation to and from the airport, and meals. </w:t>
      </w:r>
    </w:p>
    <w:p w14:paraId="3BB42E31" w14:textId="77777777" w:rsidR="00141C06" w:rsidRDefault="00000000">
      <w:pPr>
        <w:numPr>
          <w:ilvl w:val="0"/>
          <w:numId w:val="18"/>
        </w:numPr>
        <w:spacing w:line="240" w:lineRule="auto"/>
      </w:pPr>
      <w:r>
        <w:t xml:space="preserve">Sponsors must obtain and pay for their own international insurance for their spouse/partner/friend and/or dependent. </w:t>
      </w:r>
    </w:p>
    <w:p w14:paraId="0A5CD3DD" w14:textId="77777777" w:rsidR="00141C06" w:rsidRDefault="00000000">
      <w:pPr>
        <w:numPr>
          <w:ilvl w:val="0"/>
          <w:numId w:val="18"/>
        </w:numPr>
        <w:spacing w:after="40" w:line="240" w:lineRule="auto"/>
      </w:pPr>
      <w:r>
        <w:t xml:space="preserve">Spouses/partners/friends and/or dependents are not permitted to share accommodations with students. </w:t>
      </w:r>
    </w:p>
    <w:p w14:paraId="26387265" w14:textId="77777777" w:rsidR="00141C06" w:rsidRDefault="00000000">
      <w:pPr>
        <w:numPr>
          <w:ilvl w:val="0"/>
          <w:numId w:val="18"/>
        </w:numPr>
        <w:spacing w:after="40" w:line="240" w:lineRule="auto"/>
      </w:pPr>
      <w:r>
        <w:t xml:space="preserve">Spouses/partners/friends and/or dependents shall not compromise the proposed academic program in any way, including, but not limited to: </w:t>
      </w:r>
    </w:p>
    <w:p w14:paraId="5E894D81" w14:textId="77777777" w:rsidR="00141C06" w:rsidRDefault="00000000">
      <w:pPr>
        <w:numPr>
          <w:ilvl w:val="1"/>
          <w:numId w:val="18"/>
        </w:numPr>
        <w:spacing w:after="40" w:line="240" w:lineRule="auto"/>
      </w:pPr>
      <w:r>
        <w:t>preventing the sponsor from attending or leading excursions or teaching class;</w:t>
      </w:r>
    </w:p>
    <w:p w14:paraId="546F2C46" w14:textId="77777777" w:rsidR="00141C06" w:rsidRDefault="00000000">
      <w:pPr>
        <w:numPr>
          <w:ilvl w:val="1"/>
          <w:numId w:val="18"/>
        </w:numPr>
        <w:spacing w:after="40" w:line="240" w:lineRule="auto"/>
      </w:pPr>
      <w:r>
        <w:t xml:space="preserve">disrupting class or excursions; or </w:t>
      </w:r>
    </w:p>
    <w:p w14:paraId="48024E2C" w14:textId="77777777" w:rsidR="00141C06" w:rsidRDefault="00000000">
      <w:pPr>
        <w:numPr>
          <w:ilvl w:val="1"/>
          <w:numId w:val="18"/>
        </w:numPr>
        <w:spacing w:after="40" w:line="240" w:lineRule="auto"/>
      </w:pPr>
      <w:r>
        <w:t xml:space="preserve">preventing the sponsor from fully engaging in the academic program. </w:t>
      </w:r>
    </w:p>
    <w:p w14:paraId="1B7DD889" w14:textId="77777777" w:rsidR="00141C06" w:rsidRDefault="00000000">
      <w:pPr>
        <w:spacing w:line="240" w:lineRule="auto"/>
        <w:rPr>
          <w:b/>
          <w:bCs/>
          <w:color w:val="095339"/>
          <w:sz w:val="26"/>
          <w:szCs w:val="26"/>
        </w:rPr>
      </w:pPr>
      <w:r>
        <w:br w:type="page"/>
      </w:r>
    </w:p>
    <w:p w14:paraId="0CE0762A" w14:textId="3FC7D526" w:rsidR="00141C06" w:rsidRPr="00732045" w:rsidRDefault="00732045" w:rsidP="009C2F46">
      <w:pPr>
        <w:pStyle w:val="Heading1"/>
      </w:pPr>
      <w:r w:rsidRPr="00732045">
        <w:lastRenderedPageBreak/>
        <w:t>Financial Matters</w:t>
      </w:r>
    </w:p>
    <w:p w14:paraId="35A04AA9" w14:textId="77777777" w:rsidR="00732045" w:rsidRDefault="00732045">
      <w:pPr>
        <w:spacing w:line="240" w:lineRule="auto"/>
      </w:pPr>
    </w:p>
    <w:p w14:paraId="1A21D7F1" w14:textId="77777777" w:rsidR="00141C06" w:rsidRDefault="00000000" w:rsidP="007F3F84">
      <w:pPr>
        <w:pStyle w:val="Heading2"/>
      </w:pPr>
      <w:r>
        <w:t xml:space="preserve">Developing a Program Budget </w:t>
      </w:r>
    </w:p>
    <w:p w14:paraId="1F65F23F" w14:textId="77777777" w:rsidR="00141C06" w:rsidRDefault="00141C06">
      <w:pPr>
        <w:spacing w:line="240" w:lineRule="auto"/>
        <w:rPr>
          <w:b/>
          <w:bCs/>
        </w:rPr>
      </w:pPr>
    </w:p>
    <w:p w14:paraId="250B2F7C" w14:textId="77777777" w:rsidR="00141C06" w:rsidRDefault="00000000">
      <w:pPr>
        <w:spacing w:line="240" w:lineRule="auto"/>
      </w:pPr>
      <w:r>
        <w:t xml:space="preserve">Financial arrangements for a program must comply with established University policies and procedures set by the Controller and the International Programs Office. All efforts should be made to keep costs to a minimum without jeopardizing the quality of the program. A tentative budget must be submitted with the FLSA Proposal form and can be found on page 7 of the Proposal form. </w:t>
      </w:r>
    </w:p>
    <w:p w14:paraId="39295E4C" w14:textId="77777777" w:rsidR="00141C06" w:rsidRDefault="00141C06">
      <w:pPr>
        <w:spacing w:line="240" w:lineRule="auto"/>
      </w:pPr>
    </w:p>
    <w:p w14:paraId="03135092" w14:textId="77777777" w:rsidR="00141C06" w:rsidRDefault="00000000">
      <w:pPr>
        <w:spacing w:line="240" w:lineRule="auto"/>
      </w:pPr>
      <w:r>
        <w:t xml:space="preserve">All program budgets must be finalized and approved by the Financial Aid Office and International Programs Office. </w:t>
      </w:r>
    </w:p>
    <w:p w14:paraId="1706A50B" w14:textId="77777777" w:rsidR="00141C06" w:rsidRDefault="00141C06">
      <w:pPr>
        <w:spacing w:line="240" w:lineRule="auto"/>
      </w:pPr>
    </w:p>
    <w:p w14:paraId="74F64CB8" w14:textId="77777777" w:rsidR="00141C06" w:rsidRDefault="00000000">
      <w:pPr>
        <w:spacing w:line="240" w:lineRule="auto"/>
      </w:pPr>
      <w:r>
        <w:t>Pre-departure financial preparations include:</w:t>
      </w:r>
    </w:p>
    <w:p w14:paraId="27EA28C1" w14:textId="77777777" w:rsidR="00141C06" w:rsidRDefault="00141C06">
      <w:pPr>
        <w:spacing w:line="240" w:lineRule="auto"/>
      </w:pPr>
    </w:p>
    <w:p w14:paraId="5D2A3BF8" w14:textId="77777777" w:rsidR="00141C06" w:rsidRDefault="00000000">
      <w:pPr>
        <w:numPr>
          <w:ilvl w:val="0"/>
          <w:numId w:val="17"/>
        </w:numPr>
        <w:spacing w:line="240" w:lineRule="auto"/>
      </w:pPr>
      <w:r>
        <w:t xml:space="preserve">submitting your International Travel Registry through your </w:t>
      </w:r>
      <w:proofErr w:type="spellStart"/>
      <w:r>
        <w:t>MyNMU</w:t>
      </w:r>
      <w:proofErr w:type="spellEnd"/>
      <w:r>
        <w:t xml:space="preserve"> account </w:t>
      </w:r>
    </w:p>
    <w:p w14:paraId="384B7A5A" w14:textId="77777777" w:rsidR="00141C06" w:rsidRDefault="00000000">
      <w:pPr>
        <w:numPr>
          <w:ilvl w:val="0"/>
          <w:numId w:val="17"/>
        </w:numPr>
        <w:spacing w:line="240" w:lineRule="auto"/>
      </w:pPr>
      <w:r>
        <w:t xml:space="preserve">reviewing permissions for NMU-issued </w:t>
      </w:r>
      <w:proofErr w:type="spellStart"/>
      <w:r>
        <w:t>BoA</w:t>
      </w:r>
      <w:proofErr w:type="spellEnd"/>
      <w:r>
        <w:t xml:space="preserve"> Mastercard (requires department head approval);</w:t>
      </w:r>
    </w:p>
    <w:p w14:paraId="42A19FB1" w14:textId="77777777" w:rsidR="00141C06" w:rsidRDefault="00000000">
      <w:pPr>
        <w:numPr>
          <w:ilvl w:val="0"/>
          <w:numId w:val="17"/>
        </w:numPr>
        <w:spacing w:line="240" w:lineRule="auto"/>
      </w:pPr>
      <w:r>
        <w:t>recording all codes and bank- or credit card information, including PINs, in a secure place. Contact bank and credit card organizations to register use of cards outside the U.S. and customary geographic area;</w:t>
      </w:r>
    </w:p>
    <w:p w14:paraId="4D7830B4" w14:textId="77777777" w:rsidR="00141C06" w:rsidRDefault="00000000">
      <w:pPr>
        <w:numPr>
          <w:ilvl w:val="0"/>
          <w:numId w:val="17"/>
        </w:numPr>
        <w:spacing w:line="240" w:lineRule="auto"/>
      </w:pPr>
      <w:r>
        <w:t>requesting a cash advance for use on-site and during the travel. (IPO will work with the leader to determine an appropriate amount.) Generally, checks will be available 3 days prior to first date of travel;</w:t>
      </w:r>
    </w:p>
    <w:p w14:paraId="16F13658" w14:textId="77777777" w:rsidR="00141C06" w:rsidRDefault="00000000">
      <w:pPr>
        <w:numPr>
          <w:ilvl w:val="0"/>
          <w:numId w:val="17"/>
        </w:numPr>
        <w:spacing w:line="240" w:lineRule="auto"/>
      </w:pPr>
      <w:r>
        <w:t>working with IPO to determine that all partner/vendor payments have been processed and received;</w:t>
      </w:r>
    </w:p>
    <w:p w14:paraId="3EBE965A" w14:textId="77777777" w:rsidR="00141C06" w:rsidRDefault="00000000">
      <w:pPr>
        <w:numPr>
          <w:ilvl w:val="0"/>
          <w:numId w:val="17"/>
        </w:numPr>
        <w:spacing w:line="240" w:lineRule="auto"/>
      </w:pPr>
      <w:r>
        <w:t xml:space="preserve">notifying IPO of any changes to itinerary and billing from all vendors; </w:t>
      </w:r>
    </w:p>
    <w:p w14:paraId="309AC001" w14:textId="77777777" w:rsidR="00141C06" w:rsidRDefault="00000000">
      <w:pPr>
        <w:numPr>
          <w:ilvl w:val="0"/>
          <w:numId w:val="17"/>
        </w:numPr>
        <w:spacing w:line="240" w:lineRule="auto"/>
      </w:pPr>
      <w:r>
        <w:t xml:space="preserve">designating a secure place/folder/file to hold receipts for on-site expenses; </w:t>
      </w:r>
    </w:p>
    <w:p w14:paraId="3BC4C0E1" w14:textId="77777777" w:rsidR="00141C06" w:rsidRDefault="00000000">
      <w:pPr>
        <w:numPr>
          <w:ilvl w:val="0"/>
          <w:numId w:val="17"/>
        </w:numPr>
        <w:spacing w:line="240" w:lineRule="auto"/>
      </w:pPr>
      <w:r>
        <w:t xml:space="preserve">requesting a payment schedule from IPO program administrator; and </w:t>
      </w:r>
    </w:p>
    <w:p w14:paraId="06283B67" w14:textId="77777777" w:rsidR="00141C06" w:rsidRDefault="00000000">
      <w:pPr>
        <w:numPr>
          <w:ilvl w:val="0"/>
          <w:numId w:val="17"/>
        </w:numPr>
        <w:spacing w:line="240" w:lineRule="auto"/>
      </w:pPr>
      <w:r>
        <w:t>communicating accurate program fees to students based on the finalized budget set by the IPO.</w:t>
      </w:r>
    </w:p>
    <w:p w14:paraId="507B92B8" w14:textId="77777777" w:rsidR="00141C06" w:rsidRDefault="00141C06">
      <w:pPr>
        <w:spacing w:line="240" w:lineRule="auto"/>
      </w:pPr>
    </w:p>
    <w:p w14:paraId="2FB86E71" w14:textId="77777777" w:rsidR="00141C06" w:rsidRDefault="00000000" w:rsidP="007F3F84">
      <w:pPr>
        <w:pStyle w:val="Heading2"/>
      </w:pPr>
      <w:r>
        <w:t xml:space="preserve">Billing, Financial Aid, and Payment </w:t>
      </w:r>
    </w:p>
    <w:p w14:paraId="5171B779" w14:textId="77777777" w:rsidR="00141C06" w:rsidRDefault="00141C06">
      <w:pPr>
        <w:spacing w:line="240" w:lineRule="auto"/>
        <w:rPr>
          <w:b/>
          <w:bCs/>
        </w:rPr>
      </w:pPr>
    </w:p>
    <w:p w14:paraId="12986F4E" w14:textId="77777777" w:rsidR="00141C06" w:rsidRDefault="00000000">
      <w:r>
        <w:rPr>
          <w:sz w:val="24"/>
          <w:szCs w:val="24"/>
        </w:rPr>
        <w:t>B</w:t>
      </w:r>
      <w:r>
        <w:t xml:space="preserve">elow is a list of things to keep in mind when considering the budget, marketing, and communication to participants regarding the cost and payment of the FLSA program. </w:t>
      </w:r>
    </w:p>
    <w:p w14:paraId="7CF2CEB6" w14:textId="77777777" w:rsidR="00141C06" w:rsidRDefault="00141C06"/>
    <w:p w14:paraId="09F111FC" w14:textId="77777777" w:rsidR="00141C06" w:rsidRDefault="00000000">
      <w:pPr>
        <w:numPr>
          <w:ilvl w:val="0"/>
          <w:numId w:val="1"/>
        </w:numPr>
      </w:pPr>
      <w:r>
        <w:t>Typically, housing is included as part of the FLSA program fee.</w:t>
      </w:r>
    </w:p>
    <w:p w14:paraId="004B9963" w14:textId="5FC15ECF" w:rsidR="00141C06" w:rsidRDefault="00000000">
      <w:pPr>
        <w:numPr>
          <w:ilvl w:val="0"/>
          <w:numId w:val="1"/>
        </w:numPr>
      </w:pPr>
      <w:r>
        <w:t xml:space="preserve">If a program requires all students to travel together, the faculty leader will work with the IPO regarding travel arrangements and billing for the expense. If the program allows students to book their own travel, the student will be responsible for booking their </w:t>
      </w:r>
      <w:r w:rsidR="002C2DD2">
        <w:t>round-trip</w:t>
      </w:r>
      <w:r>
        <w:t xml:space="preserve"> flight. They will also pay the flight costs directly.</w:t>
      </w:r>
    </w:p>
    <w:p w14:paraId="6F481E37" w14:textId="77777777" w:rsidR="00141C06" w:rsidRDefault="00000000">
      <w:pPr>
        <w:numPr>
          <w:ilvl w:val="0"/>
          <w:numId w:val="1"/>
        </w:numPr>
      </w:pPr>
      <w:r>
        <w:t xml:space="preserve">The approved program fee (set by the budget) will be in a separate account - not the student’s NMU </w:t>
      </w:r>
      <w:proofErr w:type="spellStart"/>
      <w:r>
        <w:t>EBill</w:t>
      </w:r>
      <w:proofErr w:type="spellEnd"/>
      <w:r>
        <w:t xml:space="preserve">. Students will pay the program fee at the Student Financial Services office (center of the Hedgcock building) using the provided deposit slip published by the IPO (Appendix A). </w:t>
      </w:r>
    </w:p>
    <w:p w14:paraId="3CBC071D" w14:textId="77777777" w:rsidR="00141C06" w:rsidRDefault="00000000">
      <w:pPr>
        <w:numPr>
          <w:ilvl w:val="0"/>
          <w:numId w:val="1"/>
        </w:numPr>
      </w:pPr>
      <w:r>
        <w:t>Students will be charged a non-refundable Study Abroad fee when applying for the program. This fee assists in funding program administration and emergency expenses.</w:t>
      </w:r>
    </w:p>
    <w:p w14:paraId="1469B163" w14:textId="77777777" w:rsidR="00141C06" w:rsidRDefault="00000000">
      <w:pPr>
        <w:numPr>
          <w:ilvl w:val="0"/>
          <w:numId w:val="1"/>
        </w:numPr>
      </w:pPr>
      <w:r>
        <w:t>The University maintains a contract with a provider for group health, medical evacuation, and repatriation insurance. Each student will be charged a fee for this service. This requirement will not be waived. The fee is determined based on the annual renewal contract. If requested, the IPO can supply the updated information.</w:t>
      </w:r>
    </w:p>
    <w:p w14:paraId="35C6F23D" w14:textId="77777777" w:rsidR="00141C06" w:rsidRDefault="00000000">
      <w:pPr>
        <w:numPr>
          <w:ilvl w:val="0"/>
          <w:numId w:val="1"/>
        </w:numPr>
      </w:pPr>
      <w:r>
        <w:t xml:space="preserve">All tuition fees related to the FLSA program must be paid based on the NMU </w:t>
      </w:r>
      <w:proofErr w:type="spellStart"/>
      <w:r>
        <w:t>eBill</w:t>
      </w:r>
      <w:proofErr w:type="spellEnd"/>
      <w:r>
        <w:t xml:space="preserve"> deadline; the separate program fee deadline aligns with the date that NMU confirms the number of participants and pays in advance for hotel, ticket, airfare (if applicable) and other travel expenses. </w:t>
      </w:r>
    </w:p>
    <w:p w14:paraId="2C47EEBF" w14:textId="77777777" w:rsidR="00141C06" w:rsidRDefault="00000000">
      <w:pPr>
        <w:numPr>
          <w:ilvl w:val="0"/>
          <w:numId w:val="1"/>
        </w:numPr>
      </w:pPr>
      <w:r>
        <w:lastRenderedPageBreak/>
        <w:t xml:space="preserve">Students who withdraw from an FLSA program before the communicated deadline will be refunded deposits less the non-refundable Study Abroad fee. </w:t>
      </w:r>
    </w:p>
    <w:p w14:paraId="5E9ECE08" w14:textId="77777777" w:rsidR="00141C06" w:rsidRDefault="00000000">
      <w:pPr>
        <w:numPr>
          <w:ilvl w:val="0"/>
          <w:numId w:val="1"/>
        </w:numPr>
        <w:spacing w:line="240" w:lineRule="auto"/>
      </w:pPr>
      <w:r>
        <w:t xml:space="preserve">The Senior Citizen Scholarship is not applicable for FLSA programs. Please refer to the NMU Bulletin for more information. </w:t>
      </w:r>
    </w:p>
    <w:p w14:paraId="0D52EF09" w14:textId="77777777" w:rsidR="00141C06" w:rsidRDefault="00000000">
      <w:pPr>
        <w:numPr>
          <w:ilvl w:val="0"/>
          <w:numId w:val="1"/>
        </w:numPr>
        <w:spacing w:line="240" w:lineRule="auto"/>
      </w:pPr>
      <w:r>
        <w:t xml:space="preserve">Direct students to the Financial Aid Office with any questions concerning financial aid and scholarships. </w:t>
      </w:r>
    </w:p>
    <w:p w14:paraId="41A8F5D9" w14:textId="77777777" w:rsidR="00141C06" w:rsidRDefault="00141C06">
      <w:pPr>
        <w:rPr>
          <w:i/>
          <w:iCs/>
        </w:rPr>
      </w:pPr>
    </w:p>
    <w:p w14:paraId="09EC6DE9" w14:textId="77777777" w:rsidR="00141C06" w:rsidRDefault="00000000">
      <w:r>
        <w:t>NOTE:  All students will receive a program cost estimate worksheet from the IPO (Appendix B).</w:t>
      </w:r>
      <w:r>
        <w:rPr>
          <w:i/>
          <w:iCs/>
        </w:rPr>
        <w:t xml:space="preserve"> </w:t>
      </w:r>
    </w:p>
    <w:p w14:paraId="4E414295" w14:textId="77777777" w:rsidR="00141C06" w:rsidRDefault="00141C06"/>
    <w:p w14:paraId="38A43E26" w14:textId="77777777" w:rsidR="00141C06" w:rsidRDefault="00000000" w:rsidP="007F3F84">
      <w:pPr>
        <w:pStyle w:val="Heading2"/>
      </w:pPr>
      <w:r>
        <w:t xml:space="preserve">Withdrawal Deadlines/Refunds </w:t>
      </w:r>
    </w:p>
    <w:p w14:paraId="0FF1007D" w14:textId="77777777" w:rsidR="00141C06" w:rsidRDefault="00141C06"/>
    <w:p w14:paraId="2BAC763B" w14:textId="77777777" w:rsidR="00141C06" w:rsidRDefault="00000000">
      <w:r>
        <w:t xml:space="preserve">Students who withdraw after the deadline set by the faculty leader and the IPO will be subject to paying the non-refundable study abroad fee and any unrecoverable costs. Please note that a withdrawal from the program will impact the cost for other participants in the program. </w:t>
      </w:r>
    </w:p>
    <w:p w14:paraId="12407F77" w14:textId="77777777" w:rsidR="00141C06" w:rsidRDefault="00141C06"/>
    <w:p w14:paraId="4F66BD63" w14:textId="77777777" w:rsidR="00141C06" w:rsidRDefault="00000000">
      <w:r>
        <w:t xml:space="preserve">There are no refunds after travel begins.  </w:t>
      </w:r>
    </w:p>
    <w:p w14:paraId="337C71E8" w14:textId="77777777" w:rsidR="00141C06" w:rsidRDefault="00141C06"/>
    <w:p w14:paraId="482A9D2F" w14:textId="77777777" w:rsidR="00141C06" w:rsidRDefault="00000000">
      <w:pPr>
        <w:spacing w:line="259" w:lineRule="auto"/>
      </w:pPr>
      <w:r>
        <w:t>For documented withdrawals involving serious events or emergencies beyond the student’s control, students may participate in the refund appeal process coordinated by the Dean of Students office.</w:t>
      </w:r>
    </w:p>
    <w:p w14:paraId="25DCEDFD" w14:textId="77777777" w:rsidR="00141C06" w:rsidRDefault="00141C06">
      <w:pPr>
        <w:spacing w:line="259" w:lineRule="auto"/>
      </w:pPr>
    </w:p>
    <w:p w14:paraId="27A2DB8D" w14:textId="77777777" w:rsidR="00141C06" w:rsidRDefault="00000000">
      <w:r>
        <w:t xml:space="preserve">In rare instances, the University may cancel a program prior to departure, due to imminent threats to health or security. If this occurs, all fees will be refunded. </w:t>
      </w:r>
    </w:p>
    <w:p w14:paraId="2DCD857E" w14:textId="77777777" w:rsidR="00141C06" w:rsidRDefault="00141C06"/>
    <w:p w14:paraId="40870160" w14:textId="77777777" w:rsidR="00141C06" w:rsidRDefault="00141C06"/>
    <w:p w14:paraId="164C881C" w14:textId="77777777" w:rsidR="00141C06" w:rsidRDefault="00000000">
      <w:r>
        <w:br w:type="page"/>
      </w:r>
    </w:p>
    <w:p w14:paraId="110E518C" w14:textId="638272CC" w:rsidR="00141C06" w:rsidRPr="00732045" w:rsidRDefault="00732045" w:rsidP="009C2F46">
      <w:pPr>
        <w:pStyle w:val="Heading1"/>
      </w:pPr>
      <w:r w:rsidRPr="00732045">
        <w:lastRenderedPageBreak/>
        <w:t xml:space="preserve">Recruiting Students </w:t>
      </w:r>
    </w:p>
    <w:p w14:paraId="6D5B2440" w14:textId="77777777" w:rsidR="00141C06" w:rsidRDefault="00141C06">
      <w:pPr>
        <w:spacing w:line="240" w:lineRule="auto"/>
        <w:rPr>
          <w:b/>
          <w:bCs/>
        </w:rPr>
      </w:pPr>
    </w:p>
    <w:p w14:paraId="5C8A9486" w14:textId="77777777" w:rsidR="00141C06" w:rsidRDefault="00000000">
      <w:pPr>
        <w:spacing w:line="240" w:lineRule="auto"/>
      </w:pPr>
      <w:r>
        <w:t xml:space="preserve">Promotion and recruitment are essential parts of any Faculty-Led Study Abroad program. The International Programs Office will collaborate with the faculty leader to develop promotional materials and strategies. All contracts must be complete and prices finalized before any marketing of the program can begin. Marketing materials must be accurate and include the program fee, tuition costs, course details, and any other relevant information. </w:t>
      </w:r>
    </w:p>
    <w:p w14:paraId="4B70BA76" w14:textId="77777777" w:rsidR="00141C06" w:rsidRDefault="00141C06">
      <w:pPr>
        <w:spacing w:line="240" w:lineRule="auto"/>
      </w:pPr>
    </w:p>
    <w:p w14:paraId="3EAE1C48" w14:textId="77777777" w:rsidR="00141C06" w:rsidRDefault="00000000">
      <w:pPr>
        <w:spacing w:line="240" w:lineRule="auto"/>
      </w:pPr>
      <w:r>
        <w:t xml:space="preserve">Prior to program approval, the program may only be advertised/promoted in order to assess “interest” in the proposed program. You may direct students to the IPO website for general information. </w:t>
      </w:r>
    </w:p>
    <w:p w14:paraId="387FC0B6" w14:textId="77777777" w:rsidR="00141C06" w:rsidRDefault="00141C06">
      <w:pPr>
        <w:spacing w:line="240" w:lineRule="auto"/>
      </w:pPr>
    </w:p>
    <w:p w14:paraId="1810D5B2" w14:textId="77777777" w:rsidR="00141C06" w:rsidRDefault="00000000">
      <w:pPr>
        <w:spacing w:line="240" w:lineRule="auto"/>
      </w:pPr>
      <w:r>
        <w:t xml:space="preserve">Program costs can ONLY be advertised after final approval of the program and after a finalized budget has been set by the IPO. Advertising inaccurate costs to NMU students reflects negatively on the program and could have unforeseen future implications. </w:t>
      </w:r>
    </w:p>
    <w:p w14:paraId="58E2BD64" w14:textId="77777777" w:rsidR="00141C06" w:rsidRDefault="00141C06">
      <w:pPr>
        <w:spacing w:line="240" w:lineRule="auto"/>
        <w:ind w:left="360"/>
      </w:pPr>
    </w:p>
    <w:p w14:paraId="0D889A38" w14:textId="77777777" w:rsidR="00141C06" w:rsidRDefault="00000000" w:rsidP="007F3F84">
      <w:pPr>
        <w:pStyle w:val="Heading2"/>
      </w:pPr>
      <w:r>
        <w:t xml:space="preserve">Recruitment and Marketing </w:t>
      </w:r>
    </w:p>
    <w:p w14:paraId="4C91179B" w14:textId="77777777" w:rsidR="00141C06" w:rsidRDefault="00141C06">
      <w:pPr>
        <w:spacing w:line="240" w:lineRule="auto"/>
        <w:rPr>
          <w:b/>
          <w:bCs/>
        </w:rPr>
      </w:pPr>
    </w:p>
    <w:p w14:paraId="75437729" w14:textId="77777777" w:rsidR="00141C06" w:rsidRDefault="00000000">
      <w:pPr>
        <w:spacing w:line="240" w:lineRule="auto"/>
      </w:pPr>
      <w:r>
        <w:t xml:space="preserve">Once the designee of the </w:t>
      </w:r>
      <w:proofErr w:type="gramStart"/>
      <w:r>
        <w:t>Provost</w:t>
      </w:r>
      <w:proofErr w:type="gramEnd"/>
      <w:r>
        <w:t xml:space="preserve"> has approved the FLSA program, advertising and promotion can begin. Below are some ideas for promotion. </w:t>
      </w:r>
    </w:p>
    <w:p w14:paraId="383F68A4" w14:textId="77777777" w:rsidR="00141C06" w:rsidRDefault="00141C06">
      <w:pPr>
        <w:spacing w:line="240" w:lineRule="auto"/>
      </w:pPr>
    </w:p>
    <w:p w14:paraId="739E2215" w14:textId="77777777" w:rsidR="00141C06" w:rsidRDefault="00000000">
      <w:pPr>
        <w:numPr>
          <w:ilvl w:val="0"/>
          <w:numId w:val="7"/>
        </w:numPr>
        <w:spacing w:line="240" w:lineRule="auto"/>
      </w:pPr>
      <w:r>
        <w:t>Schedule interest meetings at least 3-4 months prior to application deadline.</w:t>
      </w:r>
    </w:p>
    <w:p w14:paraId="148E7CE9" w14:textId="77777777" w:rsidR="00141C06" w:rsidRDefault="00000000">
      <w:pPr>
        <w:numPr>
          <w:ilvl w:val="0"/>
          <w:numId w:val="7"/>
        </w:numPr>
        <w:spacing w:line="240" w:lineRule="auto"/>
      </w:pPr>
      <w:r>
        <w:t>Advertise interest meetings on The Hub.</w:t>
      </w:r>
    </w:p>
    <w:p w14:paraId="395AC518" w14:textId="77777777" w:rsidR="00141C06" w:rsidRDefault="00000000">
      <w:pPr>
        <w:numPr>
          <w:ilvl w:val="0"/>
          <w:numId w:val="7"/>
        </w:numPr>
        <w:spacing w:line="240" w:lineRule="auto"/>
      </w:pPr>
      <w:r>
        <w:t>Create an interest list with email contact information for attendees.</w:t>
      </w:r>
    </w:p>
    <w:p w14:paraId="6A480A60" w14:textId="77777777" w:rsidR="00141C06" w:rsidRDefault="00000000">
      <w:pPr>
        <w:numPr>
          <w:ilvl w:val="0"/>
          <w:numId w:val="7"/>
        </w:numPr>
        <w:spacing w:line="240" w:lineRule="auto"/>
      </w:pPr>
      <w:r>
        <w:t xml:space="preserve">Email interested students with a link to the application. </w:t>
      </w:r>
    </w:p>
    <w:p w14:paraId="68C2EADA" w14:textId="77777777" w:rsidR="00141C06" w:rsidRDefault="00000000">
      <w:pPr>
        <w:numPr>
          <w:ilvl w:val="0"/>
          <w:numId w:val="7"/>
        </w:numPr>
        <w:spacing w:line="240" w:lineRule="auto"/>
      </w:pPr>
      <w:r>
        <w:t>Ask departmental colleagues to distribute flyers and/or project a promotional slide during class gathering time.</w:t>
      </w:r>
    </w:p>
    <w:p w14:paraId="18B88F34" w14:textId="77777777" w:rsidR="00141C06" w:rsidRDefault="00000000">
      <w:pPr>
        <w:numPr>
          <w:ilvl w:val="0"/>
          <w:numId w:val="7"/>
        </w:numPr>
        <w:spacing w:line="240" w:lineRule="auto"/>
      </w:pPr>
      <w:r>
        <w:t>Attend and arrange student support to promote your program at all IPO fall events, including study abroad fair, etc.</w:t>
      </w:r>
    </w:p>
    <w:p w14:paraId="7B5A87D7" w14:textId="77777777" w:rsidR="00141C06" w:rsidRDefault="00000000">
      <w:pPr>
        <w:numPr>
          <w:ilvl w:val="0"/>
          <w:numId w:val="7"/>
        </w:numPr>
        <w:spacing w:line="240" w:lineRule="auto"/>
      </w:pPr>
      <w:r>
        <w:t>Create and/or post announcements to departmental websites and to social media outlets and link to NMU social media.</w:t>
      </w:r>
    </w:p>
    <w:p w14:paraId="5B1A4E05" w14:textId="77777777" w:rsidR="00141C06" w:rsidRDefault="00141C06">
      <w:pPr>
        <w:spacing w:line="240" w:lineRule="auto"/>
      </w:pPr>
    </w:p>
    <w:p w14:paraId="1B300D08" w14:textId="77777777" w:rsidR="00141C06" w:rsidRDefault="00000000" w:rsidP="007F3F84">
      <w:pPr>
        <w:pStyle w:val="Heading2"/>
      </w:pPr>
      <w:r>
        <w:t xml:space="preserve">Student Recruitment and Application Criteria </w:t>
      </w:r>
    </w:p>
    <w:p w14:paraId="1D709F03" w14:textId="77777777" w:rsidR="00141C06" w:rsidRDefault="00141C06">
      <w:pPr>
        <w:spacing w:line="240" w:lineRule="auto"/>
        <w:rPr>
          <w:u w:val="single"/>
        </w:rPr>
      </w:pPr>
    </w:p>
    <w:p w14:paraId="0490E4ED" w14:textId="77777777" w:rsidR="00141C06" w:rsidRDefault="00000000">
      <w:pPr>
        <w:numPr>
          <w:ilvl w:val="0"/>
          <w:numId w:val="4"/>
        </w:numPr>
        <w:spacing w:line="240" w:lineRule="auto"/>
      </w:pPr>
      <w:r>
        <w:t>Participants must be at least 18 years old at the time of the trip.</w:t>
      </w:r>
    </w:p>
    <w:p w14:paraId="45AAF95E" w14:textId="77777777" w:rsidR="00141C06" w:rsidRDefault="00000000">
      <w:pPr>
        <w:numPr>
          <w:ilvl w:val="0"/>
          <w:numId w:val="4"/>
        </w:numPr>
        <w:spacing w:line="240" w:lineRule="auto"/>
      </w:pPr>
      <w:r>
        <w:t>Students must have a minimum of 2.5 GPA at the time of application.</w:t>
      </w:r>
    </w:p>
    <w:p w14:paraId="4B2D5780" w14:textId="77777777" w:rsidR="00141C06" w:rsidRDefault="00000000">
      <w:pPr>
        <w:numPr>
          <w:ilvl w:val="0"/>
          <w:numId w:val="4"/>
        </w:numPr>
        <w:spacing w:line="240" w:lineRule="auto"/>
      </w:pPr>
      <w:r>
        <w:t>For programs offering course credit, all participants must be enrolled in the course.</w:t>
      </w:r>
    </w:p>
    <w:p w14:paraId="2582A6DD" w14:textId="77777777" w:rsidR="00141C06" w:rsidRDefault="00000000">
      <w:pPr>
        <w:numPr>
          <w:ilvl w:val="0"/>
          <w:numId w:val="4"/>
        </w:numPr>
        <w:spacing w:line="240" w:lineRule="auto"/>
      </w:pPr>
      <w:r>
        <w:t>For non-credit service programs, program participants must be NMU students. If the trip occurs in the summer, the student must have been enrolled the previous winter semester</w:t>
      </w:r>
    </w:p>
    <w:p w14:paraId="20482C34" w14:textId="77777777" w:rsidR="00141C06" w:rsidRDefault="00000000">
      <w:pPr>
        <w:numPr>
          <w:ilvl w:val="0"/>
          <w:numId w:val="4"/>
        </w:numPr>
        <w:spacing w:line="240" w:lineRule="auto"/>
      </w:pPr>
      <w:r>
        <w:t xml:space="preserve">Students must be in good academic and disciplinary standing with the university. A status check will be conducted during the application approval process. </w:t>
      </w:r>
    </w:p>
    <w:p w14:paraId="0BD4780C" w14:textId="77777777" w:rsidR="00141C06" w:rsidRDefault="00000000">
      <w:pPr>
        <w:numPr>
          <w:ilvl w:val="0"/>
          <w:numId w:val="4"/>
        </w:numPr>
        <w:spacing w:line="240" w:lineRule="auto"/>
      </w:pPr>
      <w:r>
        <w:t>All required FLSA tuition and fees must be paid, or billed to the student’s account prior to program departure.</w:t>
      </w:r>
    </w:p>
    <w:p w14:paraId="710E1DD4" w14:textId="77777777" w:rsidR="00141C06" w:rsidRDefault="00000000">
      <w:pPr>
        <w:numPr>
          <w:ilvl w:val="0"/>
          <w:numId w:val="4"/>
        </w:numPr>
        <w:spacing w:line="240" w:lineRule="auto"/>
      </w:pPr>
      <w:r>
        <w:t>The program fee automatically includes enrollment in international health insurance for the duration of the program.</w:t>
      </w:r>
    </w:p>
    <w:p w14:paraId="459B3411" w14:textId="77777777" w:rsidR="00141C06" w:rsidRDefault="00000000">
      <w:pPr>
        <w:numPr>
          <w:ilvl w:val="0"/>
          <w:numId w:val="4"/>
        </w:numPr>
        <w:spacing w:line="240" w:lineRule="auto"/>
      </w:pPr>
      <w:r>
        <w:t>Students participating must complete the orientation offered by the International Programs Office.</w:t>
      </w:r>
    </w:p>
    <w:p w14:paraId="6E29594C" w14:textId="77777777" w:rsidR="00141C06" w:rsidRDefault="00000000">
      <w:pPr>
        <w:numPr>
          <w:ilvl w:val="0"/>
          <w:numId w:val="4"/>
        </w:numPr>
        <w:spacing w:line="240" w:lineRule="auto"/>
      </w:pPr>
      <w:r>
        <w:t>Students who withdraw from an FLSA program will be refunded deposits less program expenses already paid (airfare, hotel, etc.).</w:t>
      </w:r>
    </w:p>
    <w:p w14:paraId="4353B2BE" w14:textId="185F154D" w:rsidR="00141C06" w:rsidRDefault="00000000">
      <w:pPr>
        <w:numPr>
          <w:ilvl w:val="0"/>
          <w:numId w:val="4"/>
        </w:numPr>
        <w:spacing w:line="240" w:lineRule="auto"/>
      </w:pPr>
      <w:r>
        <w:t xml:space="preserve">NCLL members or senior citizen students are eligible to apply for FLSA programs; however, </w:t>
      </w:r>
      <w:r>
        <w:rPr>
          <w:highlight w:val="white"/>
        </w:rPr>
        <w:t>the NMU Senior Citizen Scholarship is not applicable to any study abroad affiliate course at NMU,</w:t>
      </w:r>
      <w:r w:rsidR="002C2DD2">
        <w:rPr>
          <w:highlight w:val="white"/>
        </w:rPr>
        <w:t xml:space="preserve"> </w:t>
      </w:r>
      <w:r>
        <w:rPr>
          <w:highlight w:val="white"/>
        </w:rPr>
        <w:t>including Faculty Led Study Abroad courses.</w:t>
      </w:r>
    </w:p>
    <w:p w14:paraId="7CFCFFDB" w14:textId="77777777" w:rsidR="00141C06" w:rsidRDefault="00141C06">
      <w:pPr>
        <w:spacing w:line="240" w:lineRule="auto"/>
        <w:ind w:left="720"/>
      </w:pPr>
    </w:p>
    <w:p w14:paraId="10F076CA" w14:textId="77777777" w:rsidR="00141C06" w:rsidRDefault="00141C06">
      <w:pPr>
        <w:jc w:val="center"/>
      </w:pPr>
    </w:p>
    <w:p w14:paraId="7409CB2B" w14:textId="77777777" w:rsidR="00141C06" w:rsidRDefault="00141C06">
      <w:pPr>
        <w:jc w:val="center"/>
      </w:pPr>
    </w:p>
    <w:p w14:paraId="36C41BC5" w14:textId="77777777" w:rsidR="00141C06" w:rsidRDefault="00141C06">
      <w:pPr>
        <w:jc w:val="center"/>
      </w:pPr>
    </w:p>
    <w:p w14:paraId="1C6A24D1" w14:textId="77777777" w:rsidR="00141C06" w:rsidRPr="00732045" w:rsidRDefault="00000000" w:rsidP="004633F6">
      <w:pPr>
        <w:pStyle w:val="Heading3"/>
      </w:pPr>
      <w:r w:rsidRPr="00732045">
        <w:t xml:space="preserve">Guest Students </w:t>
      </w:r>
    </w:p>
    <w:p w14:paraId="2F132E02" w14:textId="77777777" w:rsidR="00141C06" w:rsidRDefault="00000000">
      <w:pPr>
        <w:spacing w:line="240" w:lineRule="auto"/>
      </w:pPr>
      <w:r>
        <w:t xml:space="preserve">Guest students are allowed to participate in an FLSA program, however, they must be admitted to NMU and enrolled in the course associated with the FLSA program. Guest students should: </w:t>
      </w:r>
    </w:p>
    <w:p w14:paraId="0DD8D287" w14:textId="77777777" w:rsidR="00141C06" w:rsidRDefault="00141C06">
      <w:pPr>
        <w:spacing w:line="240" w:lineRule="auto"/>
      </w:pPr>
    </w:p>
    <w:p w14:paraId="521149AD" w14:textId="77777777" w:rsidR="00141C06" w:rsidRDefault="00000000">
      <w:pPr>
        <w:numPr>
          <w:ilvl w:val="0"/>
          <w:numId w:val="11"/>
        </w:numPr>
        <w:spacing w:line="240" w:lineRule="auto"/>
      </w:pPr>
      <w:r>
        <w:t xml:space="preserve">submit an NMU guest student application, and </w:t>
      </w:r>
    </w:p>
    <w:p w14:paraId="7C445A5F" w14:textId="77777777" w:rsidR="00141C06" w:rsidRDefault="00000000">
      <w:pPr>
        <w:numPr>
          <w:ilvl w:val="0"/>
          <w:numId w:val="11"/>
        </w:numPr>
        <w:spacing w:line="240" w:lineRule="auto"/>
      </w:pPr>
      <w:r>
        <w:t>submit transcripts from current and previous institutions to determine GPA and verify completion of prerequisites for the FLSA course</w:t>
      </w:r>
    </w:p>
    <w:p w14:paraId="654BD742" w14:textId="77777777" w:rsidR="00141C06" w:rsidRDefault="00141C06">
      <w:pPr>
        <w:spacing w:line="240" w:lineRule="auto"/>
      </w:pPr>
    </w:p>
    <w:p w14:paraId="298DFCC8" w14:textId="77777777" w:rsidR="00141C06" w:rsidRDefault="00000000">
      <w:pPr>
        <w:spacing w:line="240" w:lineRule="auto"/>
      </w:pPr>
      <w:r>
        <w:t xml:space="preserve">Once applicants are admitted to NMU as a guest student, they should follow the same study abroad and payment application process as all NMU students. </w:t>
      </w:r>
    </w:p>
    <w:p w14:paraId="47275D85" w14:textId="77777777" w:rsidR="00141C06" w:rsidRDefault="00141C06">
      <w:pPr>
        <w:spacing w:line="240" w:lineRule="auto"/>
      </w:pPr>
    </w:p>
    <w:p w14:paraId="4C3BA17D" w14:textId="77777777" w:rsidR="00141C06" w:rsidRDefault="00000000">
      <w:pPr>
        <w:spacing w:line="240" w:lineRule="auto"/>
      </w:pPr>
      <w:r>
        <w:t xml:space="preserve">NOTE: If the program is already full, the standard practice will be to offer participation to NMU students first. </w:t>
      </w:r>
    </w:p>
    <w:p w14:paraId="26AF2103" w14:textId="77777777" w:rsidR="00141C06" w:rsidRDefault="00141C06">
      <w:pPr>
        <w:spacing w:line="240" w:lineRule="auto"/>
      </w:pPr>
    </w:p>
    <w:p w14:paraId="27923972" w14:textId="77777777" w:rsidR="00141C06" w:rsidRDefault="00141C06">
      <w:pPr>
        <w:spacing w:line="240" w:lineRule="auto"/>
        <w:rPr>
          <w:b/>
          <w:bCs/>
          <w:color w:val="095339"/>
          <w:sz w:val="26"/>
          <w:szCs w:val="26"/>
        </w:rPr>
      </w:pPr>
    </w:p>
    <w:p w14:paraId="2FB29D96" w14:textId="77777777" w:rsidR="00141C06" w:rsidRDefault="00141C06">
      <w:pPr>
        <w:spacing w:line="240" w:lineRule="auto"/>
        <w:rPr>
          <w:b/>
          <w:bCs/>
          <w:color w:val="095339"/>
          <w:sz w:val="26"/>
          <w:szCs w:val="26"/>
        </w:rPr>
      </w:pPr>
    </w:p>
    <w:p w14:paraId="72544ECB" w14:textId="77777777" w:rsidR="00141C06" w:rsidRDefault="00000000">
      <w:pPr>
        <w:spacing w:line="240" w:lineRule="auto"/>
        <w:rPr>
          <w:b/>
          <w:bCs/>
          <w:color w:val="095339"/>
          <w:sz w:val="26"/>
          <w:szCs w:val="26"/>
        </w:rPr>
      </w:pPr>
      <w:r>
        <w:br w:type="page"/>
      </w:r>
    </w:p>
    <w:p w14:paraId="618A649B" w14:textId="408B647E" w:rsidR="00732045" w:rsidRPr="00732045" w:rsidRDefault="00732045" w:rsidP="009C2F46">
      <w:pPr>
        <w:pStyle w:val="Heading1"/>
      </w:pPr>
      <w:r w:rsidRPr="00732045">
        <w:lastRenderedPageBreak/>
        <w:t>Pre-Departure</w:t>
      </w:r>
    </w:p>
    <w:p w14:paraId="1D0856D3" w14:textId="77777777" w:rsidR="00141C06" w:rsidRDefault="00141C06">
      <w:pPr>
        <w:spacing w:line="240" w:lineRule="auto"/>
        <w:rPr>
          <w:b/>
          <w:bCs/>
        </w:rPr>
      </w:pPr>
    </w:p>
    <w:p w14:paraId="63F7AEEC" w14:textId="77777777" w:rsidR="00141C06" w:rsidRDefault="00000000">
      <w:pPr>
        <w:spacing w:line="240" w:lineRule="auto"/>
      </w:pPr>
      <w:r>
        <w:t>There are many things to consider once the program has been approved and the recruiting of students has occurred including selecting and registering students, reviewing pre-departure logistics and hosting orientation sessions. The IPO works closely with faculty leaders and students during this process.</w:t>
      </w:r>
    </w:p>
    <w:p w14:paraId="2FFE7E82" w14:textId="77777777" w:rsidR="00141C06" w:rsidRDefault="00141C06">
      <w:pPr>
        <w:spacing w:line="240" w:lineRule="auto"/>
        <w:rPr>
          <w:b/>
          <w:bCs/>
        </w:rPr>
      </w:pPr>
    </w:p>
    <w:p w14:paraId="514814D9" w14:textId="77777777" w:rsidR="00141C06" w:rsidRDefault="00000000" w:rsidP="007F3F84">
      <w:pPr>
        <w:pStyle w:val="Heading2"/>
      </w:pPr>
      <w:r>
        <w:t xml:space="preserve">Student Application </w:t>
      </w:r>
    </w:p>
    <w:p w14:paraId="55549795" w14:textId="77777777" w:rsidR="00141C06" w:rsidRDefault="00141C06">
      <w:pPr>
        <w:spacing w:line="240" w:lineRule="auto"/>
        <w:rPr>
          <w:b/>
          <w:bCs/>
        </w:rPr>
      </w:pPr>
    </w:p>
    <w:p w14:paraId="2948054C" w14:textId="77777777" w:rsidR="00141C06" w:rsidRDefault="00000000">
      <w:pPr>
        <w:spacing w:line="240" w:lineRule="auto"/>
      </w:pPr>
      <w:r>
        <w:t xml:space="preserve">All students interested in participating in the FLSA program will need to complete an application and be selected as a participant. Consult the application guidelines below. </w:t>
      </w:r>
    </w:p>
    <w:p w14:paraId="4B000A1A" w14:textId="77777777" w:rsidR="00141C06" w:rsidRDefault="00141C06">
      <w:pPr>
        <w:spacing w:line="240" w:lineRule="auto"/>
      </w:pPr>
    </w:p>
    <w:p w14:paraId="5B906AF3" w14:textId="77777777" w:rsidR="00141C06" w:rsidRDefault="00000000">
      <w:pPr>
        <w:numPr>
          <w:ilvl w:val="0"/>
          <w:numId w:val="5"/>
        </w:numPr>
        <w:spacing w:line="240" w:lineRule="auto"/>
      </w:pPr>
      <w:r>
        <w:t>Direct interested students to the application.</w:t>
      </w:r>
    </w:p>
    <w:p w14:paraId="4E63CE82" w14:textId="77777777" w:rsidR="00141C06" w:rsidRDefault="00000000">
      <w:pPr>
        <w:numPr>
          <w:ilvl w:val="0"/>
          <w:numId w:val="5"/>
        </w:numPr>
        <w:spacing w:line="240" w:lineRule="auto"/>
      </w:pPr>
      <w:r>
        <w:t>Completed applications should be submitted to the IPO.</w:t>
      </w:r>
    </w:p>
    <w:p w14:paraId="65F63015" w14:textId="77777777" w:rsidR="00141C06" w:rsidRDefault="00000000">
      <w:pPr>
        <w:numPr>
          <w:ilvl w:val="0"/>
          <w:numId w:val="5"/>
        </w:numPr>
        <w:spacing w:line="240" w:lineRule="auto"/>
      </w:pPr>
      <w:r>
        <w:t xml:space="preserve">Applications are reviewed for approval by the IPO. The IPO will work with program leaders on participant selection. </w:t>
      </w:r>
    </w:p>
    <w:p w14:paraId="309F942F" w14:textId="77777777" w:rsidR="00141C06" w:rsidRDefault="00000000">
      <w:pPr>
        <w:numPr>
          <w:ilvl w:val="0"/>
          <w:numId w:val="5"/>
        </w:numPr>
        <w:spacing w:line="240" w:lineRule="auto"/>
      </w:pPr>
      <w:r>
        <w:t xml:space="preserve">Once a student is approved and selected, the IPO will send an approval letter to each student with next steps. </w:t>
      </w:r>
    </w:p>
    <w:p w14:paraId="7504A0E5" w14:textId="77777777" w:rsidR="00141C06" w:rsidRDefault="00141C06">
      <w:pPr>
        <w:spacing w:line="240" w:lineRule="auto"/>
        <w:rPr>
          <w:b/>
          <w:bCs/>
        </w:rPr>
      </w:pPr>
    </w:p>
    <w:p w14:paraId="4D9D5884" w14:textId="77777777" w:rsidR="00141C06" w:rsidRDefault="00000000" w:rsidP="007F3F84">
      <w:pPr>
        <w:pStyle w:val="Heading2"/>
      </w:pPr>
      <w:r>
        <w:t xml:space="preserve">Student Registration </w:t>
      </w:r>
    </w:p>
    <w:p w14:paraId="2859AC60" w14:textId="77777777" w:rsidR="00141C06" w:rsidRDefault="00141C06">
      <w:pPr>
        <w:spacing w:line="240" w:lineRule="auto"/>
        <w:rPr>
          <w:b/>
          <w:bCs/>
        </w:rPr>
      </w:pPr>
    </w:p>
    <w:p w14:paraId="1336B259" w14:textId="77777777" w:rsidR="00141C06" w:rsidRDefault="00000000">
      <w:pPr>
        <w:spacing w:line="240" w:lineRule="auto"/>
      </w:pPr>
      <w:r>
        <w:t xml:space="preserve">Student participants will need to be registered in the correct section of the FLSA NMU course by the faculty leader. Faculty leaders should send an email request to the Registrar’s Office with student names, IN numbers, and course section. </w:t>
      </w:r>
    </w:p>
    <w:p w14:paraId="3464C125" w14:textId="77777777" w:rsidR="00141C06" w:rsidRDefault="00141C06">
      <w:pPr>
        <w:spacing w:line="240" w:lineRule="auto"/>
      </w:pPr>
    </w:p>
    <w:p w14:paraId="185286DB" w14:textId="798C93BB" w:rsidR="00141C06" w:rsidRDefault="00000000">
      <w:pPr>
        <w:spacing w:line="240" w:lineRule="auto"/>
      </w:pPr>
      <w:r>
        <w:t xml:space="preserve">If the FLSA program partners with an international school, the IPO will register participating students in study abroad placeholder credit until the official transcript is received after program completion. All study abroad transcripts from international institutions should be submitted to the IPO. For more information see the </w:t>
      </w:r>
      <w:r w:rsidR="002C2DD2">
        <w:t>post-program</w:t>
      </w:r>
      <w:r>
        <w:t xml:space="preserve"> section at the end of this handbook. </w:t>
      </w:r>
    </w:p>
    <w:p w14:paraId="310C2DF1" w14:textId="77777777" w:rsidR="00141C06" w:rsidRDefault="00141C06">
      <w:pPr>
        <w:spacing w:line="240" w:lineRule="auto"/>
        <w:rPr>
          <w:b/>
          <w:bCs/>
        </w:rPr>
      </w:pPr>
    </w:p>
    <w:p w14:paraId="3B4B3ABC" w14:textId="77777777" w:rsidR="00141C06" w:rsidRDefault="00000000" w:rsidP="007F3F84">
      <w:pPr>
        <w:pStyle w:val="Heading2"/>
      </w:pPr>
      <w:r>
        <w:t xml:space="preserve">Pre-departure Logistics </w:t>
      </w:r>
    </w:p>
    <w:p w14:paraId="50192360" w14:textId="77777777" w:rsidR="00141C06" w:rsidRDefault="00141C06">
      <w:pPr>
        <w:spacing w:line="240" w:lineRule="auto"/>
      </w:pPr>
    </w:p>
    <w:p w14:paraId="6F6EF4FC" w14:textId="77777777" w:rsidR="00141C06" w:rsidRDefault="00000000">
      <w:pPr>
        <w:spacing w:line="240" w:lineRule="auto"/>
        <w:rPr>
          <w:b/>
          <w:bCs/>
        </w:rPr>
      </w:pPr>
      <w:r>
        <w:t xml:space="preserve">The IPO and faculty leaders will work together to communicate with and support participating students to complete pre-departure logistics. During this time, the IPO will continue to provide budget updates, facilitate the sharing of necessary documents, pay invoices, and coordinate with relevant departments across campus.  </w:t>
      </w:r>
    </w:p>
    <w:p w14:paraId="0EB962F5" w14:textId="77777777" w:rsidR="00141C06" w:rsidRDefault="00141C06">
      <w:pPr>
        <w:spacing w:line="240" w:lineRule="auto"/>
      </w:pPr>
    </w:p>
    <w:p w14:paraId="79160AC5" w14:textId="77777777" w:rsidR="00141C06" w:rsidRPr="00732045" w:rsidRDefault="00000000" w:rsidP="004633F6">
      <w:pPr>
        <w:pStyle w:val="Heading3"/>
      </w:pPr>
      <w:r w:rsidRPr="00732045">
        <w:t>Faculty</w:t>
      </w:r>
    </w:p>
    <w:p w14:paraId="5DA8297E" w14:textId="77777777" w:rsidR="00141C06" w:rsidRDefault="00000000">
      <w:pPr>
        <w:numPr>
          <w:ilvl w:val="0"/>
          <w:numId w:val="14"/>
        </w:numPr>
        <w:spacing w:line="240" w:lineRule="auto"/>
      </w:pPr>
      <w:r>
        <w:t xml:space="preserve">Determine travel arrangements, such as flight destinations, dates, and times. </w:t>
      </w:r>
    </w:p>
    <w:p w14:paraId="174C9F6B" w14:textId="77777777" w:rsidR="00141C06" w:rsidRDefault="00000000">
      <w:pPr>
        <w:numPr>
          <w:ilvl w:val="0"/>
          <w:numId w:val="14"/>
        </w:numPr>
        <w:spacing w:line="240" w:lineRule="auto"/>
      </w:pPr>
      <w:r>
        <w:t>Work with the Registrar’s Office to ensure that all students are registered for the FLSA related course.</w:t>
      </w:r>
    </w:p>
    <w:p w14:paraId="718C7AC6" w14:textId="77777777" w:rsidR="00141C06" w:rsidRDefault="00000000">
      <w:pPr>
        <w:numPr>
          <w:ilvl w:val="0"/>
          <w:numId w:val="14"/>
        </w:numPr>
        <w:spacing w:line="240" w:lineRule="auto"/>
      </w:pPr>
      <w:r>
        <w:t>Communicate expectations to students.</w:t>
      </w:r>
    </w:p>
    <w:p w14:paraId="354EF2E5" w14:textId="77777777" w:rsidR="00141C06" w:rsidRDefault="00000000">
      <w:pPr>
        <w:numPr>
          <w:ilvl w:val="0"/>
          <w:numId w:val="14"/>
        </w:numPr>
        <w:spacing w:line="240" w:lineRule="auto"/>
      </w:pPr>
      <w:r>
        <w:t>Communicate with housing providers abroad to set up lodging arrangements, organize roommates, and gather necessary information to share with students and the IPO.</w:t>
      </w:r>
    </w:p>
    <w:p w14:paraId="30C90380" w14:textId="77777777" w:rsidR="00141C06" w:rsidRDefault="00000000">
      <w:pPr>
        <w:numPr>
          <w:ilvl w:val="0"/>
          <w:numId w:val="14"/>
        </w:numPr>
        <w:spacing w:line="240" w:lineRule="auto"/>
      </w:pPr>
      <w:r>
        <w:t xml:space="preserve">Work with the IPO on payment of invoices related to pre-departure logistics </w:t>
      </w:r>
    </w:p>
    <w:p w14:paraId="2A9803D8" w14:textId="77777777" w:rsidR="00141C06" w:rsidRDefault="00000000">
      <w:pPr>
        <w:numPr>
          <w:ilvl w:val="0"/>
          <w:numId w:val="14"/>
        </w:numPr>
        <w:spacing w:line="240" w:lineRule="auto"/>
      </w:pPr>
      <w:r>
        <w:t xml:space="preserve">Determine the date and location for a mandatory FLSA orientation - conducted by both faculty leaders and the IPO </w:t>
      </w:r>
    </w:p>
    <w:p w14:paraId="24D82DBE" w14:textId="77777777" w:rsidR="00141C06" w:rsidRDefault="00141C06">
      <w:pPr>
        <w:spacing w:line="240" w:lineRule="auto"/>
        <w:rPr>
          <w:i/>
          <w:iCs/>
        </w:rPr>
      </w:pPr>
    </w:p>
    <w:p w14:paraId="145F9550" w14:textId="77777777" w:rsidR="00141C06" w:rsidRPr="00732045" w:rsidRDefault="00000000" w:rsidP="004633F6">
      <w:pPr>
        <w:pStyle w:val="Heading3"/>
      </w:pPr>
      <w:r w:rsidRPr="00732045">
        <w:t>Students</w:t>
      </w:r>
    </w:p>
    <w:p w14:paraId="31EFD5E3" w14:textId="77777777" w:rsidR="00141C06" w:rsidRDefault="00000000">
      <w:pPr>
        <w:numPr>
          <w:ilvl w:val="0"/>
          <w:numId w:val="5"/>
        </w:numPr>
        <w:spacing w:line="259" w:lineRule="auto"/>
      </w:pPr>
      <w:r>
        <w:t xml:space="preserve">If necessary, apply for a passport as soon as possible. </w:t>
      </w:r>
    </w:p>
    <w:p w14:paraId="58ED254D" w14:textId="77777777" w:rsidR="00141C06" w:rsidRDefault="00000000">
      <w:pPr>
        <w:numPr>
          <w:ilvl w:val="0"/>
          <w:numId w:val="5"/>
        </w:numPr>
        <w:spacing w:line="259" w:lineRule="auto"/>
      </w:pPr>
      <w:r>
        <w:t xml:space="preserve">Meet with their academic advisors to ensure that all prerequisites are complete and that course will fit into their academic goals. </w:t>
      </w:r>
    </w:p>
    <w:p w14:paraId="1CBCF1E3" w14:textId="77777777" w:rsidR="00141C06" w:rsidRDefault="00000000">
      <w:pPr>
        <w:numPr>
          <w:ilvl w:val="0"/>
          <w:numId w:val="5"/>
        </w:numPr>
        <w:spacing w:line="259" w:lineRule="auto"/>
      </w:pPr>
      <w:r>
        <w:t>Set up an appointment with the Financial Aid Office to determine the eligibility of funding for the program.</w:t>
      </w:r>
    </w:p>
    <w:p w14:paraId="17984F0F" w14:textId="77777777" w:rsidR="00141C06" w:rsidRDefault="00000000">
      <w:pPr>
        <w:numPr>
          <w:ilvl w:val="0"/>
          <w:numId w:val="5"/>
        </w:numPr>
        <w:spacing w:line="259" w:lineRule="auto"/>
      </w:pPr>
      <w:r>
        <w:t>After the approval email is received, complete all forms and documentation requested by the IPO.</w:t>
      </w:r>
    </w:p>
    <w:p w14:paraId="491DB1C3" w14:textId="77777777" w:rsidR="00141C06" w:rsidRDefault="00000000">
      <w:pPr>
        <w:numPr>
          <w:ilvl w:val="0"/>
          <w:numId w:val="5"/>
        </w:numPr>
        <w:spacing w:line="259" w:lineRule="auto"/>
      </w:pPr>
      <w:r>
        <w:t>Make payments for program fees with deposit slips to the Student Services Center.</w:t>
      </w:r>
    </w:p>
    <w:p w14:paraId="13397257" w14:textId="77777777" w:rsidR="00141C06" w:rsidRDefault="00000000">
      <w:pPr>
        <w:numPr>
          <w:ilvl w:val="0"/>
          <w:numId w:val="5"/>
        </w:numPr>
        <w:spacing w:line="259" w:lineRule="auto"/>
      </w:pPr>
      <w:r>
        <w:lastRenderedPageBreak/>
        <w:t>Attend a mandatory orientation session prior to departure.</w:t>
      </w:r>
    </w:p>
    <w:p w14:paraId="1DE427AF" w14:textId="77777777" w:rsidR="00141C06" w:rsidRDefault="00141C06">
      <w:pPr>
        <w:spacing w:line="240" w:lineRule="auto"/>
        <w:ind w:left="720"/>
        <w:rPr>
          <w:b/>
          <w:bCs/>
          <w:i/>
          <w:iCs/>
        </w:rPr>
      </w:pPr>
    </w:p>
    <w:p w14:paraId="54D32144" w14:textId="77777777" w:rsidR="00141C06" w:rsidRPr="00732045" w:rsidRDefault="00000000" w:rsidP="007F3F84">
      <w:pPr>
        <w:pStyle w:val="Heading2"/>
      </w:pPr>
      <w:r w:rsidRPr="00732045">
        <w:t>Visa Requirements</w:t>
      </w:r>
    </w:p>
    <w:p w14:paraId="42B00C7D" w14:textId="77777777" w:rsidR="00141C06" w:rsidRDefault="00000000">
      <w:pPr>
        <w:spacing w:line="259" w:lineRule="auto"/>
      </w:pPr>
      <w:r>
        <w:t>A visa may be required, depending on the student’s citizenship status and the destination country. The IPO will inform Program Leaders and students on visa requirements during the pre-departure process. It is then the responsibility of each individual to obtain the necessary visa. Please note that obtaining a visa could require multiple steps, including a visa interview.</w:t>
      </w:r>
    </w:p>
    <w:p w14:paraId="76DBE8A1" w14:textId="77777777" w:rsidR="00141C06" w:rsidRDefault="00141C06">
      <w:pPr>
        <w:spacing w:line="259" w:lineRule="auto"/>
        <w:rPr>
          <w:b/>
          <w:bCs/>
        </w:rPr>
      </w:pPr>
    </w:p>
    <w:p w14:paraId="6D7864CB" w14:textId="77777777" w:rsidR="00141C06" w:rsidRDefault="00000000" w:rsidP="007F3F84">
      <w:pPr>
        <w:pStyle w:val="Heading2"/>
      </w:pPr>
      <w:r>
        <w:t xml:space="preserve">Health Appointment Guidelines </w:t>
      </w:r>
    </w:p>
    <w:p w14:paraId="3EBFA6C6" w14:textId="77777777" w:rsidR="00141C06" w:rsidRDefault="00141C06">
      <w:pPr>
        <w:shd w:val="clear" w:color="auto" w:fill="FFFFFF"/>
        <w:spacing w:line="240" w:lineRule="auto"/>
        <w:rPr>
          <w:color w:val="222222"/>
        </w:rPr>
      </w:pPr>
    </w:p>
    <w:p w14:paraId="596DCA7A" w14:textId="77777777" w:rsidR="00141C06" w:rsidRDefault="00000000">
      <w:pPr>
        <w:shd w:val="clear" w:color="auto" w:fill="FFFFFF"/>
        <w:spacing w:line="240" w:lineRule="auto"/>
      </w:pPr>
      <w:r>
        <w:t xml:space="preserve">The NMU </w:t>
      </w:r>
      <w:proofErr w:type="spellStart"/>
      <w:r>
        <w:t>WellBeing</w:t>
      </w:r>
      <w:proofErr w:type="spellEnd"/>
      <w:r>
        <w:t xml:space="preserve"> Center accommodates travel health appointments for FLSA students participating in NMU-approved programs. Students are advised to contact the </w:t>
      </w:r>
      <w:proofErr w:type="spellStart"/>
      <w:r>
        <w:t>WellBeing</w:t>
      </w:r>
      <w:proofErr w:type="spellEnd"/>
      <w:r>
        <w:t xml:space="preserve"> Center at least 90 days prior to program departure. Upon contacting the </w:t>
      </w:r>
      <w:proofErr w:type="spellStart"/>
      <w:r>
        <w:t>WellBeing</w:t>
      </w:r>
      <w:proofErr w:type="spellEnd"/>
      <w:r>
        <w:t xml:space="preserve"> Center for an appointment, the student will receive a follow-up phone call from a nurse to complete an initial consultation. Students should be prepared to discuss their detailed travel itinerary and health/vaccine history. Students should also be prepared to provide personal immunization records. </w:t>
      </w:r>
    </w:p>
    <w:p w14:paraId="63FD8E46" w14:textId="77777777" w:rsidR="00141C06" w:rsidRDefault="00141C06">
      <w:pPr>
        <w:spacing w:line="240" w:lineRule="auto"/>
      </w:pPr>
    </w:p>
    <w:p w14:paraId="1147F91C" w14:textId="77777777" w:rsidR="00141C06" w:rsidRDefault="00000000">
      <w:pPr>
        <w:shd w:val="clear" w:color="auto" w:fill="FFFFFF"/>
        <w:spacing w:line="240" w:lineRule="auto"/>
      </w:pPr>
      <w:r>
        <w:t xml:space="preserve">The NMU </w:t>
      </w:r>
      <w:proofErr w:type="spellStart"/>
      <w:r>
        <w:t>WellBeing</w:t>
      </w:r>
      <w:proofErr w:type="spellEnd"/>
      <w:r>
        <w:t xml:space="preserve"> Center will recommend vaccinations according to travel destinations, activity itinerary, and CDC health guidelines. They will also discuss additional medical considerations. Please make sure that you are informed about immunization coverage by your personal insurance policy. </w:t>
      </w:r>
    </w:p>
    <w:p w14:paraId="112C6D4F" w14:textId="77777777" w:rsidR="00141C06" w:rsidRDefault="00141C06">
      <w:pPr>
        <w:spacing w:line="240" w:lineRule="auto"/>
      </w:pPr>
    </w:p>
    <w:p w14:paraId="706A23C6" w14:textId="77777777" w:rsidR="00141C06" w:rsidRDefault="00000000">
      <w:pPr>
        <w:shd w:val="clear" w:color="auto" w:fill="FFFFFF"/>
        <w:spacing w:line="240" w:lineRule="auto"/>
        <w:rPr>
          <w:b/>
          <w:bCs/>
        </w:rPr>
      </w:pPr>
      <w:r>
        <w:t xml:space="preserve">All students will be required to complete the Study Abroad Health Clearance Form and submit it to the IPO. We highly recommend that students meet with their personal physician to review their personal health concerns. </w:t>
      </w:r>
    </w:p>
    <w:p w14:paraId="32EB45FC" w14:textId="77777777" w:rsidR="00141C06" w:rsidRDefault="00141C06">
      <w:pPr>
        <w:spacing w:line="240" w:lineRule="auto"/>
      </w:pPr>
    </w:p>
    <w:p w14:paraId="06E8B37C" w14:textId="77777777" w:rsidR="00141C06" w:rsidRDefault="00000000" w:rsidP="007F3F84">
      <w:pPr>
        <w:pStyle w:val="Heading2"/>
      </w:pPr>
      <w:r>
        <w:t>Orientations</w:t>
      </w:r>
    </w:p>
    <w:p w14:paraId="283A54D8" w14:textId="77777777" w:rsidR="00141C06" w:rsidRDefault="00141C06">
      <w:pPr>
        <w:spacing w:line="240" w:lineRule="auto"/>
      </w:pPr>
    </w:p>
    <w:p w14:paraId="60D5B02B" w14:textId="77777777" w:rsidR="00141C06" w:rsidRDefault="00000000">
      <w:pPr>
        <w:spacing w:line="240" w:lineRule="auto"/>
      </w:pPr>
      <w:r>
        <w:t xml:space="preserve">The faculty leader and program assistant(s) must complete all required orientations and trainings by deadlines provided by the IPO. The following steps should be considered when planning orientation sessions. </w:t>
      </w:r>
    </w:p>
    <w:p w14:paraId="00D44953" w14:textId="77777777" w:rsidR="00141C06" w:rsidRDefault="00141C06">
      <w:pPr>
        <w:spacing w:line="240" w:lineRule="auto"/>
      </w:pPr>
    </w:p>
    <w:p w14:paraId="6B0DB79D" w14:textId="77777777" w:rsidR="00141C06" w:rsidRDefault="00000000">
      <w:pPr>
        <w:numPr>
          <w:ilvl w:val="0"/>
          <w:numId w:val="22"/>
        </w:numPr>
        <w:spacing w:line="240" w:lineRule="auto"/>
      </w:pPr>
      <w:r>
        <w:t>Schedule a date and time for the required IPO Pre-Departure orientation session (all students must attend).</w:t>
      </w:r>
    </w:p>
    <w:p w14:paraId="0849E04D" w14:textId="77777777" w:rsidR="00141C06" w:rsidRDefault="00000000">
      <w:pPr>
        <w:numPr>
          <w:ilvl w:val="0"/>
          <w:numId w:val="22"/>
        </w:numPr>
        <w:spacing w:line="240" w:lineRule="auto"/>
      </w:pPr>
      <w:r>
        <w:t xml:space="preserve">Work with local health authorities to complete necessary health screenings, required/recommended vaccinations, and to deliver general health and safety guideline information. </w:t>
      </w:r>
    </w:p>
    <w:p w14:paraId="152E95F5" w14:textId="77777777" w:rsidR="00141C06" w:rsidRDefault="00000000">
      <w:pPr>
        <w:numPr>
          <w:ilvl w:val="0"/>
          <w:numId w:val="22"/>
        </w:numPr>
        <w:spacing w:line="240" w:lineRule="auto"/>
      </w:pPr>
      <w:r>
        <w:t>Develop additional pre-departure orientation materials specific to your group.</w:t>
      </w:r>
    </w:p>
    <w:p w14:paraId="373BA362" w14:textId="77777777" w:rsidR="00141C06" w:rsidRDefault="00000000">
      <w:pPr>
        <w:numPr>
          <w:ilvl w:val="0"/>
          <w:numId w:val="22"/>
        </w:numPr>
        <w:spacing w:line="240" w:lineRule="auto"/>
      </w:pPr>
      <w:r>
        <w:t>Prepare a checklist of local orientation items to include on the first day on-site orientation</w:t>
      </w:r>
    </w:p>
    <w:p w14:paraId="05F7B61B" w14:textId="77777777" w:rsidR="00141C06" w:rsidRDefault="00000000">
      <w:pPr>
        <w:numPr>
          <w:ilvl w:val="0"/>
          <w:numId w:val="22"/>
        </w:numPr>
        <w:spacing w:line="240" w:lineRule="auto"/>
      </w:pPr>
      <w:r>
        <w:t>Follow through on any necessary visa applications and timeline.</w:t>
      </w:r>
    </w:p>
    <w:p w14:paraId="0B11D293" w14:textId="77777777" w:rsidR="00141C06" w:rsidRDefault="00000000">
      <w:pPr>
        <w:numPr>
          <w:ilvl w:val="0"/>
          <w:numId w:val="22"/>
        </w:numPr>
        <w:spacing w:line="240" w:lineRule="auto"/>
      </w:pPr>
      <w:r>
        <w:t>Complete Faculty Leader Orientation delivered by the IPO.</w:t>
      </w:r>
    </w:p>
    <w:p w14:paraId="45C7FDAF" w14:textId="77777777" w:rsidR="00141C06" w:rsidRDefault="00000000">
      <w:pPr>
        <w:numPr>
          <w:ilvl w:val="0"/>
          <w:numId w:val="22"/>
        </w:numPr>
        <w:spacing w:line="240" w:lineRule="auto"/>
      </w:pPr>
      <w:r>
        <w:t xml:space="preserve">Complete required </w:t>
      </w:r>
      <w:proofErr w:type="spellStart"/>
      <w:r>
        <w:t>Clery</w:t>
      </w:r>
      <w:proofErr w:type="spellEnd"/>
      <w:r>
        <w:t xml:space="preserve"> Act and EOE/Title IX trainings; review related policies; send proof of completion to the IPO. </w:t>
      </w:r>
    </w:p>
    <w:p w14:paraId="245C09D4" w14:textId="77777777" w:rsidR="00141C06" w:rsidRDefault="00000000">
      <w:pPr>
        <w:numPr>
          <w:ilvl w:val="0"/>
          <w:numId w:val="22"/>
        </w:numPr>
        <w:spacing w:line="240" w:lineRule="auto"/>
      </w:pPr>
      <w:r>
        <w:t>Contact the IPO program administrator to schedule a date for final program briefing and to pick up the Emergency Response Information packet approximately one week prior to departure.</w:t>
      </w:r>
      <w:r>
        <w:br/>
        <w:t xml:space="preserve">** </w:t>
      </w:r>
      <w:r>
        <w:rPr>
          <w:i/>
          <w:iCs/>
        </w:rPr>
        <w:t>This packet must travel with both leaders and be available during the entire period of travel abroad</w:t>
      </w:r>
      <w:r>
        <w:t xml:space="preserve">.  </w:t>
      </w:r>
    </w:p>
    <w:p w14:paraId="79F1C907" w14:textId="77777777" w:rsidR="00141C06" w:rsidRDefault="00141C06">
      <w:pPr>
        <w:spacing w:line="240" w:lineRule="auto"/>
      </w:pPr>
    </w:p>
    <w:p w14:paraId="4BBA0887" w14:textId="77777777" w:rsidR="00141C06" w:rsidRDefault="00000000" w:rsidP="007F3F84">
      <w:pPr>
        <w:pStyle w:val="Heading2"/>
      </w:pPr>
      <w:r>
        <w:t>Program Cancellation</w:t>
      </w:r>
    </w:p>
    <w:p w14:paraId="3AE60DF7" w14:textId="77777777" w:rsidR="00141C06" w:rsidRDefault="00141C06">
      <w:pPr>
        <w:spacing w:line="240" w:lineRule="auto"/>
        <w:rPr>
          <w:b/>
          <w:bCs/>
        </w:rPr>
      </w:pPr>
    </w:p>
    <w:p w14:paraId="26B29E4A" w14:textId="77777777" w:rsidR="00141C06" w:rsidRDefault="00000000">
      <w:pPr>
        <w:spacing w:line="240" w:lineRule="auto"/>
      </w:pPr>
      <w:r>
        <w:t xml:space="preserve">In rare instances, a program may be canceled prior to departure, due to imminent threats to health or security.  </w:t>
      </w:r>
    </w:p>
    <w:p w14:paraId="2D6F4364" w14:textId="77777777" w:rsidR="00141C06" w:rsidRDefault="00000000">
      <w:pPr>
        <w:spacing w:line="240" w:lineRule="auto"/>
        <w:rPr>
          <w:b/>
          <w:bCs/>
          <w:color w:val="095339"/>
        </w:rPr>
      </w:pPr>
      <w:r>
        <w:t xml:space="preserve">The designee of the </w:t>
      </w:r>
      <w:proofErr w:type="gramStart"/>
      <w:r>
        <w:t>Provost</w:t>
      </w:r>
      <w:proofErr w:type="gramEnd"/>
      <w:r>
        <w:t xml:space="preserve">, working with relevant administrative officers, reserves the right to cancel academic programming associated with an FLSA program. FLSA leaders will participate in appropriate meetings called by the designee of the </w:t>
      </w:r>
      <w:proofErr w:type="gramStart"/>
      <w:r>
        <w:t>Provost</w:t>
      </w:r>
      <w:proofErr w:type="gramEnd"/>
      <w:r>
        <w:t xml:space="preserve"> and other administrative officers. </w:t>
      </w:r>
      <w:r>
        <w:br w:type="page"/>
      </w:r>
    </w:p>
    <w:p w14:paraId="20792A3F" w14:textId="00819D53" w:rsidR="00141C06" w:rsidRPr="00732045" w:rsidRDefault="00732045" w:rsidP="009C2F46">
      <w:pPr>
        <w:pStyle w:val="Heading1"/>
      </w:pPr>
      <w:r w:rsidRPr="00732045">
        <w:lastRenderedPageBreak/>
        <w:t>On-Site Program Management</w:t>
      </w:r>
      <w:r w:rsidRPr="00732045">
        <w:br/>
      </w:r>
    </w:p>
    <w:p w14:paraId="63568156" w14:textId="77777777" w:rsidR="00141C06" w:rsidRDefault="00000000" w:rsidP="007F3F84">
      <w:pPr>
        <w:pStyle w:val="Heading2"/>
      </w:pPr>
      <w:r>
        <w:t xml:space="preserve">Expectations of the Program Leader: </w:t>
      </w:r>
    </w:p>
    <w:p w14:paraId="08ACA0E7" w14:textId="77777777" w:rsidR="00141C06" w:rsidRDefault="00141C06">
      <w:pPr>
        <w:spacing w:line="240" w:lineRule="auto"/>
        <w:rPr>
          <w:b/>
          <w:bCs/>
        </w:rPr>
      </w:pPr>
    </w:p>
    <w:p w14:paraId="61A57D88" w14:textId="77777777" w:rsidR="00141C06" w:rsidRDefault="00000000">
      <w:pPr>
        <w:numPr>
          <w:ilvl w:val="0"/>
          <w:numId w:val="19"/>
        </w:numPr>
        <w:spacing w:line="240" w:lineRule="auto"/>
      </w:pPr>
      <w:r>
        <w:t>Upon arrival, confirm that all accommodations meet basic safety standards, including fire safety, secure access, and that the location is safe.</w:t>
      </w:r>
    </w:p>
    <w:p w14:paraId="24CDAC6A" w14:textId="77777777" w:rsidR="00141C06" w:rsidRDefault="00000000">
      <w:pPr>
        <w:numPr>
          <w:ilvl w:val="0"/>
          <w:numId w:val="19"/>
        </w:numPr>
        <w:spacing w:line="240" w:lineRule="auto"/>
      </w:pPr>
      <w:r>
        <w:t>Provide an initial on-site orientation to introduce the students to the host site and country.</w:t>
      </w:r>
    </w:p>
    <w:p w14:paraId="015C2877" w14:textId="77777777" w:rsidR="00141C06" w:rsidRDefault="00000000">
      <w:pPr>
        <w:numPr>
          <w:ilvl w:val="0"/>
          <w:numId w:val="19"/>
        </w:numPr>
        <w:spacing w:line="240" w:lineRule="auto"/>
      </w:pPr>
      <w:r>
        <w:t xml:space="preserve">Contact the IPO within 24 hours after arrival to confirm that all participants are accounted for and safe. </w:t>
      </w:r>
    </w:p>
    <w:p w14:paraId="47891B6C" w14:textId="77777777" w:rsidR="00141C06" w:rsidRDefault="00000000">
      <w:pPr>
        <w:numPr>
          <w:ilvl w:val="0"/>
          <w:numId w:val="19"/>
        </w:numPr>
        <w:spacing w:line="240" w:lineRule="auto"/>
      </w:pPr>
      <w:r>
        <w:t xml:space="preserve">Notify the IPO immediately if any student leaves the program. </w:t>
      </w:r>
    </w:p>
    <w:p w14:paraId="71EDCEEE" w14:textId="77777777" w:rsidR="00141C06" w:rsidRDefault="00000000">
      <w:pPr>
        <w:numPr>
          <w:ilvl w:val="0"/>
          <w:numId w:val="19"/>
        </w:numPr>
        <w:spacing w:line="240" w:lineRule="auto"/>
      </w:pPr>
      <w:r>
        <w:t xml:space="preserve">Act as a liaison between the students and any individuals or entities providing services to the program. </w:t>
      </w:r>
    </w:p>
    <w:p w14:paraId="4B287DD1" w14:textId="77777777" w:rsidR="00141C06" w:rsidRDefault="00000000">
      <w:pPr>
        <w:numPr>
          <w:ilvl w:val="0"/>
          <w:numId w:val="19"/>
        </w:numPr>
        <w:spacing w:line="240" w:lineRule="auto"/>
      </w:pPr>
      <w:r>
        <w:t xml:space="preserve">Ensure the on-site cooperating entities are delivering services according to the contract </w:t>
      </w:r>
    </w:p>
    <w:p w14:paraId="6B6F906B" w14:textId="77777777" w:rsidR="00141C06" w:rsidRDefault="00000000">
      <w:pPr>
        <w:numPr>
          <w:ilvl w:val="0"/>
          <w:numId w:val="19"/>
        </w:numPr>
        <w:spacing w:line="240" w:lineRule="auto"/>
      </w:pPr>
      <w:r>
        <w:t>Respond to any emergency situations or serious incidents that may arise and notify the IPO as soon as possible.</w:t>
      </w:r>
    </w:p>
    <w:p w14:paraId="32043C61" w14:textId="77777777" w:rsidR="00141C06" w:rsidRDefault="00000000">
      <w:pPr>
        <w:numPr>
          <w:ilvl w:val="0"/>
          <w:numId w:val="19"/>
        </w:numPr>
        <w:spacing w:line="240" w:lineRule="auto"/>
      </w:pPr>
      <w:r>
        <w:t xml:space="preserve">Follow 24/7 emergency communication protocol. </w:t>
      </w:r>
    </w:p>
    <w:p w14:paraId="678D111B" w14:textId="77777777" w:rsidR="00141C06" w:rsidRDefault="00000000">
      <w:pPr>
        <w:numPr>
          <w:ilvl w:val="0"/>
          <w:numId w:val="19"/>
        </w:numPr>
        <w:spacing w:line="240" w:lineRule="auto"/>
      </w:pPr>
      <w:r>
        <w:t xml:space="preserve">Establish and maintain a check-in procedure to ensure all students are accounted for throughout the day and at the end of each day. </w:t>
      </w:r>
    </w:p>
    <w:p w14:paraId="29D617AB" w14:textId="77777777" w:rsidR="00141C06" w:rsidRDefault="00000000">
      <w:pPr>
        <w:numPr>
          <w:ilvl w:val="0"/>
          <w:numId w:val="19"/>
        </w:numPr>
        <w:spacing w:line="240" w:lineRule="auto"/>
      </w:pPr>
      <w:r>
        <w:t xml:space="preserve">Complete the incident report to accurately document any problems and send to the IPO. The incident report submission form tile can be found on </w:t>
      </w:r>
      <w:proofErr w:type="spellStart"/>
      <w:r>
        <w:t>MyNMU</w:t>
      </w:r>
      <w:proofErr w:type="spellEnd"/>
      <w:r>
        <w:t xml:space="preserve">. </w:t>
      </w:r>
    </w:p>
    <w:p w14:paraId="1556D351" w14:textId="77777777" w:rsidR="00141C06" w:rsidRDefault="00000000">
      <w:pPr>
        <w:numPr>
          <w:ilvl w:val="0"/>
          <w:numId w:val="19"/>
        </w:numPr>
        <w:spacing w:line="240" w:lineRule="auto"/>
      </w:pPr>
      <w:r>
        <w:t>Monitor the health and general welfare of all participants.</w:t>
      </w:r>
    </w:p>
    <w:p w14:paraId="3EF575E2" w14:textId="77777777" w:rsidR="00141C06" w:rsidRDefault="00000000">
      <w:pPr>
        <w:numPr>
          <w:ilvl w:val="0"/>
          <w:numId w:val="19"/>
        </w:numPr>
        <w:spacing w:line="240" w:lineRule="auto"/>
      </w:pPr>
      <w:r>
        <w:t xml:space="preserve">Maintain accurate attendance records for both the course and excursions </w:t>
      </w:r>
    </w:p>
    <w:p w14:paraId="69B8466D" w14:textId="77777777" w:rsidR="00141C06" w:rsidRDefault="00000000">
      <w:pPr>
        <w:numPr>
          <w:ilvl w:val="0"/>
          <w:numId w:val="19"/>
        </w:numPr>
        <w:spacing w:line="240" w:lineRule="auto"/>
      </w:pPr>
      <w:r>
        <w:t xml:space="preserve">Ensure that students know how to use the local public transportation and make local telephones </w:t>
      </w:r>
    </w:p>
    <w:p w14:paraId="5D72AFF1" w14:textId="77777777" w:rsidR="00141C06" w:rsidRDefault="00000000">
      <w:pPr>
        <w:numPr>
          <w:ilvl w:val="0"/>
          <w:numId w:val="19"/>
        </w:numPr>
        <w:spacing w:line="240" w:lineRule="auto"/>
      </w:pPr>
      <w:r>
        <w:t>Be aware of possible indicators of culture shock. Most, though not all, students experience some level of culture shock. The concrete indicators of culture shock vary greatly from individual to individual.</w:t>
      </w:r>
    </w:p>
    <w:p w14:paraId="13D4A36B" w14:textId="77777777" w:rsidR="00141C06" w:rsidRDefault="00141C06">
      <w:pPr>
        <w:spacing w:line="240" w:lineRule="auto"/>
      </w:pPr>
    </w:p>
    <w:p w14:paraId="5F8E04CE" w14:textId="77777777" w:rsidR="00141C06" w:rsidRDefault="00000000" w:rsidP="007F3F84">
      <w:pPr>
        <w:pStyle w:val="Heading2"/>
      </w:pPr>
      <w:r>
        <w:t xml:space="preserve">Expectations of the Program Assistant </w:t>
      </w:r>
    </w:p>
    <w:p w14:paraId="665B30DE" w14:textId="77777777" w:rsidR="00141C06" w:rsidRDefault="00141C06">
      <w:pPr>
        <w:spacing w:line="240" w:lineRule="auto"/>
        <w:rPr>
          <w:b/>
          <w:bCs/>
        </w:rPr>
      </w:pPr>
    </w:p>
    <w:p w14:paraId="536EB347" w14:textId="77777777" w:rsidR="00141C06" w:rsidRDefault="00000000">
      <w:pPr>
        <w:spacing w:line="240" w:lineRule="auto"/>
        <w:jc w:val="both"/>
      </w:pPr>
      <w:r>
        <w:t>In the event that the faculty director becomes unable to perform the duties and responsibilities required to facilitate a study abroad program, the Program Assistant will assume all responsibilities for the program group including communication with the IPO as well as the safety of all participants. The Program Assistant should also be able to facilitate the remainder of the course in the event that the Program Leader is unable to assume the lead. All program leaders and assistant leaders representing NMU abroad are subject to the same set of standards for conduct as they are when in Michigan.</w:t>
      </w:r>
    </w:p>
    <w:p w14:paraId="58E08395" w14:textId="77777777" w:rsidR="00141C06" w:rsidRDefault="00141C06">
      <w:pPr>
        <w:spacing w:line="240" w:lineRule="auto"/>
      </w:pPr>
    </w:p>
    <w:p w14:paraId="3824CE56" w14:textId="77777777" w:rsidR="00141C06" w:rsidRDefault="00000000" w:rsidP="007F3F84">
      <w:pPr>
        <w:pStyle w:val="Heading2"/>
      </w:pPr>
      <w:r>
        <w:t xml:space="preserve">Expectations of the Students </w:t>
      </w:r>
    </w:p>
    <w:p w14:paraId="770C7F99" w14:textId="77777777" w:rsidR="00141C06" w:rsidRDefault="00141C06">
      <w:pPr>
        <w:spacing w:line="240" w:lineRule="auto"/>
        <w:rPr>
          <w:b/>
          <w:bCs/>
        </w:rPr>
      </w:pPr>
    </w:p>
    <w:p w14:paraId="3587FFED" w14:textId="77777777" w:rsidR="00141C06" w:rsidRDefault="00000000">
      <w:pPr>
        <w:spacing w:line="240" w:lineRule="auto"/>
      </w:pPr>
      <w:r>
        <w:t xml:space="preserve">On faculty-led study abroad programs, students are required to attend all classes and all excursions that are part of the program itinerary. They are expected to communicate with program leaders regarding their whereabouts outside of required learning and experiential hours. This is especially important if the students are traveling outside of the program country location. </w:t>
      </w:r>
    </w:p>
    <w:p w14:paraId="3D71FDF1" w14:textId="77777777" w:rsidR="00141C06" w:rsidRDefault="00141C06">
      <w:pPr>
        <w:spacing w:line="240" w:lineRule="auto"/>
      </w:pPr>
    </w:p>
    <w:p w14:paraId="5927CE08" w14:textId="77777777" w:rsidR="00141C06" w:rsidRDefault="00000000">
      <w:pPr>
        <w:spacing w:line="240" w:lineRule="auto"/>
      </w:pPr>
      <w:r>
        <w:t xml:space="preserve">Participants in a study abroad program are also expected to serve as ambassadors for both NMU and the United States. It is often difficult for students to understand what is expected of them in this regard, so it is important to stress these issues in the pre-departure orientation(s) and again upon arrival. Students need to be aware that behaviors with minimal or no consequences in the U.S. may have major implications for the study abroad program. This information should be presented repeatedly to students – not just at the pre-departure orientation. Topics to be included in these discussions include:  </w:t>
      </w:r>
    </w:p>
    <w:p w14:paraId="6717EDAF" w14:textId="77777777" w:rsidR="00141C06" w:rsidRDefault="00141C06">
      <w:pPr>
        <w:spacing w:line="240" w:lineRule="auto"/>
      </w:pPr>
    </w:p>
    <w:p w14:paraId="1C06382E" w14:textId="77777777" w:rsidR="00141C06" w:rsidRDefault="00000000">
      <w:pPr>
        <w:numPr>
          <w:ilvl w:val="0"/>
          <w:numId w:val="16"/>
        </w:numPr>
        <w:spacing w:line="240" w:lineRule="auto"/>
      </w:pPr>
      <w:r>
        <w:t xml:space="preserve">appropriate dress:  </w:t>
      </w:r>
    </w:p>
    <w:p w14:paraId="35A5FBE0" w14:textId="77777777" w:rsidR="00141C06" w:rsidRDefault="00000000">
      <w:pPr>
        <w:numPr>
          <w:ilvl w:val="0"/>
          <w:numId w:val="16"/>
        </w:numPr>
        <w:spacing w:line="240" w:lineRule="auto"/>
      </w:pPr>
      <w:r>
        <w:t xml:space="preserve">local laws and mobility (which neighborhoods in the area are safe);  </w:t>
      </w:r>
    </w:p>
    <w:p w14:paraId="3BBC9EEF" w14:textId="77777777" w:rsidR="00141C06" w:rsidRDefault="00000000">
      <w:pPr>
        <w:numPr>
          <w:ilvl w:val="0"/>
          <w:numId w:val="16"/>
        </w:numPr>
        <w:spacing w:line="240" w:lineRule="auto"/>
      </w:pPr>
      <w:r>
        <w:t xml:space="preserve">gender dynamics and youth/elder relationships; </w:t>
      </w:r>
    </w:p>
    <w:p w14:paraId="4E2A1981" w14:textId="77777777" w:rsidR="00141C06" w:rsidRDefault="00000000">
      <w:pPr>
        <w:numPr>
          <w:ilvl w:val="0"/>
          <w:numId w:val="16"/>
        </w:numPr>
        <w:spacing w:line="240" w:lineRule="auto"/>
      </w:pPr>
      <w:r>
        <w:t xml:space="preserve">food and meal etiquette; and  </w:t>
      </w:r>
    </w:p>
    <w:p w14:paraId="40214C2B" w14:textId="77777777" w:rsidR="00141C06" w:rsidRDefault="00000000">
      <w:pPr>
        <w:numPr>
          <w:ilvl w:val="0"/>
          <w:numId w:val="16"/>
        </w:numPr>
        <w:spacing w:line="240" w:lineRule="auto"/>
      </w:pPr>
      <w:r>
        <w:t>how to recognize signs of displeasure on the part of host country nationals.</w:t>
      </w:r>
    </w:p>
    <w:p w14:paraId="5873F373" w14:textId="77777777" w:rsidR="00141C06" w:rsidRDefault="00141C06">
      <w:pPr>
        <w:spacing w:line="240" w:lineRule="auto"/>
        <w:ind w:left="720"/>
        <w:rPr>
          <w:b/>
          <w:bCs/>
        </w:rPr>
      </w:pPr>
    </w:p>
    <w:p w14:paraId="734F56D8" w14:textId="77777777" w:rsidR="00141C06" w:rsidRDefault="00141C06">
      <w:pPr>
        <w:spacing w:line="240" w:lineRule="auto"/>
        <w:ind w:left="720"/>
        <w:rPr>
          <w:b/>
          <w:bCs/>
        </w:rPr>
      </w:pPr>
    </w:p>
    <w:p w14:paraId="45C39507" w14:textId="77777777" w:rsidR="00141C06" w:rsidRDefault="00000000" w:rsidP="007F3F84">
      <w:pPr>
        <w:pStyle w:val="Heading2"/>
      </w:pPr>
      <w:r>
        <w:t xml:space="preserve">Disciplinary Problems </w:t>
      </w:r>
    </w:p>
    <w:p w14:paraId="7B39116B" w14:textId="77777777" w:rsidR="00141C06" w:rsidRDefault="00141C06">
      <w:pPr>
        <w:spacing w:line="240" w:lineRule="auto"/>
        <w:rPr>
          <w:b/>
          <w:bCs/>
        </w:rPr>
      </w:pPr>
    </w:p>
    <w:p w14:paraId="575E3AF1" w14:textId="77777777" w:rsidR="00141C06" w:rsidRDefault="00000000">
      <w:pPr>
        <w:spacing w:line="240" w:lineRule="auto"/>
      </w:pPr>
      <w:r>
        <w:t xml:space="preserve">The IPO should be notified immediately of any serious disciplinary problems with any student on the program, whether or not arrest is involved. In less serious cases, mediation by the IPO may be required. In serious cases, the student may be dismissed from the program and sent home with no credit awarded and no refund.  This will be determined through consultation with the Program Leader, the IPO, and the NMU Risk Management team. In cases of arrest, NMU assumes no financial responsibility for legal aid to students. However, it is appropriate for the Program Leader and the IPO to assist students in contacting their families and appropriate government offices. Students using or selling illegal substances will be immediately dismissed from the program, with no credit awarded and no refund. </w:t>
      </w:r>
    </w:p>
    <w:p w14:paraId="5508202B" w14:textId="77777777" w:rsidR="00141C06" w:rsidRDefault="00141C06">
      <w:pPr>
        <w:spacing w:line="240" w:lineRule="auto"/>
        <w:rPr>
          <w:b/>
          <w:bCs/>
        </w:rPr>
      </w:pPr>
    </w:p>
    <w:p w14:paraId="33C6EBB0" w14:textId="77777777" w:rsidR="00141C06" w:rsidRDefault="00000000" w:rsidP="007F3F84">
      <w:pPr>
        <w:pStyle w:val="Heading2"/>
      </w:pPr>
      <w:r>
        <w:t xml:space="preserve">Student Withdrawal </w:t>
      </w:r>
    </w:p>
    <w:p w14:paraId="714C7F26" w14:textId="77777777" w:rsidR="00141C06" w:rsidRDefault="00141C06"/>
    <w:p w14:paraId="1EB6C832" w14:textId="77777777" w:rsidR="00141C06" w:rsidRDefault="00000000">
      <w:pPr>
        <w:spacing w:line="240" w:lineRule="auto"/>
        <w:rPr>
          <w:b/>
          <w:bCs/>
        </w:rPr>
      </w:pPr>
      <w:r>
        <w:t>If a student has arrived at the program site and decides to withdraw, they must begin by discussing the situation with the Program Leader on site. The Program Leader should consult with the IPO to determine whether a solution exists for the situation. Financial implications and academic implications must be articulated to the student. If, after consultation, the student still plans to withdraw from the program, they must submit a signed and dated statement to the Program Leader. This statement must indicate that the student understands that effective as of the date indicated, they will no longer be considered a student in the program and is therefore responsible and liable for their own transportation home, insurance, etc. The Program Leader should send this signed and dated statement to the IPO. The IPO will contact the student’s parents or legal guardian(s).</w:t>
      </w:r>
    </w:p>
    <w:p w14:paraId="652AF583" w14:textId="77777777" w:rsidR="00141C06" w:rsidRDefault="00141C06">
      <w:pPr>
        <w:spacing w:line="240" w:lineRule="auto"/>
        <w:rPr>
          <w:b/>
          <w:bCs/>
        </w:rPr>
      </w:pPr>
    </w:p>
    <w:p w14:paraId="3C198A24" w14:textId="77777777" w:rsidR="00141C06" w:rsidRDefault="00000000" w:rsidP="007F3F84">
      <w:pPr>
        <w:pStyle w:val="Heading2"/>
      </w:pPr>
      <w:r>
        <w:t>Alcohol Consumption and Drug Use</w:t>
      </w:r>
    </w:p>
    <w:p w14:paraId="3AD561F7" w14:textId="77777777" w:rsidR="00141C06" w:rsidRDefault="00141C06">
      <w:pPr>
        <w:spacing w:line="240" w:lineRule="auto"/>
      </w:pPr>
    </w:p>
    <w:p w14:paraId="271C273C" w14:textId="77777777" w:rsidR="00141C06" w:rsidRDefault="00000000">
      <w:pPr>
        <w:spacing w:line="240" w:lineRule="auto"/>
      </w:pPr>
      <w:r>
        <w:t xml:space="preserve">The subject of alcohol consumption is frequently debated in international education. Contention usually centers around “whose laws are in effect,” given that laws concerning alcoholic beverages vary greatly from country to country. If an NMU student is of legal drinking age in the host country, then they are permitted to consume alcohol during non-program hours. However, alcohol must be consumed responsibly and not be misused. If consumption of alcohol impairs a student’s ability to participate in the program, threatens the health and safety of themselves or others, or causes harm to the relationship that NMU has established with organizations in the host country, the student may be subject to disciplinary action and removal from the program. </w:t>
      </w:r>
    </w:p>
    <w:p w14:paraId="7E19EEDA" w14:textId="77777777" w:rsidR="00141C06" w:rsidRDefault="00141C06">
      <w:pPr>
        <w:spacing w:line="240" w:lineRule="auto"/>
      </w:pPr>
    </w:p>
    <w:p w14:paraId="43ED1B07" w14:textId="77777777" w:rsidR="00141C06" w:rsidRDefault="00000000">
      <w:pPr>
        <w:spacing w:line="240" w:lineRule="auto"/>
      </w:pPr>
      <w:r>
        <w:t xml:space="preserve">It is important to remember that study abroad is primarily an educational opportunity, not a vacation. </w:t>
      </w:r>
    </w:p>
    <w:p w14:paraId="7A32C2DE" w14:textId="77777777" w:rsidR="00141C06" w:rsidRDefault="00141C06">
      <w:pPr>
        <w:spacing w:line="240" w:lineRule="auto"/>
      </w:pPr>
    </w:p>
    <w:p w14:paraId="086AAB00" w14:textId="77777777" w:rsidR="00141C06" w:rsidRDefault="00000000">
      <w:pPr>
        <w:spacing w:line="240" w:lineRule="auto"/>
      </w:pPr>
      <w:r>
        <w:t xml:space="preserve">Note also that: </w:t>
      </w:r>
    </w:p>
    <w:p w14:paraId="7F2EC549" w14:textId="77777777" w:rsidR="00141C06" w:rsidRDefault="00141C06">
      <w:pPr>
        <w:spacing w:line="240" w:lineRule="auto"/>
      </w:pPr>
    </w:p>
    <w:p w14:paraId="40537AC1" w14:textId="727F0395" w:rsidR="00141C06" w:rsidRDefault="00000000">
      <w:pPr>
        <w:numPr>
          <w:ilvl w:val="0"/>
          <w:numId w:val="3"/>
        </w:numPr>
        <w:spacing w:line="240" w:lineRule="auto"/>
      </w:pPr>
      <w:r>
        <w:t xml:space="preserve">Students should be educated about legally and culturally appropriate behavior regarding alcohol, as well as the consequences of inappropriate behavior.  Be aware that alcohol abuse is not tolerated anywhere in </w:t>
      </w:r>
      <w:r w:rsidR="002C2DD2">
        <w:t>the world</w:t>
      </w:r>
      <w:r>
        <w:t xml:space="preserve"> and will not be tolerated on NMU Study Abroad programs.  </w:t>
      </w:r>
    </w:p>
    <w:p w14:paraId="5D99140E" w14:textId="1C96D638" w:rsidR="00141C06" w:rsidRDefault="00000000">
      <w:pPr>
        <w:numPr>
          <w:ilvl w:val="0"/>
          <w:numId w:val="3"/>
        </w:numPr>
        <w:spacing w:line="240" w:lineRule="auto"/>
      </w:pPr>
      <w:r>
        <w:t xml:space="preserve">Violation of local laws and/or </w:t>
      </w:r>
      <w:hyperlink r:id="rId11">
        <w:r>
          <w:rPr>
            <w:color w:val="1155CC"/>
            <w:u w:val="single"/>
          </w:rPr>
          <w:t>NMU Possession and Use of Alcoholic Beverages by Students Policy</w:t>
        </w:r>
      </w:hyperlink>
      <w:r>
        <w:t xml:space="preserve"> (at URL nmu.edu/policies-and-requirements/policies/1232) may result in dismissal from the program. </w:t>
      </w:r>
    </w:p>
    <w:p w14:paraId="54A34409" w14:textId="77777777" w:rsidR="00141C06" w:rsidRDefault="00000000">
      <w:pPr>
        <w:numPr>
          <w:ilvl w:val="0"/>
          <w:numId w:val="3"/>
        </w:numPr>
        <w:spacing w:line="240" w:lineRule="auto"/>
      </w:pPr>
      <w:r>
        <w:t xml:space="preserve">Responsible use of alcohol is required on the part of the Program Leaders as well as each program participant. </w:t>
      </w:r>
    </w:p>
    <w:p w14:paraId="1675FD24" w14:textId="77777777" w:rsidR="00141C06" w:rsidRDefault="00000000">
      <w:pPr>
        <w:numPr>
          <w:ilvl w:val="0"/>
          <w:numId w:val="3"/>
        </w:numPr>
        <w:spacing w:line="240" w:lineRule="auto"/>
      </w:pPr>
      <w:r>
        <w:t>Do not carry alcohol or non-prescription drugs across national borders.</w:t>
      </w:r>
    </w:p>
    <w:p w14:paraId="477D08D2" w14:textId="77777777" w:rsidR="00141C06" w:rsidRDefault="00000000">
      <w:pPr>
        <w:numPr>
          <w:ilvl w:val="0"/>
          <w:numId w:val="3"/>
        </w:numPr>
        <w:spacing w:line="240" w:lineRule="auto"/>
      </w:pPr>
      <w:r>
        <w:t>NMU funds may not be used to purchase alcohol for either Program Leaders or student participants on an FLSA trip. To be extremely clear, while other NMU travel policies allow the purchase of alcohol using university funds for business dinners, no FLSA meal qualifies as a business dinner and no alcohol may be purchased using university funds. </w:t>
      </w:r>
    </w:p>
    <w:p w14:paraId="22C849B7" w14:textId="77777777" w:rsidR="00141C06" w:rsidRDefault="00000000">
      <w:pPr>
        <w:numPr>
          <w:ilvl w:val="1"/>
          <w:numId w:val="3"/>
        </w:numPr>
        <w:spacing w:line="240" w:lineRule="auto"/>
      </w:pPr>
      <w:r>
        <w:t xml:space="preserve">Employees are strictly prohibited from purchasing or providing alcohol to students, regardless of whether university funds, personal funds, or any other resources are used. Violations may result in disciplinary action, up to and including termination of employment. </w:t>
      </w:r>
    </w:p>
    <w:p w14:paraId="78C0BAC2" w14:textId="77777777" w:rsidR="00141C06" w:rsidRDefault="00000000">
      <w:pPr>
        <w:numPr>
          <w:ilvl w:val="0"/>
          <w:numId w:val="3"/>
        </w:numPr>
        <w:spacing w:line="240" w:lineRule="auto"/>
      </w:pPr>
      <w:r>
        <w:lastRenderedPageBreak/>
        <w:t>Students participating in faculty-led study abroad programs may use their own personal funds to purchase and consume alcoholic beverages without violating the Student Code of Conduct, provided they are of legal drinking age in the country where the purchase and consumption occur and their use of alcohol does not result in disruptive, unsafe, or otherwise inappropriate behavior. Students are expected to remain responsible for their actions and comply with all applicable laws and program expectations.</w:t>
      </w:r>
      <w:r>
        <w:rPr>
          <w:sz w:val="24"/>
          <w:szCs w:val="24"/>
        </w:rPr>
        <w:br/>
      </w:r>
    </w:p>
    <w:p w14:paraId="14C9970B" w14:textId="77777777" w:rsidR="00141C06" w:rsidRPr="00732045" w:rsidRDefault="00000000" w:rsidP="004633F6">
      <w:pPr>
        <w:pStyle w:val="Heading3"/>
      </w:pPr>
      <w:r w:rsidRPr="00732045">
        <w:t>Recreational Drugs</w:t>
      </w:r>
    </w:p>
    <w:p w14:paraId="14B4507F" w14:textId="77777777" w:rsidR="00141C06" w:rsidRDefault="00000000">
      <w:pPr>
        <w:spacing w:line="240" w:lineRule="auto"/>
      </w:pPr>
      <w:r>
        <w:t>The purchase, possession, or use of recreational drugs is prohibited for all participants, (students, faculty, staff, volunteers) during study abroad programs, regardless of whether such drugs are legal in the host country or location.</w:t>
      </w:r>
    </w:p>
    <w:p w14:paraId="6480E742" w14:textId="77777777" w:rsidR="00141C06" w:rsidRDefault="00141C06">
      <w:pPr>
        <w:spacing w:line="240" w:lineRule="auto"/>
      </w:pPr>
    </w:p>
    <w:p w14:paraId="4034C7FC" w14:textId="77777777" w:rsidR="00141C06" w:rsidRDefault="00000000">
      <w:pPr>
        <w:spacing w:line="240" w:lineRule="auto"/>
      </w:pPr>
      <w:r>
        <w:t>This prohibition reflects the significant legal, safety, and logistical risks associated with recreational drug use, including differences in local, regional, and national laws; potential criminal penalties; complications when crossing international or domestic borders; and the risk of fines, arrest, detention, or imprisonment.</w:t>
      </w:r>
    </w:p>
    <w:p w14:paraId="43E8F5CC" w14:textId="77777777" w:rsidR="00141C06" w:rsidRDefault="00141C06">
      <w:pPr>
        <w:spacing w:line="240" w:lineRule="auto"/>
      </w:pPr>
    </w:p>
    <w:p w14:paraId="5B2A787C" w14:textId="77777777" w:rsidR="00141C06" w:rsidRDefault="00000000">
      <w:pPr>
        <w:numPr>
          <w:ilvl w:val="0"/>
          <w:numId w:val="6"/>
        </w:numPr>
        <w:spacing w:line="240" w:lineRule="auto"/>
      </w:pPr>
      <w:r>
        <w:t xml:space="preserve">Violations by students will be addressed in accordance with the Student Code of Conduct and this handbook. </w:t>
      </w:r>
    </w:p>
    <w:p w14:paraId="075D2409" w14:textId="77777777" w:rsidR="00141C06" w:rsidRDefault="00000000">
      <w:pPr>
        <w:numPr>
          <w:ilvl w:val="0"/>
          <w:numId w:val="6"/>
        </w:numPr>
        <w:spacing w:line="240" w:lineRule="auto"/>
      </w:pPr>
      <w:r>
        <w:t xml:space="preserve">Violations by employees will be addressed in accordance with applicable employment policies and contracts. </w:t>
      </w:r>
    </w:p>
    <w:p w14:paraId="1B3C31D5" w14:textId="77777777" w:rsidR="00141C06" w:rsidRDefault="00000000">
      <w:pPr>
        <w:numPr>
          <w:ilvl w:val="0"/>
          <w:numId w:val="6"/>
        </w:numPr>
        <w:spacing w:line="240" w:lineRule="auto"/>
      </w:pPr>
      <w:r>
        <w:t xml:space="preserve">Violations by others will result in immediate termination of their volunteer agreement and removal from the program. </w:t>
      </w:r>
    </w:p>
    <w:p w14:paraId="6F507392" w14:textId="77777777" w:rsidR="00141C06" w:rsidRDefault="00141C06">
      <w:pPr>
        <w:spacing w:line="240" w:lineRule="auto"/>
      </w:pPr>
    </w:p>
    <w:p w14:paraId="395385A3" w14:textId="35B59263" w:rsidR="00141C06" w:rsidRDefault="00000000">
      <w:pPr>
        <w:spacing w:line="240" w:lineRule="auto"/>
      </w:pPr>
      <w:r>
        <w:t xml:space="preserve">Employees are strictly prohibited from purchasing or providing recreational drugs to students, regardless of whether university funds, personal funds, or any other resources are used. Violations may result in disciplinary action, up to and including termination of employment. </w:t>
      </w:r>
    </w:p>
    <w:p w14:paraId="543A93B5" w14:textId="77777777" w:rsidR="00141C06" w:rsidRDefault="00141C06">
      <w:pPr>
        <w:spacing w:line="240" w:lineRule="auto"/>
      </w:pPr>
    </w:p>
    <w:p w14:paraId="66416A42" w14:textId="77777777" w:rsidR="00141C06" w:rsidRDefault="00000000" w:rsidP="007F3F84">
      <w:pPr>
        <w:pStyle w:val="Heading2"/>
      </w:pPr>
      <w:r>
        <w:t xml:space="preserve">Title IX Compliance </w:t>
      </w:r>
    </w:p>
    <w:p w14:paraId="76964834" w14:textId="77777777" w:rsidR="00141C06" w:rsidRDefault="00141C06">
      <w:pPr>
        <w:shd w:val="clear" w:color="auto" w:fill="FFFFFF"/>
        <w:spacing w:line="288" w:lineRule="auto"/>
        <w:rPr>
          <w:b/>
          <w:bCs/>
        </w:rPr>
      </w:pPr>
    </w:p>
    <w:p w14:paraId="7E5CF81C" w14:textId="77777777" w:rsidR="00141C06" w:rsidRDefault="00000000">
      <w:pPr>
        <w:shd w:val="clear" w:color="auto" w:fill="FFFFFF"/>
        <w:spacing w:line="240" w:lineRule="auto"/>
      </w:pPr>
      <w:r>
        <w:t>Northern Michigan University is committed to providing an environment free of discrimination, including relationship violence (dating violence/domestic violence), sexual misconduct (sexual assault, sexual exploitation, and sexual or gender-based harassment), and stalking on campus, at any university sponsored event, including study abroad.  NMU responds to all of these reports fairly and equitably.</w:t>
      </w:r>
      <w:r>
        <w:br/>
      </w:r>
    </w:p>
    <w:p w14:paraId="4FA748E0" w14:textId="77777777" w:rsidR="00141C06" w:rsidRDefault="00000000">
      <w:pPr>
        <w:shd w:val="clear" w:color="auto" w:fill="FFFFFF"/>
        <w:spacing w:after="160" w:line="240" w:lineRule="auto"/>
      </w:pPr>
      <w:r>
        <w:t>NMU’s faculty-led Study Abroad programs and other institutionally sponsored programs are covered by American laws including Title IX. Faculty or directors of these programs are front-line/first responders for incidents of relationship violence, sexual misconduct, stalking, and any other conduct of a sexual nature that is not consensual.</w:t>
      </w:r>
    </w:p>
    <w:p w14:paraId="5FA39935" w14:textId="0DB96650" w:rsidR="00141C06" w:rsidRDefault="00000000">
      <w:pPr>
        <w:shd w:val="clear" w:color="auto" w:fill="FFFFFF"/>
        <w:spacing w:after="160" w:line="240" w:lineRule="auto"/>
      </w:pPr>
      <w:r>
        <w:t>All NMU students and employees are required to adhere to</w:t>
      </w:r>
      <w:hyperlink r:id="rId12">
        <w:r>
          <w:rPr>
            <w:color w:val="1155CC"/>
            <w:u w:val="single"/>
          </w:rPr>
          <w:t xml:space="preserve"> NMU’s Relationship Violence, Sexual Misconduct, and Stalking Policy</w:t>
        </w:r>
      </w:hyperlink>
      <w:r>
        <w:t xml:space="preserve"> (at URL https://nmu.edu/policies-and-requirements/policies/1314).  </w:t>
      </w:r>
    </w:p>
    <w:p w14:paraId="22396C4F" w14:textId="77777777" w:rsidR="00141C06" w:rsidRDefault="00000000">
      <w:pPr>
        <w:shd w:val="clear" w:color="auto" w:fill="FFFFFF"/>
        <w:spacing w:after="160" w:line="240" w:lineRule="auto"/>
      </w:pPr>
      <w:r>
        <w:t>All employees are considered Campus Reporters, and as a Campus Reporter you are required to report any relationship violence, sexual misconduct, and stalking to staff in the Title IX Office.  If out of the country, be sure to use the country code when dialing.</w:t>
      </w:r>
    </w:p>
    <w:p w14:paraId="0FFCD550" w14:textId="77777777" w:rsidR="00141C06" w:rsidRDefault="00000000" w:rsidP="004633F6">
      <w:pPr>
        <w:pStyle w:val="Heading3"/>
      </w:pPr>
      <w:r w:rsidRPr="00732045">
        <w:t>Reporting</w:t>
      </w:r>
      <w:r>
        <w:rPr>
          <w:iCs/>
        </w:rPr>
        <w:br/>
      </w:r>
      <w:r>
        <w:t>If you receive a report, tend to the physical and safety needs of the reporting person. If necessary, seek immediate medical attention, preserve any evidence and document the incident. Report to Northern Michigan University by contacting staff in the Title IX Office, and local authorities.</w:t>
      </w:r>
    </w:p>
    <w:p w14:paraId="719023E5" w14:textId="77777777" w:rsidR="00141C06" w:rsidRDefault="00000000">
      <w:pPr>
        <w:spacing w:line="240" w:lineRule="auto"/>
        <w:rPr>
          <w:b/>
          <w:bCs/>
          <w:color w:val="095339"/>
          <w:sz w:val="26"/>
          <w:szCs w:val="26"/>
        </w:rPr>
      </w:pPr>
      <w:r>
        <w:br w:type="page"/>
      </w:r>
    </w:p>
    <w:p w14:paraId="48E3817C" w14:textId="4D2D4745" w:rsidR="00732045" w:rsidRPr="00732045" w:rsidRDefault="00732045" w:rsidP="009C2F46">
      <w:pPr>
        <w:pStyle w:val="Heading1"/>
      </w:pPr>
      <w:r w:rsidRPr="00732045">
        <w:lastRenderedPageBreak/>
        <w:t xml:space="preserve">Post Program </w:t>
      </w:r>
    </w:p>
    <w:p w14:paraId="2E3E8B84" w14:textId="77777777" w:rsidR="00141C06" w:rsidRDefault="00141C06">
      <w:pPr>
        <w:spacing w:line="240" w:lineRule="auto"/>
        <w:rPr>
          <w:b/>
          <w:bCs/>
        </w:rPr>
      </w:pPr>
    </w:p>
    <w:p w14:paraId="307B04D8" w14:textId="77777777" w:rsidR="00141C06" w:rsidRDefault="00000000" w:rsidP="007F3F84">
      <w:pPr>
        <w:pStyle w:val="Heading2"/>
      </w:pPr>
      <w:r>
        <w:t xml:space="preserve">Reconciliation of Expenses </w:t>
      </w:r>
    </w:p>
    <w:p w14:paraId="7A75ADA7" w14:textId="77777777" w:rsidR="00141C06" w:rsidRDefault="00141C06">
      <w:pPr>
        <w:spacing w:line="240" w:lineRule="auto"/>
        <w:rPr>
          <w:b/>
          <w:bCs/>
        </w:rPr>
      </w:pPr>
    </w:p>
    <w:p w14:paraId="0F93E20C" w14:textId="77777777" w:rsidR="00141C06" w:rsidRDefault="00000000">
      <w:pPr>
        <w:spacing w:line="240" w:lineRule="auto"/>
      </w:pPr>
      <w:r>
        <w:t>Faculty Program Leaders must settle credit card expenses and program receipts against the program account number in Concur within one month of end date for program. All Concur expense reports will be approved by Department Heads and automatically sent to the IPO for reconciliation. After a review, the IPO will approve the report and it will move to a final review in the Controller’s office.</w:t>
      </w:r>
    </w:p>
    <w:p w14:paraId="37539BEF" w14:textId="77777777" w:rsidR="00141C06" w:rsidRDefault="00141C06">
      <w:pPr>
        <w:spacing w:line="240" w:lineRule="auto"/>
      </w:pPr>
    </w:p>
    <w:p w14:paraId="1D91F4CC" w14:textId="77777777" w:rsidR="00141C06" w:rsidRDefault="00000000">
      <w:pPr>
        <w:spacing w:line="240" w:lineRule="auto"/>
      </w:pPr>
      <w:r>
        <w:t xml:space="preserve">International cash advances for program expenses are held against the leader’s personal NMU receivables account until receipts have been reconciled in Concur. Program Leaders are held liable for any unused portion of the advance and must reimburse the program account. </w:t>
      </w:r>
    </w:p>
    <w:p w14:paraId="0368E8D7" w14:textId="77777777" w:rsidR="00141C06" w:rsidRDefault="00141C06">
      <w:pPr>
        <w:spacing w:line="240" w:lineRule="auto"/>
      </w:pPr>
    </w:p>
    <w:p w14:paraId="6AB93274" w14:textId="77777777" w:rsidR="00141C06" w:rsidRDefault="00000000">
      <w:pPr>
        <w:spacing w:line="240" w:lineRule="auto"/>
      </w:pPr>
      <w:r>
        <w:t xml:space="preserve">Any unusual or unauthorized expenses may be submitted to the leaders’ academic department for payment. </w:t>
      </w:r>
    </w:p>
    <w:p w14:paraId="5DD18EBD" w14:textId="77777777" w:rsidR="00141C06" w:rsidRDefault="00141C06">
      <w:pPr>
        <w:spacing w:line="240" w:lineRule="auto"/>
      </w:pPr>
    </w:p>
    <w:p w14:paraId="4B5DD980" w14:textId="77777777" w:rsidR="00141C06" w:rsidRDefault="00000000">
      <w:pPr>
        <w:spacing w:line="240" w:lineRule="auto"/>
      </w:pPr>
      <w:r>
        <w:t>Allocations should be made to the individual account/org. number assigned for the appropriate year of the program. Leaders may wish to consult with departmental secretaries or Controller’s Office personnel for assistance in settling program expenses.</w:t>
      </w:r>
    </w:p>
    <w:p w14:paraId="6A6DF277" w14:textId="77777777" w:rsidR="00141C06" w:rsidRDefault="00141C06">
      <w:pPr>
        <w:spacing w:line="240" w:lineRule="auto"/>
      </w:pPr>
    </w:p>
    <w:p w14:paraId="16FBBFCF" w14:textId="77777777" w:rsidR="00141C06" w:rsidRDefault="00000000">
      <w:pPr>
        <w:spacing w:line="240" w:lineRule="auto"/>
      </w:pPr>
      <w:r>
        <w:t xml:space="preserve">After final review, the IPO will review reconciliation notes with the faculty leaders and finalize any outstanding balances. If the program expenses </w:t>
      </w:r>
      <w:r>
        <w:rPr>
          <w:b/>
          <w:bCs/>
          <w:i/>
          <w:iCs/>
        </w:rPr>
        <w:t>are more</w:t>
      </w:r>
      <w:r>
        <w:t xml:space="preserve"> than the budgeted amount, the affiliated NMU department will be responsible for the outstanding balance. If the program expenses</w:t>
      </w:r>
      <w:r>
        <w:rPr>
          <w:b/>
          <w:bCs/>
          <w:i/>
          <w:iCs/>
        </w:rPr>
        <w:t xml:space="preserve"> are less</w:t>
      </w:r>
      <w:r>
        <w:t xml:space="preserve"> than the budgeted amount, the IPO will assess if refunds to students are required. IPO will discuss with faculty leaders and complete necessary steps during this process.</w:t>
      </w:r>
    </w:p>
    <w:p w14:paraId="52FA3659" w14:textId="77777777" w:rsidR="00141C06" w:rsidRDefault="00141C06">
      <w:pPr>
        <w:spacing w:line="240" w:lineRule="auto"/>
      </w:pPr>
    </w:p>
    <w:p w14:paraId="6403DF7A" w14:textId="77777777" w:rsidR="00141C06" w:rsidRDefault="00000000" w:rsidP="007F3F84">
      <w:pPr>
        <w:pStyle w:val="Heading2"/>
      </w:pPr>
      <w:r>
        <w:t>Credits and Grades</w:t>
      </w:r>
    </w:p>
    <w:p w14:paraId="03A141C9" w14:textId="77777777" w:rsidR="00141C06" w:rsidRDefault="00141C06">
      <w:pPr>
        <w:spacing w:line="240" w:lineRule="auto"/>
      </w:pPr>
    </w:p>
    <w:p w14:paraId="5C65762A" w14:textId="77777777" w:rsidR="00141C06" w:rsidRDefault="00000000">
      <w:pPr>
        <w:spacing w:line="240" w:lineRule="auto"/>
      </w:pPr>
      <w:r>
        <w:t>Record grades for the course associated with the FLSA program as required by the academic department/AAUP contract. Submit academic course evaluations according to the department’s academic evaluation protocols.</w:t>
      </w:r>
    </w:p>
    <w:p w14:paraId="3B73014D" w14:textId="77777777" w:rsidR="00141C06" w:rsidRDefault="00141C06">
      <w:pPr>
        <w:spacing w:line="240" w:lineRule="auto"/>
      </w:pPr>
    </w:p>
    <w:p w14:paraId="4605AADC" w14:textId="77777777" w:rsidR="00141C06" w:rsidRDefault="00000000">
      <w:pPr>
        <w:spacing w:line="240" w:lineRule="auto"/>
      </w:pPr>
      <w:r>
        <w:t xml:space="preserve">Official grades/transcripts must be submitted directly to the IPO from the international partner institutions. Transcripts will not be accepted by the Registrar’s Office if received from a student. The IPO will work with the Registrar’s Office and the faculty leaders to evaluate and post these grades. </w:t>
      </w:r>
    </w:p>
    <w:p w14:paraId="62788320" w14:textId="77777777" w:rsidR="00141C06" w:rsidRDefault="00141C06">
      <w:pPr>
        <w:spacing w:line="240" w:lineRule="auto"/>
      </w:pPr>
    </w:p>
    <w:p w14:paraId="444B4E39" w14:textId="77777777" w:rsidR="00141C06" w:rsidRDefault="00000000" w:rsidP="007F3F84">
      <w:pPr>
        <w:pStyle w:val="Heading2"/>
      </w:pPr>
      <w:r>
        <w:t xml:space="preserve">Program Evaluation </w:t>
      </w:r>
    </w:p>
    <w:p w14:paraId="1804B441" w14:textId="77777777" w:rsidR="00141C06" w:rsidRDefault="00141C06">
      <w:pPr>
        <w:spacing w:line="240" w:lineRule="auto"/>
        <w:rPr>
          <w:b/>
          <w:bCs/>
        </w:rPr>
      </w:pPr>
    </w:p>
    <w:p w14:paraId="0783E966" w14:textId="77777777" w:rsidR="00141C06" w:rsidRDefault="00000000">
      <w:pPr>
        <w:spacing w:line="240" w:lineRule="auto"/>
      </w:pPr>
      <w:r>
        <w:t xml:space="preserve">Submit program course evaluations, provided by the International Programs Office, to all participants. </w:t>
      </w:r>
    </w:p>
    <w:p w14:paraId="6A9DA1FA" w14:textId="77777777" w:rsidR="00141C06" w:rsidRDefault="00141C06">
      <w:pPr>
        <w:spacing w:line="240" w:lineRule="auto"/>
      </w:pPr>
    </w:p>
    <w:p w14:paraId="3C5BEF4D" w14:textId="77777777" w:rsidR="00141C06" w:rsidRDefault="00000000">
      <w:pPr>
        <w:spacing w:line="240" w:lineRule="auto"/>
        <w:rPr>
          <w:b/>
          <w:bCs/>
        </w:rPr>
      </w:pPr>
      <w:r>
        <w:t xml:space="preserve">Promptly report any illnesses, injuries, etc., incurred during the program and refer students to NMU Health center or personal physician for follow-up care. Submit any incident or discipline logs to the IPO and promptly report all behavioral incidents and/or safety/crime incidents to IPO staff and to The NMU Police Department. </w:t>
      </w:r>
    </w:p>
    <w:p w14:paraId="2DF84400" w14:textId="77777777" w:rsidR="00141C06" w:rsidRDefault="00141C06">
      <w:pPr>
        <w:spacing w:line="240" w:lineRule="auto"/>
        <w:rPr>
          <w:b/>
          <w:bCs/>
        </w:rPr>
      </w:pPr>
    </w:p>
    <w:p w14:paraId="2855847A" w14:textId="77777777" w:rsidR="00141C06" w:rsidRDefault="00000000">
      <w:pPr>
        <w:spacing w:line="240" w:lineRule="auto"/>
        <w:rPr>
          <w:b/>
          <w:bCs/>
        </w:rPr>
      </w:pPr>
      <w:r>
        <w:t xml:space="preserve">Faculty leaders are welcome to arrange a post-program debrief with the International Programs Office to discuss important topics as needed. </w:t>
      </w:r>
    </w:p>
    <w:p w14:paraId="73C7F2F1" w14:textId="77777777" w:rsidR="00141C06" w:rsidRDefault="00141C06">
      <w:pPr>
        <w:spacing w:line="240" w:lineRule="auto"/>
        <w:rPr>
          <w:b/>
          <w:bCs/>
        </w:rPr>
      </w:pPr>
    </w:p>
    <w:p w14:paraId="58BFF159" w14:textId="77777777" w:rsidR="00141C06" w:rsidRDefault="00141C06">
      <w:pPr>
        <w:spacing w:line="240" w:lineRule="auto"/>
        <w:rPr>
          <w:b/>
          <w:bCs/>
        </w:rPr>
      </w:pPr>
    </w:p>
    <w:sectPr w:rsidR="00141C06">
      <w:headerReference w:type="default" r:id="rId13"/>
      <w:footerReference w:type="default" r:id="rId14"/>
      <w:footerReference w:type="firs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11F84" w14:textId="77777777" w:rsidR="004339D1" w:rsidRDefault="004339D1">
      <w:pPr>
        <w:spacing w:line="240" w:lineRule="auto"/>
      </w:pPr>
      <w:r>
        <w:separator/>
      </w:r>
    </w:p>
  </w:endnote>
  <w:endnote w:type="continuationSeparator" w:id="0">
    <w:p w14:paraId="7E39A588" w14:textId="77777777" w:rsidR="004339D1" w:rsidRDefault="00433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5B19D8A-AE65-4C29-A745-87737F01291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2" w:fontKey="{7168E79C-A47C-4179-8DD0-743FC1860FBB}"/>
  </w:font>
  <w:font w:name="Calibri">
    <w:panose1 w:val="020F0502020204030204"/>
    <w:charset w:val="00"/>
    <w:family w:val="swiss"/>
    <w:pitch w:val="variable"/>
    <w:sig w:usb0="E4002EFF" w:usb1="C200247B" w:usb2="00000009" w:usb3="00000000" w:csb0="000001FF" w:csb1="00000000"/>
    <w:embedRegular r:id="rId3" w:fontKey="{9F31AC3F-E05B-4642-8242-B4CDE2E530C3}"/>
  </w:font>
  <w:font w:name="Cambria">
    <w:panose1 w:val="02040503050406030204"/>
    <w:charset w:val="00"/>
    <w:family w:val="roman"/>
    <w:pitch w:val="variable"/>
    <w:sig w:usb0="E00006FF" w:usb1="420024FF" w:usb2="02000000" w:usb3="00000000" w:csb0="0000019F" w:csb1="00000000"/>
    <w:embedRegular r:id="rId4" w:fontKey="{0CE55116-3F36-438A-A85E-EAD1FF4DCF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69CD" w14:textId="77777777" w:rsidR="00141C06" w:rsidRDefault="00000000">
    <w:pPr>
      <w:jc w:val="right"/>
    </w:pPr>
    <w:r>
      <w:fldChar w:fldCharType="begin"/>
    </w:r>
    <w:r>
      <w:instrText>PAGE</w:instrText>
    </w:r>
    <w:r>
      <w:fldChar w:fldCharType="separate"/>
    </w:r>
    <w:r w:rsidR="007C63EA">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C29" w14:textId="77777777" w:rsidR="00141C06" w:rsidRDefault="00000000">
    <w:pPr>
      <w:jc w:val="right"/>
      <w:rPr>
        <w:i/>
        <w:iCs/>
      </w:rPr>
    </w:pPr>
    <w:r>
      <w:rPr>
        <w:i/>
        <w:iCs/>
      </w:rPr>
      <w:t>Revised Summer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AAF6F" w14:textId="77777777" w:rsidR="004339D1" w:rsidRDefault="004339D1">
      <w:pPr>
        <w:spacing w:line="240" w:lineRule="auto"/>
      </w:pPr>
      <w:r>
        <w:separator/>
      </w:r>
    </w:p>
  </w:footnote>
  <w:footnote w:type="continuationSeparator" w:id="0">
    <w:p w14:paraId="688774F9" w14:textId="77777777" w:rsidR="004339D1" w:rsidRDefault="004339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D2F0" w14:textId="77777777" w:rsidR="00141C06" w:rsidRDefault="00141C06">
    <w:pPr>
      <w:spacing w:line="240" w:lineRule="auto"/>
      <w:ind w:lef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E4624"/>
    <w:multiLevelType w:val="multilevel"/>
    <w:tmpl w:val="1C56970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536A39"/>
    <w:multiLevelType w:val="multilevel"/>
    <w:tmpl w:val="BB88E4F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B61A9"/>
    <w:multiLevelType w:val="multilevel"/>
    <w:tmpl w:val="DCD475A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E77F5F"/>
    <w:multiLevelType w:val="multilevel"/>
    <w:tmpl w:val="461C2DF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17595C"/>
    <w:multiLevelType w:val="multilevel"/>
    <w:tmpl w:val="CF66FDF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D703A7"/>
    <w:multiLevelType w:val="multilevel"/>
    <w:tmpl w:val="840C504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2C5EEA"/>
    <w:multiLevelType w:val="multilevel"/>
    <w:tmpl w:val="EBB4FC3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631B5A"/>
    <w:multiLevelType w:val="multilevel"/>
    <w:tmpl w:val="E5627AE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DC2601"/>
    <w:multiLevelType w:val="multilevel"/>
    <w:tmpl w:val="76BEB5B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81356D"/>
    <w:multiLevelType w:val="multilevel"/>
    <w:tmpl w:val="07245B08"/>
    <w:lvl w:ilvl="0">
      <w:start w:val="1"/>
      <w:numFmt w:val="bullet"/>
      <w:lvlText w:val="●"/>
      <w:lvlJc w:val="left"/>
      <w:pPr>
        <w:ind w:left="360" w:hanging="360"/>
      </w:pPr>
      <w:rPr>
        <w:rFonts w:ascii="Noto Sans Symbols" w:eastAsia="Noto Sans Symbols" w:hAnsi="Noto Sans Symbols" w:cs="Noto Sans Symbols"/>
        <w:color w:val="auto"/>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2C9278C"/>
    <w:multiLevelType w:val="multilevel"/>
    <w:tmpl w:val="C5085CD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7B208F0"/>
    <w:multiLevelType w:val="multilevel"/>
    <w:tmpl w:val="192C1AB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F81A02"/>
    <w:multiLevelType w:val="multilevel"/>
    <w:tmpl w:val="ECB697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E12AFA"/>
    <w:multiLevelType w:val="multilevel"/>
    <w:tmpl w:val="F81CE10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7E3CDB"/>
    <w:multiLevelType w:val="multilevel"/>
    <w:tmpl w:val="C61A5BF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380704"/>
    <w:multiLevelType w:val="hybridMultilevel"/>
    <w:tmpl w:val="CB169C34"/>
    <w:lvl w:ilvl="0" w:tplc="6506194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76917"/>
    <w:multiLevelType w:val="multilevel"/>
    <w:tmpl w:val="A4F03906"/>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ED5CFE"/>
    <w:multiLevelType w:val="multilevel"/>
    <w:tmpl w:val="97CE4D3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5B51A0"/>
    <w:multiLevelType w:val="multilevel"/>
    <w:tmpl w:val="75DE5B4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CA4BB3"/>
    <w:multiLevelType w:val="multilevel"/>
    <w:tmpl w:val="A162BD90"/>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FFC425"/>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8656DF5"/>
    <w:multiLevelType w:val="hybridMultilevel"/>
    <w:tmpl w:val="35E8778A"/>
    <w:lvl w:ilvl="0" w:tplc="6506194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277BBF"/>
    <w:multiLevelType w:val="multilevel"/>
    <w:tmpl w:val="4CC0F90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85772C"/>
    <w:multiLevelType w:val="multilevel"/>
    <w:tmpl w:val="37F0420C"/>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8183621"/>
    <w:multiLevelType w:val="hybridMultilevel"/>
    <w:tmpl w:val="F78EB892"/>
    <w:lvl w:ilvl="0" w:tplc="6506194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D93348"/>
    <w:multiLevelType w:val="multilevel"/>
    <w:tmpl w:val="251C307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0332770"/>
    <w:multiLevelType w:val="hybridMultilevel"/>
    <w:tmpl w:val="52FAC790"/>
    <w:lvl w:ilvl="0" w:tplc="6506194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75140"/>
    <w:multiLevelType w:val="multilevel"/>
    <w:tmpl w:val="A0F67F8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6047006">
    <w:abstractNumId w:val="10"/>
  </w:num>
  <w:num w:numId="2" w16cid:durableId="1486777516">
    <w:abstractNumId w:val="5"/>
  </w:num>
  <w:num w:numId="3" w16cid:durableId="723405582">
    <w:abstractNumId w:val="17"/>
  </w:num>
  <w:num w:numId="4" w16cid:durableId="791822064">
    <w:abstractNumId w:val="4"/>
  </w:num>
  <w:num w:numId="5" w16cid:durableId="19086693">
    <w:abstractNumId w:val="19"/>
  </w:num>
  <w:num w:numId="6" w16cid:durableId="865556719">
    <w:abstractNumId w:val="21"/>
  </w:num>
  <w:num w:numId="7" w16cid:durableId="1474324350">
    <w:abstractNumId w:val="24"/>
  </w:num>
  <w:num w:numId="8" w16cid:durableId="183567344">
    <w:abstractNumId w:val="11"/>
  </w:num>
  <w:num w:numId="9" w16cid:durableId="20009529">
    <w:abstractNumId w:val="16"/>
  </w:num>
  <w:num w:numId="10" w16cid:durableId="709719175">
    <w:abstractNumId w:val="1"/>
  </w:num>
  <w:num w:numId="11" w16cid:durableId="1228031277">
    <w:abstractNumId w:val="26"/>
  </w:num>
  <w:num w:numId="12" w16cid:durableId="1999918528">
    <w:abstractNumId w:val="2"/>
  </w:num>
  <w:num w:numId="13" w16cid:durableId="1275477068">
    <w:abstractNumId w:val="9"/>
  </w:num>
  <w:num w:numId="14" w16cid:durableId="1877544610">
    <w:abstractNumId w:val="3"/>
  </w:num>
  <w:num w:numId="15" w16cid:durableId="93944196">
    <w:abstractNumId w:val="7"/>
  </w:num>
  <w:num w:numId="16" w16cid:durableId="942686487">
    <w:abstractNumId w:val="13"/>
  </w:num>
  <w:num w:numId="17" w16cid:durableId="1221407606">
    <w:abstractNumId w:val="14"/>
  </w:num>
  <w:num w:numId="18" w16cid:durableId="208879640">
    <w:abstractNumId w:val="22"/>
  </w:num>
  <w:num w:numId="19" w16cid:durableId="1445229892">
    <w:abstractNumId w:val="18"/>
  </w:num>
  <w:num w:numId="20" w16cid:durableId="335302081">
    <w:abstractNumId w:val="12"/>
  </w:num>
  <w:num w:numId="21" w16cid:durableId="494150531">
    <w:abstractNumId w:val="8"/>
  </w:num>
  <w:num w:numId="22" w16cid:durableId="437139167">
    <w:abstractNumId w:val="0"/>
  </w:num>
  <w:num w:numId="23" w16cid:durableId="1355305043">
    <w:abstractNumId w:val="6"/>
  </w:num>
  <w:num w:numId="24" w16cid:durableId="597372209">
    <w:abstractNumId w:val="23"/>
  </w:num>
  <w:num w:numId="25" w16cid:durableId="574514108">
    <w:abstractNumId w:val="25"/>
  </w:num>
  <w:num w:numId="26" w16cid:durableId="1831944561">
    <w:abstractNumId w:val="20"/>
  </w:num>
  <w:num w:numId="27" w16cid:durableId="7361747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C06"/>
    <w:rsid w:val="00027C7E"/>
    <w:rsid w:val="000D2BE2"/>
    <w:rsid w:val="00141C06"/>
    <w:rsid w:val="00235271"/>
    <w:rsid w:val="002C2DD2"/>
    <w:rsid w:val="003F2C4C"/>
    <w:rsid w:val="004339D1"/>
    <w:rsid w:val="00434D34"/>
    <w:rsid w:val="004633F6"/>
    <w:rsid w:val="0048229F"/>
    <w:rsid w:val="0067440E"/>
    <w:rsid w:val="00732045"/>
    <w:rsid w:val="007C63EA"/>
    <w:rsid w:val="007F3F84"/>
    <w:rsid w:val="009C2F46"/>
    <w:rsid w:val="00A4596A"/>
    <w:rsid w:val="00E94540"/>
    <w:rsid w:val="00F0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734E"/>
  <w15:docId w15:val="{E8DE58C2-1210-435D-88A0-ECA4EFF2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27C7E"/>
    <w:pPr>
      <w:keepNext/>
      <w:keepLines/>
      <w:outlineLvl w:val="0"/>
    </w:pPr>
    <w:rPr>
      <w:b/>
      <w:sz w:val="24"/>
      <w:szCs w:val="40"/>
    </w:rPr>
  </w:style>
  <w:style w:type="paragraph" w:styleId="Heading2">
    <w:name w:val="heading 2"/>
    <w:basedOn w:val="Normal"/>
    <w:next w:val="Normal"/>
    <w:autoRedefine/>
    <w:uiPriority w:val="9"/>
    <w:unhideWhenUsed/>
    <w:qFormat/>
    <w:rsid w:val="007F3F84"/>
    <w:pPr>
      <w:keepNext/>
      <w:keepLines/>
      <w:outlineLvl w:val="1"/>
    </w:pPr>
    <w:rPr>
      <w:b/>
      <w:bCs/>
    </w:rPr>
  </w:style>
  <w:style w:type="paragraph" w:styleId="Heading3">
    <w:name w:val="heading 3"/>
    <w:basedOn w:val="Normal"/>
    <w:next w:val="Normal"/>
    <w:autoRedefine/>
    <w:uiPriority w:val="9"/>
    <w:unhideWhenUsed/>
    <w:qFormat/>
    <w:rsid w:val="004633F6"/>
    <w:pPr>
      <w:keepNext/>
      <w:keepLines/>
      <w:outlineLvl w:val="2"/>
    </w:pPr>
    <w:rPr>
      <w:b/>
      <w:i/>
      <w:color w:val="434343"/>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Emphasis">
    <w:name w:val="Emphasis"/>
    <w:basedOn w:val="DefaultParagraphFont"/>
    <w:uiPriority w:val="20"/>
    <w:qFormat/>
    <w:rsid w:val="007C63EA"/>
    <w:rPr>
      <w:i/>
      <w:iCs/>
    </w:rPr>
  </w:style>
  <w:style w:type="character" w:styleId="Hyperlink">
    <w:name w:val="Hyperlink"/>
    <w:basedOn w:val="DefaultParagraphFont"/>
    <w:uiPriority w:val="99"/>
    <w:unhideWhenUsed/>
    <w:rsid w:val="00A4596A"/>
    <w:rPr>
      <w:color w:val="0000FF" w:themeColor="hyperlink"/>
      <w:u w:val="single"/>
    </w:rPr>
  </w:style>
  <w:style w:type="character" w:styleId="UnresolvedMention">
    <w:name w:val="Unresolved Mention"/>
    <w:basedOn w:val="DefaultParagraphFont"/>
    <w:uiPriority w:val="99"/>
    <w:semiHidden/>
    <w:unhideWhenUsed/>
    <w:rsid w:val="00A4596A"/>
    <w:rPr>
      <w:color w:val="605E5C"/>
      <w:shd w:val="clear" w:color="auto" w:fill="E1DFDD"/>
    </w:rPr>
  </w:style>
  <w:style w:type="paragraph" w:styleId="ListParagraph">
    <w:name w:val="List Paragraph"/>
    <w:basedOn w:val="Normal"/>
    <w:uiPriority w:val="34"/>
    <w:qFormat/>
    <w:rsid w:val="00434D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mu.edu/policies-and-requirements/policies/13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u.edu/policies-and-requirements/policies/123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nmu.edu/ip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A4096-7390-4ADA-A254-202E8B40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21</Pages>
  <Words>7590</Words>
  <Characters>43266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Doan</dc:creator>
  <cp:lastModifiedBy>Ellen Doan</cp:lastModifiedBy>
  <cp:revision>6</cp:revision>
  <dcterms:created xsi:type="dcterms:W3CDTF">2026-09-02T15:31:00Z</dcterms:created>
  <dcterms:modified xsi:type="dcterms:W3CDTF">2026-09-03T12:03:00Z</dcterms:modified>
</cp:coreProperties>
</file>