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A5" w:rsidRPr="00C01189" w:rsidRDefault="008030A5" w:rsidP="008030A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C01189">
        <w:rPr>
          <w:b/>
          <w:sz w:val="24"/>
          <w:szCs w:val="24"/>
        </w:rPr>
        <w:t>Strategic Planning and Budgeting Advisory Committee</w:t>
      </w:r>
    </w:p>
    <w:p w:rsidR="008030A5" w:rsidRDefault="008030A5" w:rsidP="008030A5">
      <w:pPr>
        <w:spacing w:after="0" w:line="240" w:lineRule="auto"/>
        <w:rPr>
          <w:b/>
          <w:sz w:val="24"/>
          <w:szCs w:val="24"/>
        </w:rPr>
      </w:pPr>
      <w:r w:rsidRPr="00C01189">
        <w:rPr>
          <w:b/>
          <w:sz w:val="24"/>
          <w:szCs w:val="24"/>
        </w:rPr>
        <w:t xml:space="preserve">Wednesday, </w:t>
      </w:r>
      <w:r>
        <w:rPr>
          <w:b/>
          <w:sz w:val="24"/>
          <w:szCs w:val="24"/>
        </w:rPr>
        <w:t>June 29</w:t>
      </w:r>
      <w:r w:rsidR="00A17E3A">
        <w:rPr>
          <w:b/>
          <w:sz w:val="24"/>
          <w:szCs w:val="24"/>
        </w:rPr>
        <w:t>, 2016</w:t>
      </w:r>
    </w:p>
    <w:p w:rsidR="008030A5" w:rsidRPr="00C01189" w:rsidRDefault="008030A5" w:rsidP="008030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2:00-4:00 pm</w:t>
      </w:r>
    </w:p>
    <w:p w:rsidR="008030A5" w:rsidRPr="00900FE8" w:rsidRDefault="008030A5" w:rsidP="008030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Charcoal Room</w:t>
      </w:r>
    </w:p>
    <w:p w:rsidR="008030A5" w:rsidRPr="00C01189" w:rsidRDefault="008030A5" w:rsidP="008030A5">
      <w:pPr>
        <w:spacing w:after="0" w:line="240" w:lineRule="auto"/>
        <w:rPr>
          <w:sz w:val="24"/>
          <w:szCs w:val="24"/>
        </w:rPr>
      </w:pPr>
    </w:p>
    <w:p w:rsidR="008030A5" w:rsidRDefault="008030A5" w:rsidP="008030A5">
      <w:pPr>
        <w:spacing w:after="0" w:line="240" w:lineRule="auto"/>
        <w:rPr>
          <w:b/>
          <w:sz w:val="28"/>
          <w:szCs w:val="28"/>
        </w:rPr>
      </w:pPr>
      <w:r w:rsidRPr="00C01189">
        <w:rPr>
          <w:b/>
          <w:sz w:val="28"/>
          <w:szCs w:val="28"/>
        </w:rPr>
        <w:t>AGENDA</w:t>
      </w:r>
    </w:p>
    <w:p w:rsidR="008030A5" w:rsidRDefault="008030A5" w:rsidP="008030A5">
      <w:pPr>
        <w:spacing w:after="0" w:line="240" w:lineRule="auto"/>
        <w:rPr>
          <w:b/>
          <w:sz w:val="28"/>
          <w:szCs w:val="28"/>
        </w:rPr>
      </w:pPr>
    </w:p>
    <w:p w:rsidR="008030A5" w:rsidRPr="00A51E9D" w:rsidRDefault="008030A5" w:rsidP="008030A5">
      <w:pPr>
        <w:spacing w:after="0" w:line="240" w:lineRule="auto"/>
        <w:rPr>
          <w:b/>
          <w:szCs w:val="28"/>
        </w:rPr>
      </w:pPr>
      <w:r w:rsidRPr="00A51E9D">
        <w:rPr>
          <w:b/>
          <w:szCs w:val="28"/>
        </w:rPr>
        <w:t>PURPOSE</w:t>
      </w:r>
    </w:p>
    <w:p w:rsidR="008030A5" w:rsidRPr="00A51E9D" w:rsidRDefault="008030A5" w:rsidP="008030A5">
      <w:pPr>
        <w:spacing w:after="0" w:line="240" w:lineRule="auto"/>
        <w:rPr>
          <w:szCs w:val="28"/>
        </w:rPr>
      </w:pPr>
      <w:r w:rsidRPr="00A51E9D">
        <w:rPr>
          <w:szCs w:val="28"/>
        </w:rPr>
        <w:t xml:space="preserve">To </w:t>
      </w:r>
      <w:r>
        <w:rPr>
          <w:szCs w:val="28"/>
        </w:rPr>
        <w:t>become familiar with NMU’s budget and discuss the approach to budget restructuring opportunities</w:t>
      </w:r>
    </w:p>
    <w:p w:rsidR="008030A5" w:rsidRPr="00C01189" w:rsidRDefault="008030A5" w:rsidP="008030A5">
      <w:pPr>
        <w:spacing w:after="0" w:line="240" w:lineRule="auto"/>
        <w:rPr>
          <w:b/>
          <w:sz w:val="28"/>
          <w:szCs w:val="28"/>
        </w:rPr>
      </w:pPr>
    </w:p>
    <w:p w:rsidR="008030A5" w:rsidRPr="00C01189" w:rsidRDefault="008030A5" w:rsidP="008030A5">
      <w:pPr>
        <w:spacing w:after="0" w:line="240" w:lineRule="auto"/>
        <w:rPr>
          <w:sz w:val="24"/>
          <w:szCs w:val="24"/>
        </w:rPr>
      </w:pPr>
    </w:p>
    <w:p w:rsidR="008030A5" w:rsidRDefault="008030A5" w:rsidP="008030A5">
      <w:pPr>
        <w:pStyle w:val="PlainText"/>
        <w:numPr>
          <w:ilvl w:val="0"/>
          <w:numId w:val="1"/>
        </w:numPr>
      </w:pPr>
      <w:r>
        <w:t xml:space="preserve">Overview of Budget -- President Erickson </w:t>
      </w:r>
    </w:p>
    <w:p w:rsidR="008030A5" w:rsidRDefault="008030A5" w:rsidP="008030A5">
      <w:pPr>
        <w:pStyle w:val="PlainText"/>
        <w:ind w:left="720"/>
      </w:pPr>
    </w:p>
    <w:p w:rsidR="008030A5" w:rsidRDefault="008030A5" w:rsidP="008030A5">
      <w:pPr>
        <w:pStyle w:val="PlainText"/>
        <w:numPr>
          <w:ilvl w:val="0"/>
          <w:numId w:val="1"/>
        </w:numPr>
      </w:pPr>
      <w:r>
        <w:t xml:space="preserve">In-depth Budget Presentation - Sherri Towers </w:t>
      </w:r>
    </w:p>
    <w:p w:rsidR="008030A5" w:rsidRDefault="008030A5" w:rsidP="008030A5">
      <w:pPr>
        <w:pStyle w:val="PlainText"/>
        <w:numPr>
          <w:ilvl w:val="1"/>
          <w:numId w:val="1"/>
        </w:numPr>
      </w:pPr>
      <w:r>
        <w:t xml:space="preserve">Understanding Different Budget Types (General Fund, Auxiliary, Cost Recovery, etc.) </w:t>
      </w:r>
    </w:p>
    <w:p w:rsidR="008030A5" w:rsidRDefault="008030A5" w:rsidP="008030A5">
      <w:pPr>
        <w:pStyle w:val="PlainText"/>
        <w:numPr>
          <w:ilvl w:val="1"/>
          <w:numId w:val="1"/>
        </w:numPr>
      </w:pPr>
      <w:r>
        <w:t>General Fund budget</w:t>
      </w:r>
    </w:p>
    <w:p w:rsidR="008030A5" w:rsidRDefault="008030A5" w:rsidP="008030A5">
      <w:pPr>
        <w:pStyle w:val="PlainText"/>
        <w:ind w:left="1440"/>
      </w:pPr>
    </w:p>
    <w:p w:rsidR="008030A5" w:rsidRDefault="008030A5" w:rsidP="008030A5">
      <w:pPr>
        <w:pStyle w:val="PlainText"/>
        <w:numPr>
          <w:ilvl w:val="0"/>
          <w:numId w:val="1"/>
        </w:numPr>
      </w:pPr>
      <w:r>
        <w:t xml:space="preserve">Preliminary Draft: 5 Year Enrollment Plan -- President Erickson </w:t>
      </w:r>
    </w:p>
    <w:p w:rsidR="008030A5" w:rsidRDefault="008030A5" w:rsidP="008030A5">
      <w:pPr>
        <w:pStyle w:val="PlainText"/>
        <w:ind w:left="720"/>
      </w:pPr>
    </w:p>
    <w:p w:rsidR="008030A5" w:rsidRDefault="008030A5" w:rsidP="008030A5">
      <w:pPr>
        <w:pStyle w:val="PlainText"/>
        <w:numPr>
          <w:ilvl w:val="0"/>
          <w:numId w:val="1"/>
        </w:numPr>
      </w:pPr>
      <w:r>
        <w:t>Approach to Budget Restructuring Opportunities – Leslie Warren &amp; Brent Graves</w:t>
      </w:r>
    </w:p>
    <w:p w:rsidR="008030A5" w:rsidRDefault="008030A5" w:rsidP="008030A5">
      <w:pPr>
        <w:pStyle w:val="ListParagraph"/>
      </w:pPr>
    </w:p>
    <w:p w:rsidR="00FA6DB5" w:rsidRDefault="00FA6DB5"/>
    <w:sectPr w:rsidR="00FA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2445"/>
    <w:multiLevelType w:val="hybridMultilevel"/>
    <w:tmpl w:val="3410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A5"/>
    <w:rsid w:val="008030A5"/>
    <w:rsid w:val="00884493"/>
    <w:rsid w:val="00A17E3A"/>
    <w:rsid w:val="00F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C0DEA-D3FF-4FD9-9290-5ED18F0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A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030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0A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Williams</dc:creator>
  <cp:keywords/>
  <dc:description/>
  <cp:lastModifiedBy>Cindy Paavola</cp:lastModifiedBy>
  <cp:revision>2</cp:revision>
  <cp:lastPrinted>2016-06-29T13:52:00Z</cp:lastPrinted>
  <dcterms:created xsi:type="dcterms:W3CDTF">2016-07-19T20:32:00Z</dcterms:created>
  <dcterms:modified xsi:type="dcterms:W3CDTF">2016-07-19T20:32:00Z</dcterms:modified>
</cp:coreProperties>
</file>