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15023" w:rsidRPr="005677D2" w:rsidRDefault="00E15023" w:rsidP="00567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360"/>
        <w:jc w:val="center"/>
        <w:rPr>
          <w:rFonts w:ascii="Times" w:hAnsi="Times"/>
          <w:b/>
          <w:sz w:val="36"/>
          <w:szCs w:val="36"/>
        </w:rPr>
      </w:pPr>
    </w:p>
    <w:p w:rsidR="00E15023" w:rsidRDefault="00E1502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360"/>
        <w:rPr>
          <w:rFonts w:ascii="Times" w:hAnsi="Times"/>
          <w:sz w:val="24"/>
        </w:rPr>
      </w:pPr>
    </w:p>
    <w:p w:rsidR="00E15023" w:rsidRPr="00E15023" w:rsidRDefault="00E15023" w:rsidP="00E1502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360"/>
        <w:jc w:val="center"/>
        <w:rPr>
          <w:rFonts w:ascii="Times" w:hAnsi="Times"/>
          <w:b/>
          <w:sz w:val="48"/>
          <w:szCs w:val="48"/>
        </w:rPr>
      </w:pPr>
      <w:r w:rsidRPr="00E15023">
        <w:rPr>
          <w:rFonts w:ascii="Times" w:hAnsi="Times"/>
          <w:b/>
          <w:sz w:val="48"/>
          <w:szCs w:val="48"/>
        </w:rPr>
        <w:t xml:space="preserve">CONSTITUTION OF THE </w:t>
      </w:r>
      <w:r w:rsidR="00521B39">
        <w:rPr>
          <w:rFonts w:ascii="Times" w:hAnsi="Times"/>
          <w:b/>
          <w:sz w:val="48"/>
          <w:szCs w:val="48"/>
        </w:rPr>
        <w:t xml:space="preserve">ALPHA ETA XI </w:t>
      </w:r>
      <w:r w:rsidRPr="00E15023">
        <w:rPr>
          <w:rFonts w:ascii="Times" w:hAnsi="Times"/>
          <w:b/>
          <w:sz w:val="48"/>
          <w:szCs w:val="48"/>
        </w:rPr>
        <w:t>CHAPTER</w:t>
      </w:r>
      <w:r>
        <w:rPr>
          <w:rFonts w:ascii="Times" w:hAnsi="Times"/>
          <w:b/>
          <w:sz w:val="48"/>
          <w:szCs w:val="48"/>
        </w:rPr>
        <w:t xml:space="preserve"> of </w:t>
      </w:r>
      <w:r w:rsidRPr="00E15023">
        <w:rPr>
          <w:rFonts w:ascii="Times" w:hAnsi="Times"/>
          <w:b/>
          <w:sz w:val="48"/>
          <w:szCs w:val="48"/>
        </w:rPr>
        <w:t>THE ALPHA PSI OMEGA NATIONAL THEATRE HONOR SOCIETY</w:t>
      </w:r>
      <w:r>
        <w:rPr>
          <w:rFonts w:ascii="Times" w:hAnsi="Times"/>
          <w:sz w:val="24"/>
        </w:rPr>
        <w:t>.</w:t>
      </w:r>
    </w:p>
    <w:p w:rsidR="00E15023" w:rsidRDefault="00E1502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360"/>
        <w:rPr>
          <w:rFonts w:ascii="Times" w:hAnsi="Times"/>
          <w:sz w:val="24"/>
        </w:rPr>
      </w:pPr>
    </w:p>
    <w:p w:rsidR="00E15023" w:rsidRDefault="00E1502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360"/>
        <w:jc w:val="center"/>
        <w:rPr>
          <w:rFonts w:ascii="Times" w:hAnsi="Times"/>
          <w:sz w:val="24"/>
        </w:rPr>
      </w:pPr>
      <w:r>
        <w:rPr>
          <w:rFonts w:ascii="Times" w:hAnsi="Times"/>
          <w:sz w:val="24"/>
        </w:rPr>
        <w:t>Article 1</w:t>
      </w:r>
    </w:p>
    <w:p w:rsidR="00E15023" w:rsidRDefault="00E1502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360"/>
        <w:jc w:val="center"/>
        <w:rPr>
          <w:rFonts w:ascii="Times" w:hAnsi="Times"/>
          <w:sz w:val="24"/>
        </w:rPr>
      </w:pPr>
      <w:r>
        <w:rPr>
          <w:rFonts w:ascii="Times" w:hAnsi="Times"/>
          <w:sz w:val="24"/>
        </w:rPr>
        <w:t>Purpose</w:t>
      </w:r>
    </w:p>
    <w:p w:rsidR="00E15023" w:rsidRDefault="00E1502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360"/>
        <w:rPr>
          <w:rFonts w:ascii="Times" w:hAnsi="Times"/>
          <w:sz w:val="24"/>
        </w:rPr>
      </w:pPr>
    </w:p>
    <w:p w:rsidR="00E15023" w:rsidRDefault="00E1502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360"/>
        <w:rPr>
          <w:rFonts w:ascii="Times" w:hAnsi="Times"/>
          <w:sz w:val="24"/>
        </w:rPr>
      </w:pPr>
      <w:r>
        <w:rPr>
          <w:rFonts w:ascii="Times" w:hAnsi="Times"/>
          <w:sz w:val="24"/>
        </w:rPr>
        <w:tab/>
        <w:t xml:space="preserve">The purpose of this, the </w:t>
      </w:r>
      <w:r w:rsidR="00521B39">
        <w:rPr>
          <w:rFonts w:ascii="Times" w:hAnsi="Times"/>
          <w:sz w:val="24"/>
        </w:rPr>
        <w:t>ALPHA ETA XI</w:t>
      </w:r>
      <w:r>
        <w:rPr>
          <w:rFonts w:ascii="Times" w:hAnsi="Times"/>
          <w:sz w:val="24"/>
        </w:rPr>
        <w:t xml:space="preserve"> Chapter of ALPHA PSI OMEGA is to stimulate interest in theatre activities at </w:t>
      </w:r>
      <w:r w:rsidR="00521B39">
        <w:rPr>
          <w:rFonts w:ascii="Times" w:hAnsi="Times"/>
          <w:sz w:val="24"/>
        </w:rPr>
        <w:t xml:space="preserve">Northern Michigan University </w:t>
      </w:r>
      <w:r>
        <w:rPr>
          <w:rFonts w:ascii="Times" w:hAnsi="Times"/>
          <w:sz w:val="24"/>
        </w:rPr>
        <w:t>and to secure for the college/university all the advantages and mutual helpfulness provided by a large national honor society. By electing students to membership the society provides a reward for their participation in theatre activities of the college/university. The chapter is not intended to take the place of any existing theatre organization.</w:t>
      </w:r>
    </w:p>
    <w:p w:rsidR="00E15023" w:rsidRDefault="00E1502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360"/>
        <w:rPr>
          <w:rFonts w:ascii="Times" w:hAnsi="Times"/>
          <w:sz w:val="24"/>
        </w:rPr>
      </w:pPr>
    </w:p>
    <w:p w:rsidR="00E15023" w:rsidRDefault="00E1502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360"/>
        <w:jc w:val="center"/>
        <w:rPr>
          <w:rFonts w:ascii="Times" w:hAnsi="Times"/>
          <w:sz w:val="24"/>
        </w:rPr>
      </w:pPr>
      <w:r>
        <w:rPr>
          <w:rFonts w:ascii="Times" w:hAnsi="Times"/>
          <w:sz w:val="24"/>
        </w:rPr>
        <w:t>Article 2</w:t>
      </w:r>
    </w:p>
    <w:p w:rsidR="00E15023" w:rsidRDefault="00E1502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360"/>
        <w:jc w:val="center"/>
        <w:rPr>
          <w:rFonts w:ascii="Times" w:hAnsi="Times"/>
          <w:sz w:val="24"/>
        </w:rPr>
      </w:pPr>
      <w:r>
        <w:rPr>
          <w:rFonts w:ascii="Times" w:hAnsi="Times"/>
          <w:sz w:val="24"/>
        </w:rPr>
        <w:t>Requirements</w:t>
      </w:r>
    </w:p>
    <w:p w:rsidR="00E15023" w:rsidRDefault="00E1502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360"/>
        <w:rPr>
          <w:rFonts w:ascii="Times" w:hAnsi="Times"/>
          <w:sz w:val="24"/>
        </w:rPr>
      </w:pPr>
    </w:p>
    <w:p w:rsidR="00E15023" w:rsidRDefault="00E1502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360"/>
        <w:rPr>
          <w:rFonts w:ascii="Times" w:hAnsi="Times"/>
          <w:sz w:val="24"/>
        </w:rPr>
      </w:pPr>
      <w:r>
        <w:rPr>
          <w:rFonts w:ascii="Times" w:hAnsi="Times"/>
          <w:sz w:val="24"/>
        </w:rPr>
        <w:tab/>
        <w:t>Section 1. To be eligible for membership in this chapter of ALPHA PSI OMEGA the student must be regularly enrolled in this college or university.</w:t>
      </w:r>
    </w:p>
    <w:p w:rsidR="00E15023" w:rsidRDefault="00E1502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360"/>
        <w:rPr>
          <w:rFonts w:ascii="Times" w:hAnsi="Times"/>
          <w:sz w:val="24"/>
        </w:rPr>
      </w:pPr>
      <w:r>
        <w:rPr>
          <w:rFonts w:ascii="Times" w:hAnsi="Times"/>
          <w:sz w:val="24"/>
        </w:rPr>
        <w:tab/>
        <w:t>Section 2. After meeting the requirements of the National Constitution, the local chapter may establish higher or additional criteria for eligibility.</w:t>
      </w:r>
    </w:p>
    <w:p w:rsidR="00E15023" w:rsidRDefault="00E1502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360"/>
        <w:rPr>
          <w:rFonts w:ascii="Times" w:hAnsi="Times"/>
          <w:sz w:val="24"/>
        </w:rPr>
      </w:pPr>
      <w:r>
        <w:rPr>
          <w:rFonts w:ascii="Times" w:hAnsi="Times"/>
          <w:sz w:val="24"/>
        </w:rPr>
        <w:tab/>
        <w:t>Section 3. Honorary membership may be bestowed on persons who have made special continued contributions to the theatre program of a particular college or university after approval from the National Office.</w:t>
      </w:r>
    </w:p>
    <w:p w:rsidR="00E15023" w:rsidRDefault="00E1502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360"/>
        <w:rPr>
          <w:rFonts w:ascii="Times" w:hAnsi="Times"/>
          <w:sz w:val="24"/>
        </w:rPr>
      </w:pPr>
    </w:p>
    <w:p w:rsidR="00E15023" w:rsidRDefault="00E1502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360"/>
        <w:jc w:val="center"/>
        <w:rPr>
          <w:rFonts w:ascii="Times" w:hAnsi="Times"/>
          <w:sz w:val="24"/>
        </w:rPr>
      </w:pPr>
      <w:r>
        <w:rPr>
          <w:rFonts w:ascii="Times" w:hAnsi="Times"/>
          <w:sz w:val="24"/>
        </w:rPr>
        <w:t>Article 3</w:t>
      </w:r>
    </w:p>
    <w:p w:rsidR="00E15023" w:rsidRDefault="00E1502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360"/>
        <w:jc w:val="center"/>
        <w:rPr>
          <w:rFonts w:ascii="Times" w:hAnsi="Times"/>
          <w:sz w:val="24"/>
        </w:rPr>
      </w:pPr>
      <w:r>
        <w:rPr>
          <w:rFonts w:ascii="Times" w:hAnsi="Times"/>
          <w:sz w:val="24"/>
        </w:rPr>
        <w:t>Election to Membership</w:t>
      </w:r>
    </w:p>
    <w:p w:rsidR="00E15023" w:rsidRDefault="00E1502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360"/>
        <w:rPr>
          <w:rFonts w:ascii="Times" w:hAnsi="Times"/>
          <w:sz w:val="24"/>
        </w:rPr>
      </w:pPr>
    </w:p>
    <w:p w:rsidR="00E15023" w:rsidRDefault="00E1502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360"/>
        <w:rPr>
          <w:rFonts w:ascii="Times" w:hAnsi="Times"/>
          <w:sz w:val="24"/>
        </w:rPr>
      </w:pPr>
      <w:r>
        <w:rPr>
          <w:rFonts w:ascii="Times" w:hAnsi="Times"/>
          <w:sz w:val="24"/>
        </w:rPr>
        <w:tab/>
        <w:t>Section 1. Candidates will be elected to membership by the active membership of their chapter.</w:t>
      </w:r>
    </w:p>
    <w:p w:rsidR="00C45386" w:rsidRDefault="00C4538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360"/>
        <w:rPr>
          <w:rFonts w:ascii="Times" w:hAnsi="Times"/>
          <w:sz w:val="24"/>
        </w:rPr>
      </w:pPr>
      <w:r>
        <w:rPr>
          <w:rFonts w:ascii="Times" w:hAnsi="Times"/>
          <w:sz w:val="24"/>
        </w:rPr>
        <w:tab/>
        <w:t>Section 2. Candidates will be elected to membership only after completing the following requirements:</w:t>
      </w:r>
    </w:p>
    <w:p w:rsidR="00C45386" w:rsidRPr="004628F8" w:rsidRDefault="00C45386" w:rsidP="004628F8">
      <w:pPr>
        <w:pStyle w:val="ListParagraph"/>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w:hAnsi="Times"/>
          <w:sz w:val="24"/>
        </w:rPr>
      </w:pPr>
      <w:r w:rsidRPr="004628F8">
        <w:rPr>
          <w:rFonts w:ascii="Times" w:hAnsi="Times"/>
          <w:sz w:val="24"/>
        </w:rPr>
        <w:t>Candidates will gain entrance to the induction room by answering a theatre-related question. Candidates will be given a study guide from which the question will be chosen, and candidates will have two tries to gain entrance to the induction room.</w:t>
      </w:r>
    </w:p>
    <w:p w:rsidR="00C45386" w:rsidRPr="00C45386" w:rsidRDefault="00C45386" w:rsidP="00C45386">
      <w:pPr>
        <w:pStyle w:val="ListParagraph"/>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w:hAnsi="Times"/>
          <w:sz w:val="24"/>
        </w:rPr>
      </w:pPr>
      <w:r>
        <w:rPr>
          <w:rFonts w:ascii="Times" w:hAnsi="Times"/>
          <w:sz w:val="24"/>
        </w:rPr>
        <w:t xml:space="preserve">Once in the induction room, candidates will recite TWELVE </w:t>
      </w:r>
      <w:r w:rsidR="00C0581C">
        <w:rPr>
          <w:rFonts w:ascii="Times" w:hAnsi="Times"/>
          <w:sz w:val="24"/>
        </w:rPr>
        <w:t xml:space="preserve">lines from any Shakespeare play </w:t>
      </w:r>
      <w:r>
        <w:rPr>
          <w:rFonts w:ascii="Times" w:hAnsi="Times"/>
          <w:sz w:val="24"/>
        </w:rPr>
        <w:t>chosen by the candidate</w:t>
      </w:r>
      <w:r w:rsidR="004628F8">
        <w:rPr>
          <w:rFonts w:ascii="Times" w:hAnsi="Times"/>
          <w:sz w:val="24"/>
        </w:rPr>
        <w:t>.</w:t>
      </w:r>
    </w:p>
    <w:p w:rsidR="00C45386" w:rsidRDefault="00C4538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360"/>
        <w:rPr>
          <w:rFonts w:ascii="Times" w:hAnsi="Times"/>
          <w:sz w:val="24"/>
        </w:rPr>
      </w:pPr>
    </w:p>
    <w:p w:rsidR="00C45386" w:rsidRDefault="00C45386" w:rsidP="00C4538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360"/>
        <w:jc w:val="center"/>
        <w:rPr>
          <w:rFonts w:ascii="Times" w:hAnsi="Times"/>
          <w:sz w:val="24"/>
        </w:rPr>
      </w:pPr>
      <w:r>
        <w:rPr>
          <w:rFonts w:ascii="Times" w:hAnsi="Times"/>
          <w:sz w:val="24"/>
        </w:rPr>
        <w:t>Article 4</w:t>
      </w:r>
    </w:p>
    <w:p w:rsidR="00C45386" w:rsidRDefault="00C45386" w:rsidP="00C4538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360"/>
        <w:jc w:val="center"/>
        <w:rPr>
          <w:rFonts w:ascii="Times" w:hAnsi="Times"/>
          <w:sz w:val="24"/>
        </w:rPr>
      </w:pPr>
      <w:r>
        <w:rPr>
          <w:rFonts w:ascii="Times" w:hAnsi="Times"/>
          <w:sz w:val="24"/>
        </w:rPr>
        <w:t>Active Membership and Voting Eligibility</w:t>
      </w:r>
    </w:p>
    <w:p w:rsidR="00C45386" w:rsidRDefault="00C45386" w:rsidP="00C4538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360"/>
        <w:jc w:val="center"/>
        <w:rPr>
          <w:rFonts w:ascii="Times" w:hAnsi="Times"/>
          <w:sz w:val="24"/>
        </w:rPr>
      </w:pPr>
    </w:p>
    <w:p w:rsidR="00C45386" w:rsidRDefault="00C45386" w:rsidP="00C4538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360"/>
        <w:rPr>
          <w:rFonts w:ascii="Times" w:hAnsi="Times"/>
          <w:sz w:val="24"/>
        </w:rPr>
      </w:pPr>
      <w:r>
        <w:rPr>
          <w:rFonts w:ascii="Times" w:hAnsi="Times"/>
          <w:sz w:val="24"/>
        </w:rPr>
        <w:tab/>
        <w:t>Section 1. To be considered an active member the following standards must be met:</w:t>
      </w:r>
    </w:p>
    <w:p w:rsidR="00C45386" w:rsidRPr="004628F8" w:rsidRDefault="004628F8" w:rsidP="004628F8">
      <w:pPr>
        <w:pStyle w:val="ListParagraph"/>
        <w:numPr>
          <w:ilvl w:val="0"/>
          <w:numId w:val="5"/>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w:hAnsi="Times"/>
          <w:sz w:val="24"/>
        </w:rPr>
      </w:pPr>
      <w:r w:rsidRPr="004628F8">
        <w:rPr>
          <w:rFonts w:ascii="Times" w:hAnsi="Times"/>
          <w:sz w:val="24"/>
        </w:rPr>
        <w:t>Must attend 75% of meetings.</w:t>
      </w:r>
    </w:p>
    <w:p w:rsidR="004628F8" w:rsidRPr="004628F8" w:rsidRDefault="004628F8" w:rsidP="004628F8">
      <w:pPr>
        <w:pStyle w:val="ListParagraph"/>
        <w:numPr>
          <w:ilvl w:val="0"/>
          <w:numId w:val="4"/>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w:hAnsi="Times"/>
          <w:sz w:val="24"/>
        </w:rPr>
      </w:pPr>
      <w:r w:rsidRPr="004628F8">
        <w:rPr>
          <w:rFonts w:ascii="Times" w:hAnsi="Times"/>
          <w:sz w:val="24"/>
        </w:rPr>
        <w:lastRenderedPageBreak/>
        <w:t xml:space="preserve">Attendance policy-Attendance will be recorded at every meeting of the cast. The secretary will send meeting minutes to the full cast, and absent cast members can send back code words hidden in the minutes to count for attendance for that meeting. </w:t>
      </w:r>
    </w:p>
    <w:p w:rsidR="004628F8" w:rsidRPr="004628F8" w:rsidRDefault="004628F8" w:rsidP="004628F8">
      <w:pPr>
        <w:pStyle w:val="ListParagraph"/>
        <w:numPr>
          <w:ilvl w:val="0"/>
          <w:numId w:val="5"/>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w:hAnsi="Times"/>
          <w:sz w:val="24"/>
        </w:rPr>
      </w:pPr>
      <w:r w:rsidRPr="004628F8">
        <w:rPr>
          <w:rFonts w:ascii="Times" w:hAnsi="Times"/>
          <w:sz w:val="24"/>
        </w:rPr>
        <w:t>Must show commitment to the group by serving on one committee per year and participating in one fundraiser per semester.</w:t>
      </w:r>
    </w:p>
    <w:p w:rsidR="004628F8" w:rsidRDefault="004628F8" w:rsidP="004628F8">
      <w:pPr>
        <w:pStyle w:val="ListParagraph"/>
        <w:numPr>
          <w:ilvl w:val="0"/>
          <w:numId w:val="5"/>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w:hAnsi="Times"/>
          <w:sz w:val="24"/>
        </w:rPr>
      </w:pPr>
      <w:r>
        <w:rPr>
          <w:rFonts w:ascii="Times" w:hAnsi="Times"/>
          <w:sz w:val="24"/>
        </w:rPr>
        <w:t>Must support the theatre department by participating actively in the department (i.e. ushering, acting, working crew, etc.).</w:t>
      </w:r>
    </w:p>
    <w:p w:rsidR="004628F8" w:rsidRDefault="004628F8" w:rsidP="004628F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w:hAnsi="Times"/>
          <w:sz w:val="24"/>
        </w:rPr>
      </w:pPr>
      <w:r>
        <w:rPr>
          <w:rFonts w:ascii="Times" w:hAnsi="Times"/>
          <w:sz w:val="24"/>
        </w:rPr>
        <w:tab/>
        <w:t>Section 2. In order to be eligible to vote</w:t>
      </w:r>
      <w:r w:rsidR="00777364">
        <w:rPr>
          <w:rFonts w:ascii="Times" w:hAnsi="Times"/>
          <w:sz w:val="24"/>
        </w:rPr>
        <w:t>,</w:t>
      </w:r>
      <w:r>
        <w:rPr>
          <w:rFonts w:ascii="Times" w:hAnsi="Times"/>
          <w:sz w:val="24"/>
        </w:rPr>
        <w:t xml:space="preserve"> a member:</w:t>
      </w:r>
    </w:p>
    <w:p w:rsidR="004628F8" w:rsidRPr="004628F8" w:rsidRDefault="004628F8" w:rsidP="004628F8">
      <w:pPr>
        <w:pStyle w:val="ListParagraph"/>
        <w:numPr>
          <w:ilvl w:val="0"/>
          <w:numId w:val="3"/>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w:hAnsi="Times"/>
          <w:sz w:val="24"/>
        </w:rPr>
      </w:pPr>
      <w:r w:rsidRPr="004628F8">
        <w:rPr>
          <w:rFonts w:ascii="Times" w:hAnsi="Times"/>
          <w:sz w:val="24"/>
        </w:rPr>
        <w:t>Must have active member status.</w:t>
      </w:r>
    </w:p>
    <w:p w:rsidR="004628F8" w:rsidRDefault="004628F8" w:rsidP="004628F8">
      <w:pPr>
        <w:pStyle w:val="ListParagraph"/>
        <w:numPr>
          <w:ilvl w:val="0"/>
          <w:numId w:val="3"/>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w:hAnsi="Times"/>
          <w:sz w:val="24"/>
        </w:rPr>
      </w:pPr>
      <w:r>
        <w:rPr>
          <w:rFonts w:ascii="Times" w:hAnsi="Times"/>
          <w:sz w:val="24"/>
        </w:rPr>
        <w:t>Must have attended the last three meetings prior to the vote.</w:t>
      </w:r>
    </w:p>
    <w:p w:rsidR="004628F8" w:rsidRDefault="004628F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360"/>
        <w:jc w:val="center"/>
        <w:rPr>
          <w:rFonts w:ascii="Times" w:hAnsi="Times"/>
          <w:sz w:val="24"/>
        </w:rPr>
      </w:pPr>
    </w:p>
    <w:p w:rsidR="00E15023" w:rsidRDefault="00C4538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360"/>
        <w:jc w:val="center"/>
        <w:rPr>
          <w:rFonts w:ascii="Times" w:hAnsi="Times"/>
          <w:sz w:val="24"/>
        </w:rPr>
      </w:pPr>
      <w:r>
        <w:rPr>
          <w:rFonts w:ascii="Times" w:hAnsi="Times"/>
          <w:sz w:val="24"/>
        </w:rPr>
        <w:t>Article 5</w:t>
      </w:r>
    </w:p>
    <w:p w:rsidR="00E15023" w:rsidRDefault="00E1502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360"/>
        <w:jc w:val="center"/>
        <w:rPr>
          <w:rFonts w:ascii="Times" w:hAnsi="Times"/>
          <w:sz w:val="24"/>
        </w:rPr>
      </w:pPr>
      <w:r>
        <w:rPr>
          <w:rFonts w:ascii="Times" w:hAnsi="Times"/>
          <w:sz w:val="24"/>
        </w:rPr>
        <w:t>Officers and Duties</w:t>
      </w:r>
    </w:p>
    <w:p w:rsidR="00E15023" w:rsidRDefault="00E1502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360"/>
        <w:rPr>
          <w:rFonts w:ascii="Times" w:hAnsi="Times"/>
          <w:sz w:val="24"/>
        </w:rPr>
      </w:pPr>
    </w:p>
    <w:p w:rsidR="004628F8" w:rsidRDefault="00E1502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360"/>
        <w:rPr>
          <w:rFonts w:ascii="Times" w:hAnsi="Times"/>
          <w:sz w:val="24"/>
        </w:rPr>
      </w:pPr>
      <w:r>
        <w:rPr>
          <w:rFonts w:ascii="Times" w:hAnsi="Times"/>
          <w:sz w:val="24"/>
        </w:rPr>
        <w:tab/>
        <w:t>Section 1. The officers of this chapter will be the President, Vice-</w:t>
      </w:r>
      <w:r w:rsidR="00777364">
        <w:rPr>
          <w:rFonts w:ascii="Times" w:hAnsi="Times"/>
          <w:sz w:val="24"/>
        </w:rPr>
        <w:t>President, Treasurer, and Secretary</w:t>
      </w:r>
      <w:r w:rsidR="004628F8">
        <w:rPr>
          <w:rFonts w:ascii="Times" w:hAnsi="Times"/>
          <w:sz w:val="24"/>
        </w:rPr>
        <w:t xml:space="preserve">. </w:t>
      </w:r>
      <w:r>
        <w:rPr>
          <w:rFonts w:ascii="Times" w:hAnsi="Times"/>
          <w:sz w:val="24"/>
        </w:rPr>
        <w:t>(Additional officers</w:t>
      </w:r>
      <w:r w:rsidR="00777364">
        <w:rPr>
          <w:rFonts w:ascii="Times" w:hAnsi="Times"/>
          <w:sz w:val="24"/>
        </w:rPr>
        <w:t>/</w:t>
      </w:r>
      <w:r w:rsidR="004628F8">
        <w:rPr>
          <w:rFonts w:ascii="Times" w:hAnsi="Times"/>
          <w:sz w:val="24"/>
        </w:rPr>
        <w:t>chairs</w:t>
      </w:r>
      <w:r>
        <w:rPr>
          <w:rFonts w:ascii="Times" w:hAnsi="Times"/>
          <w:sz w:val="24"/>
        </w:rPr>
        <w:t xml:space="preserve"> may be specified as need demands</w:t>
      </w:r>
      <w:r w:rsidR="004628F8">
        <w:rPr>
          <w:rFonts w:ascii="Times" w:hAnsi="Times"/>
          <w:sz w:val="24"/>
        </w:rPr>
        <w:t>.)</w:t>
      </w:r>
    </w:p>
    <w:p w:rsidR="00E15023" w:rsidRPr="004628F8" w:rsidRDefault="00E15023" w:rsidP="004628F8">
      <w:pPr>
        <w:pStyle w:val="ListParagraph"/>
        <w:numPr>
          <w:ilvl w:val="0"/>
          <w:numId w:val="7"/>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w:hAnsi="Times"/>
          <w:sz w:val="24"/>
        </w:rPr>
      </w:pPr>
      <w:r w:rsidRPr="004628F8">
        <w:rPr>
          <w:rFonts w:ascii="Times" w:hAnsi="Times"/>
          <w:sz w:val="24"/>
        </w:rPr>
        <w:t xml:space="preserve"> The President will call meetings, preside at all meetings, appoint committees, and provide general supervision of the affairs of the society in consultation with the Faculty Sponsor.</w:t>
      </w:r>
    </w:p>
    <w:p w:rsidR="00E15023" w:rsidRPr="004628F8" w:rsidRDefault="00E15023" w:rsidP="004628F8">
      <w:pPr>
        <w:pStyle w:val="ListParagraph"/>
        <w:numPr>
          <w:ilvl w:val="0"/>
          <w:numId w:val="7"/>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w:hAnsi="Times"/>
          <w:sz w:val="24"/>
        </w:rPr>
      </w:pPr>
      <w:r w:rsidRPr="004628F8">
        <w:rPr>
          <w:rFonts w:ascii="Times" w:hAnsi="Times"/>
          <w:sz w:val="24"/>
        </w:rPr>
        <w:t xml:space="preserve"> The Vice-President will assist the President</w:t>
      </w:r>
      <w:r w:rsidR="00777364">
        <w:rPr>
          <w:rFonts w:ascii="Times" w:hAnsi="Times"/>
          <w:sz w:val="24"/>
        </w:rPr>
        <w:t xml:space="preserve"> and the Treasurer</w:t>
      </w:r>
      <w:r w:rsidRPr="004628F8">
        <w:rPr>
          <w:rFonts w:ascii="Times" w:hAnsi="Times"/>
          <w:sz w:val="24"/>
        </w:rPr>
        <w:t xml:space="preserve"> and assume the </w:t>
      </w:r>
      <w:r w:rsidR="00777364">
        <w:rPr>
          <w:rFonts w:ascii="Times" w:hAnsi="Times"/>
          <w:sz w:val="24"/>
        </w:rPr>
        <w:t>responsibilities of any other officer</w:t>
      </w:r>
      <w:r w:rsidRPr="004628F8">
        <w:rPr>
          <w:rFonts w:ascii="Times" w:hAnsi="Times"/>
          <w:sz w:val="24"/>
        </w:rPr>
        <w:t xml:space="preserve"> in case of his/her absence.</w:t>
      </w:r>
    </w:p>
    <w:p w:rsidR="00777364" w:rsidRDefault="00E15023" w:rsidP="00777364">
      <w:pPr>
        <w:pStyle w:val="ListParagraph"/>
        <w:numPr>
          <w:ilvl w:val="0"/>
          <w:numId w:val="7"/>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w:hAnsi="Times"/>
          <w:sz w:val="24"/>
        </w:rPr>
      </w:pPr>
      <w:r w:rsidRPr="00777364">
        <w:rPr>
          <w:rFonts w:ascii="Times" w:hAnsi="Times"/>
          <w:sz w:val="24"/>
        </w:rPr>
        <w:t xml:space="preserve"> It will be the duty of the </w:t>
      </w:r>
      <w:r w:rsidR="00777364">
        <w:rPr>
          <w:rFonts w:ascii="Times" w:hAnsi="Times"/>
          <w:sz w:val="24"/>
        </w:rPr>
        <w:t>Treasurer</w:t>
      </w:r>
      <w:r w:rsidRPr="00777364">
        <w:rPr>
          <w:rFonts w:ascii="Times" w:hAnsi="Times"/>
          <w:sz w:val="24"/>
        </w:rPr>
        <w:t xml:space="preserve"> to collect all dues and assessments of members; to pay bills sanctioned by the society; to keep an account of all receipts and expenditures</w:t>
      </w:r>
      <w:r w:rsidR="00777364">
        <w:rPr>
          <w:rFonts w:ascii="Times" w:hAnsi="Times"/>
          <w:sz w:val="24"/>
        </w:rPr>
        <w:t>, and</w:t>
      </w:r>
      <w:r w:rsidR="00777364" w:rsidRPr="00777364">
        <w:rPr>
          <w:rFonts w:ascii="Times" w:hAnsi="Times"/>
          <w:sz w:val="24"/>
        </w:rPr>
        <w:t xml:space="preserve"> report on the financial status of the chapter at each regular meeting.</w:t>
      </w:r>
      <w:r w:rsidRPr="00777364">
        <w:rPr>
          <w:rFonts w:ascii="Times" w:hAnsi="Times"/>
          <w:sz w:val="24"/>
        </w:rPr>
        <w:t xml:space="preserve"> </w:t>
      </w:r>
    </w:p>
    <w:p w:rsidR="00E15023" w:rsidRDefault="00777364" w:rsidP="00777364">
      <w:pPr>
        <w:pStyle w:val="ListParagraph"/>
        <w:numPr>
          <w:ilvl w:val="0"/>
          <w:numId w:val="7"/>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w:hAnsi="Times"/>
          <w:sz w:val="24"/>
        </w:rPr>
      </w:pPr>
      <w:r>
        <w:rPr>
          <w:rFonts w:ascii="Times" w:hAnsi="Times"/>
          <w:sz w:val="24"/>
        </w:rPr>
        <w:t>It will be the duty of the Secretary</w:t>
      </w:r>
      <w:r w:rsidR="00E15023" w:rsidRPr="00777364">
        <w:rPr>
          <w:rFonts w:ascii="Times" w:hAnsi="Times"/>
          <w:sz w:val="24"/>
        </w:rPr>
        <w:t xml:space="preserve"> to kee</w:t>
      </w:r>
      <w:r>
        <w:rPr>
          <w:rFonts w:ascii="Times" w:hAnsi="Times"/>
          <w:sz w:val="24"/>
        </w:rPr>
        <w:t xml:space="preserve">p and read minutes of meetings, notify members of upcoming chapter events and meetings, and to keep records of all members. </w:t>
      </w:r>
    </w:p>
    <w:p w:rsidR="00777364" w:rsidRPr="00777364" w:rsidRDefault="00777364" w:rsidP="00777364">
      <w:pPr>
        <w:pStyle w:val="ListParagraph"/>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ascii="Times" w:hAnsi="Times"/>
          <w:sz w:val="24"/>
        </w:rPr>
      </w:pPr>
    </w:p>
    <w:p w:rsidR="00E15023" w:rsidRDefault="00E1502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360"/>
        <w:rPr>
          <w:rFonts w:ascii="Times" w:hAnsi="Times"/>
          <w:sz w:val="24"/>
        </w:rPr>
      </w:pPr>
    </w:p>
    <w:p w:rsidR="00E15023" w:rsidRDefault="0077736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360"/>
        <w:jc w:val="center"/>
        <w:rPr>
          <w:rFonts w:ascii="Times" w:hAnsi="Times"/>
          <w:sz w:val="24"/>
        </w:rPr>
      </w:pPr>
      <w:r>
        <w:rPr>
          <w:rFonts w:ascii="Times" w:hAnsi="Times"/>
          <w:sz w:val="24"/>
        </w:rPr>
        <w:t>Article 6</w:t>
      </w:r>
    </w:p>
    <w:p w:rsidR="00E15023" w:rsidRDefault="00E1502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360"/>
        <w:jc w:val="center"/>
        <w:rPr>
          <w:rFonts w:ascii="Times" w:hAnsi="Times"/>
          <w:sz w:val="24"/>
        </w:rPr>
      </w:pPr>
      <w:r>
        <w:rPr>
          <w:rFonts w:ascii="Times" w:hAnsi="Times"/>
          <w:sz w:val="24"/>
        </w:rPr>
        <w:t>Election of Officers</w:t>
      </w:r>
    </w:p>
    <w:p w:rsidR="00E15023" w:rsidRDefault="00E1502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360"/>
        <w:rPr>
          <w:rFonts w:ascii="Times" w:hAnsi="Times"/>
          <w:sz w:val="24"/>
        </w:rPr>
      </w:pPr>
    </w:p>
    <w:p w:rsidR="00E15023" w:rsidRDefault="00E1502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360"/>
        <w:rPr>
          <w:rFonts w:ascii="Times" w:hAnsi="Times"/>
          <w:sz w:val="24"/>
        </w:rPr>
      </w:pPr>
      <w:r>
        <w:rPr>
          <w:rFonts w:ascii="Times" w:hAnsi="Times"/>
          <w:sz w:val="24"/>
        </w:rPr>
        <w:tab/>
        <w:t>Section 1. Officers for the following year will be elected at a regular spring meeting and formally installed by the incumbent officers.</w:t>
      </w:r>
    </w:p>
    <w:p w:rsidR="00E15023" w:rsidRDefault="00E1502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360"/>
        <w:rPr>
          <w:rFonts w:ascii="Times" w:hAnsi="Times"/>
          <w:sz w:val="24"/>
        </w:rPr>
      </w:pPr>
      <w:r>
        <w:rPr>
          <w:rFonts w:ascii="Times" w:hAnsi="Times"/>
          <w:sz w:val="24"/>
        </w:rPr>
        <w:tab/>
        <w:t>Section 2. Officers will be elected by a majority vote of the chapter.</w:t>
      </w:r>
      <w:r w:rsidR="00777364">
        <w:rPr>
          <w:rFonts w:ascii="Times" w:hAnsi="Times"/>
          <w:sz w:val="24"/>
        </w:rPr>
        <w:t xml:space="preserve"> Candidates for officers must be nominated and present to accept or decline the nomination.</w:t>
      </w:r>
    </w:p>
    <w:p w:rsidR="00E15023" w:rsidRDefault="00E1502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360"/>
        <w:rPr>
          <w:rFonts w:ascii="Times" w:hAnsi="Times"/>
          <w:sz w:val="24"/>
        </w:rPr>
      </w:pPr>
      <w:r>
        <w:rPr>
          <w:rFonts w:ascii="Times" w:hAnsi="Times"/>
          <w:sz w:val="24"/>
        </w:rPr>
        <w:tab/>
        <w:t>Section 3. If officers do not return to school, new officers will be elected to fill the vacancies at the next meeting.</w:t>
      </w:r>
    </w:p>
    <w:p w:rsidR="00E15023" w:rsidRDefault="00E1502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360"/>
        <w:rPr>
          <w:rFonts w:ascii="Times" w:hAnsi="Times"/>
          <w:sz w:val="24"/>
        </w:rPr>
      </w:pPr>
    </w:p>
    <w:p w:rsidR="00E15023" w:rsidRDefault="0077736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360"/>
        <w:jc w:val="center"/>
        <w:rPr>
          <w:rFonts w:ascii="Times" w:hAnsi="Times"/>
          <w:sz w:val="24"/>
        </w:rPr>
      </w:pPr>
      <w:r>
        <w:rPr>
          <w:rFonts w:ascii="Times" w:hAnsi="Times"/>
          <w:sz w:val="24"/>
        </w:rPr>
        <w:t>Article 7</w:t>
      </w:r>
    </w:p>
    <w:p w:rsidR="00E15023" w:rsidRDefault="00E1502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360"/>
        <w:jc w:val="center"/>
        <w:rPr>
          <w:rFonts w:ascii="Times" w:hAnsi="Times"/>
          <w:sz w:val="24"/>
        </w:rPr>
      </w:pPr>
      <w:r>
        <w:rPr>
          <w:rFonts w:ascii="Times" w:hAnsi="Times"/>
          <w:sz w:val="24"/>
        </w:rPr>
        <w:t>Meetings</w:t>
      </w:r>
    </w:p>
    <w:p w:rsidR="00E15023" w:rsidRDefault="00E1502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360"/>
        <w:rPr>
          <w:rFonts w:ascii="Times" w:hAnsi="Times"/>
          <w:sz w:val="24"/>
        </w:rPr>
      </w:pPr>
    </w:p>
    <w:p w:rsidR="00E15023" w:rsidRDefault="00E1502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360"/>
        <w:rPr>
          <w:rFonts w:ascii="Times" w:hAnsi="Times"/>
          <w:sz w:val="24"/>
        </w:rPr>
      </w:pPr>
      <w:r>
        <w:rPr>
          <w:rFonts w:ascii="Times" w:hAnsi="Times"/>
          <w:sz w:val="24"/>
        </w:rPr>
        <w:tab/>
        <w:t>Section 1. The</w:t>
      </w:r>
      <w:r w:rsidR="00777364">
        <w:rPr>
          <w:rFonts w:ascii="Times" w:hAnsi="Times"/>
          <w:sz w:val="24"/>
        </w:rPr>
        <w:t xml:space="preserve">re will be biweekly </w:t>
      </w:r>
      <w:r>
        <w:rPr>
          <w:rFonts w:ascii="Times" w:hAnsi="Times"/>
          <w:sz w:val="24"/>
        </w:rPr>
        <w:t>meeting</w:t>
      </w:r>
      <w:r w:rsidR="00777364">
        <w:rPr>
          <w:rFonts w:ascii="Times" w:hAnsi="Times"/>
          <w:sz w:val="24"/>
        </w:rPr>
        <w:t>s of the chapter.</w:t>
      </w:r>
    </w:p>
    <w:p w:rsidR="00E15023" w:rsidRDefault="00E1502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360"/>
        <w:rPr>
          <w:rFonts w:ascii="Times" w:hAnsi="Times"/>
          <w:sz w:val="24"/>
        </w:rPr>
      </w:pPr>
      <w:r>
        <w:rPr>
          <w:rFonts w:ascii="Times" w:hAnsi="Times"/>
          <w:sz w:val="24"/>
        </w:rPr>
        <w:tab/>
        <w:t>Section 2. Special meetings may be called at any time by the President or at the request of the Faculty Sponsor.</w:t>
      </w:r>
    </w:p>
    <w:p w:rsidR="00777364" w:rsidRDefault="00E15023" w:rsidP="0077736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360"/>
        <w:rPr>
          <w:rFonts w:ascii="Times" w:hAnsi="Times"/>
          <w:sz w:val="24"/>
        </w:rPr>
      </w:pPr>
      <w:r>
        <w:rPr>
          <w:rFonts w:ascii="Times" w:hAnsi="Times"/>
          <w:sz w:val="24"/>
        </w:rPr>
        <w:tab/>
        <w:t>Section 3. A Q</w:t>
      </w:r>
      <w:r w:rsidR="00777364">
        <w:rPr>
          <w:rFonts w:ascii="Times" w:hAnsi="Times"/>
          <w:sz w:val="24"/>
        </w:rPr>
        <w:t>uorum will consist of 2/3</w:t>
      </w:r>
      <w:r>
        <w:rPr>
          <w:rFonts w:ascii="Times" w:hAnsi="Times"/>
          <w:sz w:val="24"/>
        </w:rPr>
        <w:t xml:space="preserve"> of the chapter’s active membership</w:t>
      </w:r>
      <w:r w:rsidR="00777364">
        <w:rPr>
          <w:rFonts w:ascii="Times" w:hAnsi="Times"/>
          <w:sz w:val="24"/>
        </w:rPr>
        <w:t xml:space="preserve"> and the full Executive Board</w:t>
      </w:r>
      <w:r>
        <w:rPr>
          <w:rFonts w:ascii="Times" w:hAnsi="Times"/>
          <w:sz w:val="24"/>
        </w:rPr>
        <w:t xml:space="preserve">. </w:t>
      </w:r>
    </w:p>
    <w:p w:rsidR="00E15023" w:rsidRDefault="00E1502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360"/>
        <w:jc w:val="center"/>
        <w:rPr>
          <w:rFonts w:ascii="Times" w:hAnsi="Times"/>
          <w:strike/>
          <w:sz w:val="24"/>
        </w:rPr>
      </w:pPr>
    </w:p>
    <w:p w:rsidR="000A4996" w:rsidRDefault="000A499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360"/>
        <w:jc w:val="center"/>
        <w:rPr>
          <w:rFonts w:ascii="Times" w:hAnsi="Times"/>
          <w:sz w:val="24"/>
        </w:rPr>
      </w:pPr>
    </w:p>
    <w:p w:rsidR="00E15023" w:rsidRDefault="000A499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360"/>
        <w:jc w:val="center"/>
        <w:rPr>
          <w:rFonts w:ascii="Times" w:hAnsi="Times"/>
          <w:sz w:val="24"/>
        </w:rPr>
      </w:pPr>
      <w:r>
        <w:rPr>
          <w:rFonts w:ascii="Times" w:hAnsi="Times"/>
          <w:sz w:val="24"/>
        </w:rPr>
        <w:lastRenderedPageBreak/>
        <w:t>Article 8</w:t>
      </w:r>
    </w:p>
    <w:p w:rsidR="00E15023" w:rsidRDefault="00E1502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360"/>
        <w:jc w:val="center"/>
        <w:rPr>
          <w:rFonts w:ascii="Times" w:hAnsi="Times"/>
          <w:sz w:val="24"/>
        </w:rPr>
      </w:pPr>
      <w:r>
        <w:rPr>
          <w:rFonts w:ascii="Times" w:hAnsi="Times"/>
          <w:sz w:val="24"/>
        </w:rPr>
        <w:t>Induction, Fees, and Assessments</w:t>
      </w:r>
    </w:p>
    <w:p w:rsidR="00E15023" w:rsidRDefault="00E1502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360"/>
        <w:rPr>
          <w:rFonts w:ascii="Times" w:hAnsi="Times"/>
          <w:sz w:val="24"/>
        </w:rPr>
      </w:pPr>
    </w:p>
    <w:p w:rsidR="00E15023" w:rsidRDefault="00E15023" w:rsidP="000A499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360"/>
        <w:rPr>
          <w:rFonts w:ascii="Times" w:hAnsi="Times"/>
          <w:sz w:val="24"/>
        </w:rPr>
      </w:pPr>
      <w:r>
        <w:rPr>
          <w:rFonts w:ascii="Times" w:hAnsi="Times"/>
          <w:sz w:val="24"/>
        </w:rPr>
        <w:tab/>
        <w:t xml:space="preserve">Section 1. One-time national dues with induction report must be paid to the National Office within </w:t>
      </w:r>
      <w:r w:rsidRPr="000A4996">
        <w:rPr>
          <w:rFonts w:ascii="Times" w:hAnsi="Times"/>
          <w:b/>
          <w:sz w:val="24"/>
          <w:u w:val="single"/>
        </w:rPr>
        <w:t>two weeks of the induction</w:t>
      </w:r>
      <w:r>
        <w:rPr>
          <w:rFonts w:ascii="Times" w:hAnsi="Times"/>
          <w:sz w:val="24"/>
        </w:rPr>
        <w:t xml:space="preserve">.  </w:t>
      </w:r>
    </w:p>
    <w:p w:rsidR="00E15023" w:rsidRDefault="000A499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360"/>
        <w:rPr>
          <w:rFonts w:ascii="Times" w:hAnsi="Times"/>
          <w:sz w:val="24"/>
        </w:rPr>
      </w:pPr>
      <w:r>
        <w:rPr>
          <w:rFonts w:ascii="Times" w:hAnsi="Times"/>
          <w:sz w:val="24"/>
        </w:rPr>
        <w:tab/>
        <w:t>Section 2</w:t>
      </w:r>
      <w:r w:rsidR="00E15023">
        <w:rPr>
          <w:rFonts w:ascii="Times" w:hAnsi="Times"/>
          <w:sz w:val="24"/>
        </w:rPr>
        <w:t>. Special assessments may be levied on members only by a two-thirds vote of the active membership.</w:t>
      </w:r>
    </w:p>
    <w:p w:rsidR="00E15023" w:rsidRDefault="00E1502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360"/>
        <w:rPr>
          <w:rFonts w:ascii="Times" w:hAnsi="Times"/>
          <w:sz w:val="24"/>
        </w:rPr>
      </w:pPr>
    </w:p>
    <w:p w:rsidR="00E15023" w:rsidRDefault="000A499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360"/>
        <w:jc w:val="center"/>
        <w:rPr>
          <w:rFonts w:ascii="Times" w:hAnsi="Times"/>
          <w:sz w:val="24"/>
        </w:rPr>
      </w:pPr>
      <w:r>
        <w:rPr>
          <w:rFonts w:ascii="Times" w:hAnsi="Times"/>
          <w:sz w:val="24"/>
        </w:rPr>
        <w:t>Article 9</w:t>
      </w:r>
    </w:p>
    <w:p w:rsidR="00E15023" w:rsidRDefault="00B9346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360"/>
        <w:jc w:val="center"/>
        <w:rPr>
          <w:rFonts w:ascii="Times" w:hAnsi="Times"/>
          <w:sz w:val="24"/>
        </w:rPr>
      </w:pPr>
      <w:r>
        <w:rPr>
          <w:rFonts w:ascii="Times" w:hAnsi="Times"/>
          <w:sz w:val="24"/>
        </w:rPr>
        <w:t xml:space="preserve">Board and </w:t>
      </w:r>
      <w:r w:rsidR="00E15023">
        <w:rPr>
          <w:rFonts w:ascii="Times" w:hAnsi="Times"/>
          <w:sz w:val="24"/>
        </w:rPr>
        <w:t>C</w:t>
      </w:r>
      <w:r w:rsidR="000A4996">
        <w:rPr>
          <w:rFonts w:ascii="Times" w:hAnsi="Times"/>
          <w:sz w:val="24"/>
        </w:rPr>
        <w:t>hairs</w:t>
      </w:r>
    </w:p>
    <w:p w:rsidR="00E15023" w:rsidRDefault="00E1502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360"/>
        <w:rPr>
          <w:rFonts w:ascii="Times" w:hAnsi="Times"/>
          <w:sz w:val="24"/>
        </w:rPr>
      </w:pPr>
    </w:p>
    <w:p w:rsidR="00E15023" w:rsidRDefault="00E1502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360"/>
        <w:rPr>
          <w:rFonts w:ascii="Times" w:hAnsi="Times"/>
          <w:sz w:val="24"/>
        </w:rPr>
      </w:pPr>
      <w:r>
        <w:rPr>
          <w:rFonts w:ascii="Times" w:hAnsi="Times"/>
          <w:sz w:val="24"/>
        </w:rPr>
        <w:tab/>
        <w:t>Section 1. The standing committees of the chapter will be:</w:t>
      </w:r>
    </w:p>
    <w:p w:rsidR="00E15023" w:rsidRPr="00B93460" w:rsidRDefault="000A4996" w:rsidP="00B93460">
      <w:pPr>
        <w:pStyle w:val="ListParagraph"/>
        <w:numPr>
          <w:ilvl w:val="1"/>
          <w:numId w:val="8"/>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w:hAnsi="Times"/>
          <w:sz w:val="24"/>
        </w:rPr>
      </w:pPr>
      <w:r w:rsidRPr="00B93460">
        <w:rPr>
          <w:rFonts w:ascii="Times" w:hAnsi="Times"/>
          <w:sz w:val="24"/>
        </w:rPr>
        <w:t>Executive B</w:t>
      </w:r>
      <w:r w:rsidR="00B93460" w:rsidRPr="00B93460">
        <w:rPr>
          <w:rFonts w:ascii="Times" w:hAnsi="Times"/>
          <w:sz w:val="24"/>
        </w:rPr>
        <w:t>oard. The Executive Board</w:t>
      </w:r>
      <w:r w:rsidR="00E15023" w:rsidRPr="00B93460">
        <w:rPr>
          <w:rFonts w:ascii="Times" w:hAnsi="Times"/>
          <w:sz w:val="24"/>
        </w:rPr>
        <w:t xml:space="preserve"> will be composed of the elected officers and the</w:t>
      </w:r>
      <w:r w:rsidR="00B93460" w:rsidRPr="00B93460">
        <w:rPr>
          <w:rFonts w:ascii="Times" w:hAnsi="Times"/>
          <w:sz w:val="24"/>
        </w:rPr>
        <w:t xml:space="preserve"> Faculty Sponsor. This board</w:t>
      </w:r>
      <w:r w:rsidR="00E15023" w:rsidRPr="00B93460">
        <w:rPr>
          <w:rFonts w:ascii="Times" w:hAnsi="Times"/>
          <w:sz w:val="24"/>
        </w:rPr>
        <w:t xml:space="preserve"> will handle all minor bu</w:t>
      </w:r>
      <w:r w:rsidR="00B93460" w:rsidRPr="00B93460">
        <w:rPr>
          <w:rFonts w:ascii="Times" w:hAnsi="Times"/>
          <w:sz w:val="24"/>
        </w:rPr>
        <w:t>siness arising between meetings as well as serve as the induction team for conducting the induction ceremony.</w:t>
      </w:r>
    </w:p>
    <w:p w:rsidR="00E15023" w:rsidRPr="00B93460" w:rsidRDefault="00B93460" w:rsidP="00B93460">
      <w:pPr>
        <w:pStyle w:val="ListParagraph"/>
        <w:numPr>
          <w:ilvl w:val="1"/>
          <w:numId w:val="8"/>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w:hAnsi="Times"/>
          <w:sz w:val="24"/>
        </w:rPr>
      </w:pPr>
      <w:r w:rsidRPr="00B93460">
        <w:rPr>
          <w:rFonts w:ascii="Times" w:hAnsi="Times"/>
          <w:sz w:val="24"/>
        </w:rPr>
        <w:t>Archival Chair.</w:t>
      </w:r>
      <w:r w:rsidR="00E15023" w:rsidRPr="00B93460">
        <w:rPr>
          <w:rFonts w:ascii="Times" w:hAnsi="Times"/>
          <w:sz w:val="24"/>
        </w:rPr>
        <w:t xml:space="preserve"> </w:t>
      </w:r>
      <w:r w:rsidRPr="00B93460">
        <w:rPr>
          <w:rFonts w:ascii="Times" w:hAnsi="Times"/>
          <w:sz w:val="24"/>
        </w:rPr>
        <w:t xml:space="preserve">This chair </w:t>
      </w:r>
      <w:r w:rsidR="00E15023" w:rsidRPr="00B93460">
        <w:rPr>
          <w:rFonts w:ascii="Times" w:hAnsi="Times"/>
          <w:sz w:val="24"/>
        </w:rPr>
        <w:t>will encourage formation of an alumni chapter among graduates and former member</w:t>
      </w:r>
      <w:r w:rsidRPr="00B93460">
        <w:rPr>
          <w:rFonts w:ascii="Times" w:hAnsi="Times"/>
          <w:sz w:val="24"/>
        </w:rPr>
        <w:t>s of the chapter. This chair will also document group even</w:t>
      </w:r>
      <w:r w:rsidR="00AC1108">
        <w:rPr>
          <w:rFonts w:ascii="Times" w:hAnsi="Times"/>
          <w:sz w:val="24"/>
        </w:rPr>
        <w:t>ts through videos and photos,</w:t>
      </w:r>
      <w:r w:rsidRPr="00B93460">
        <w:rPr>
          <w:rFonts w:ascii="Times" w:hAnsi="Times"/>
          <w:sz w:val="24"/>
        </w:rPr>
        <w:t xml:space="preserve"> keep hard copy records of meeting proceedin</w:t>
      </w:r>
      <w:r w:rsidR="00AC1108">
        <w:rPr>
          <w:rFonts w:ascii="Times" w:hAnsi="Times"/>
          <w:sz w:val="24"/>
        </w:rPr>
        <w:t>gs, and</w:t>
      </w:r>
      <w:r>
        <w:rPr>
          <w:rFonts w:ascii="Times" w:hAnsi="Times"/>
          <w:sz w:val="24"/>
        </w:rPr>
        <w:t xml:space="preserve"> keep an accurate record of each member with accomplishments in the field of the theatre.</w:t>
      </w:r>
    </w:p>
    <w:p w:rsidR="00B93460" w:rsidRPr="00B93460" w:rsidRDefault="00B93460" w:rsidP="00B93460">
      <w:pPr>
        <w:pStyle w:val="ListParagraph"/>
        <w:numPr>
          <w:ilvl w:val="1"/>
          <w:numId w:val="8"/>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w:hAnsi="Times"/>
          <w:sz w:val="24"/>
        </w:rPr>
      </w:pPr>
      <w:r w:rsidRPr="00B93460">
        <w:rPr>
          <w:rFonts w:ascii="Times" w:hAnsi="Times"/>
          <w:sz w:val="24"/>
        </w:rPr>
        <w:t xml:space="preserve">Public Relations Chair. This chair will serve as a liaison between APO and the community at large. Duties will include public media relations for fundraising, donations, social media. </w:t>
      </w:r>
    </w:p>
    <w:p w:rsidR="00E15023" w:rsidRPr="00B93460" w:rsidRDefault="00E15023" w:rsidP="00B93460">
      <w:pPr>
        <w:pStyle w:val="ListParagraph"/>
        <w:numPr>
          <w:ilvl w:val="1"/>
          <w:numId w:val="8"/>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w:hAnsi="Times"/>
          <w:sz w:val="24"/>
        </w:rPr>
      </w:pPr>
      <w:r w:rsidRPr="00B93460">
        <w:rPr>
          <w:rFonts w:ascii="Times" w:hAnsi="Times"/>
          <w:sz w:val="24"/>
        </w:rPr>
        <w:t>Other standing committees may be appointed as deemed necessary.</w:t>
      </w:r>
    </w:p>
    <w:p w:rsidR="00E15023" w:rsidRDefault="00E1502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360"/>
        <w:rPr>
          <w:rFonts w:ascii="Times" w:hAnsi="Times"/>
          <w:sz w:val="24"/>
        </w:rPr>
      </w:pPr>
    </w:p>
    <w:p w:rsidR="00E15023" w:rsidRDefault="00B9346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360"/>
        <w:jc w:val="center"/>
        <w:rPr>
          <w:rFonts w:ascii="Times" w:hAnsi="Times"/>
          <w:sz w:val="24"/>
        </w:rPr>
      </w:pPr>
      <w:r>
        <w:rPr>
          <w:rFonts w:ascii="Times" w:hAnsi="Times"/>
          <w:sz w:val="24"/>
        </w:rPr>
        <w:t>Article 10</w:t>
      </w:r>
    </w:p>
    <w:p w:rsidR="00E15023" w:rsidRDefault="00E1502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360"/>
        <w:jc w:val="center"/>
        <w:rPr>
          <w:rFonts w:ascii="Times" w:hAnsi="Times"/>
          <w:sz w:val="24"/>
        </w:rPr>
      </w:pPr>
      <w:r>
        <w:rPr>
          <w:rFonts w:ascii="Times" w:hAnsi="Times"/>
          <w:sz w:val="24"/>
        </w:rPr>
        <w:t>Amendments</w:t>
      </w:r>
    </w:p>
    <w:p w:rsidR="00E15023" w:rsidRDefault="00E1502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360"/>
        <w:rPr>
          <w:rFonts w:ascii="Times" w:hAnsi="Times"/>
          <w:sz w:val="24"/>
        </w:rPr>
      </w:pPr>
    </w:p>
    <w:p w:rsidR="00E15023" w:rsidRDefault="00E1502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360"/>
        <w:rPr>
          <w:rFonts w:ascii="Times" w:hAnsi="Times"/>
          <w:sz w:val="24"/>
        </w:rPr>
      </w:pPr>
      <w:r>
        <w:rPr>
          <w:rFonts w:ascii="Times" w:hAnsi="Times"/>
          <w:sz w:val="24"/>
        </w:rPr>
        <w:tab/>
        <w:t>Section 1. The articles of this constitution may be amended, revised, or altered in whole or in part at any regular meeting by a two-thirds vote of the members of the chapter, provided such amendment and a notice of the proposed vote is given to each member in writing at least one week prior to the vote.</w:t>
      </w:r>
    </w:p>
    <w:p w:rsidR="00E15023" w:rsidRDefault="00740FA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360"/>
        <w:rPr>
          <w:rFonts w:ascii="Times" w:hAnsi="Times"/>
          <w:sz w:val="24"/>
        </w:rPr>
      </w:pPr>
      <w:r>
        <w:rPr>
          <w:rFonts w:ascii="Times" w:hAnsi="Times"/>
          <w:sz w:val="24"/>
        </w:rPr>
        <w:t>Section 2. Amendments</w:t>
      </w:r>
    </w:p>
    <w:p w:rsidR="00740FA2" w:rsidRDefault="00740FA2" w:rsidP="00740FA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w:hAnsi="Times"/>
          <w:sz w:val="24"/>
        </w:rPr>
      </w:pPr>
      <w:r>
        <w:rPr>
          <w:rFonts w:ascii="Times" w:hAnsi="Times"/>
          <w:sz w:val="24"/>
        </w:rPr>
        <w:tab/>
        <w:t>A. Amendment One.  Alpha Eta Xi cast of Alpha Psi Omega will shift from the thirty point system for inductees to the seventy-five point system detailed in the National APO Constitution.  A full chart detailing how much each theatrical role is worth will be provided to all members at the start of the academic year.</w:t>
      </w:r>
    </w:p>
    <w:p w:rsidR="00740FA2" w:rsidRDefault="00740FA2" w:rsidP="00740FA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w:hAnsi="Times"/>
          <w:sz w:val="24"/>
        </w:rPr>
      </w:pPr>
      <w:r>
        <w:rPr>
          <w:rFonts w:ascii="Times" w:hAnsi="Times"/>
          <w:sz w:val="24"/>
        </w:rPr>
        <w:tab/>
        <w:t>B. Amendment Two.  A three-strike system will come into effect to address non-participation any concerns that the Alpha Eta Xi chapter of Alpha Psi Omega may experience.  The three-strike systems is as follows:</w:t>
      </w:r>
    </w:p>
    <w:p w:rsidR="00740FA2" w:rsidRDefault="00740FA2" w:rsidP="00740FA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w:hAnsi="Times"/>
          <w:sz w:val="24"/>
        </w:rPr>
      </w:pPr>
      <w:r>
        <w:rPr>
          <w:rFonts w:ascii="Times" w:hAnsi="Times"/>
          <w:sz w:val="24"/>
        </w:rPr>
        <w:tab/>
      </w:r>
      <w:r>
        <w:rPr>
          <w:rFonts w:ascii="Times" w:hAnsi="Times"/>
          <w:sz w:val="24"/>
        </w:rPr>
        <w:tab/>
        <w:t xml:space="preserve">I. If an APO member fails to attend three meetings in a row, and he or she has not informed the board of a reason why, an email will be sent to said member addressing the issue, reminding him or her that attendance </w:t>
      </w:r>
      <w:r w:rsidR="00C31EEC">
        <w:rPr>
          <w:rFonts w:ascii="Times" w:hAnsi="Times"/>
          <w:sz w:val="24"/>
        </w:rPr>
        <w:t>i</w:t>
      </w:r>
      <w:bookmarkStart w:id="0" w:name="_GoBack"/>
      <w:bookmarkEnd w:id="0"/>
      <w:r>
        <w:rPr>
          <w:rFonts w:ascii="Times" w:hAnsi="Times"/>
          <w:sz w:val="24"/>
        </w:rPr>
        <w:t>s necessary in order to maintain membership status.</w:t>
      </w:r>
    </w:p>
    <w:p w:rsidR="00740FA2" w:rsidRDefault="00740FA2" w:rsidP="00740FA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w:hAnsi="Times"/>
          <w:sz w:val="24"/>
        </w:rPr>
      </w:pPr>
      <w:r>
        <w:rPr>
          <w:rFonts w:ascii="Times" w:hAnsi="Times"/>
          <w:sz w:val="24"/>
        </w:rPr>
        <w:tab/>
      </w:r>
      <w:r>
        <w:rPr>
          <w:rFonts w:ascii="Times" w:hAnsi="Times"/>
          <w:sz w:val="24"/>
        </w:rPr>
        <w:tab/>
        <w:t>II. If the aforementioned member is not present for a fourth consecutive meeting after the initial email is sent, then a meeting between the member in question and an office of the board will be set up to discuss whether or not the member wishes to continue participating in APO.</w:t>
      </w:r>
    </w:p>
    <w:p w:rsidR="00740FA2" w:rsidRDefault="00740FA2" w:rsidP="00740FA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w:hAnsi="Times"/>
          <w:sz w:val="24"/>
        </w:rPr>
      </w:pPr>
      <w:r>
        <w:rPr>
          <w:rFonts w:ascii="Times" w:hAnsi="Times"/>
          <w:sz w:val="24"/>
        </w:rPr>
        <w:tab/>
      </w:r>
      <w:r>
        <w:rPr>
          <w:rFonts w:ascii="Times" w:hAnsi="Times"/>
          <w:sz w:val="24"/>
        </w:rPr>
        <w:tab/>
        <w:t xml:space="preserve">III. If the meeting is missed, or if the member continues to have unexcused absences at subsequent meetings, then the board will convene and discuss whether or not to revoke said member’s membership in APO.  If a unanimous vote is reached, a formal letter will </w:t>
      </w:r>
      <w:r>
        <w:rPr>
          <w:rFonts w:ascii="Times" w:hAnsi="Times"/>
          <w:sz w:val="24"/>
        </w:rPr>
        <w:lastRenderedPageBreak/>
        <w:t>be sent to the member revoking his or her membership from the Alpha Eta Xi chapter of Alpha Psi Omega.</w:t>
      </w:r>
    </w:p>
    <w:p w:rsidR="00740FA2" w:rsidRPr="00740FA2" w:rsidRDefault="00740FA2" w:rsidP="00740FA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w:hAnsi="Times"/>
          <w:sz w:val="24"/>
        </w:rPr>
      </w:pPr>
    </w:p>
    <w:p w:rsidR="00E15023" w:rsidRDefault="00B9346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360"/>
        <w:jc w:val="center"/>
        <w:rPr>
          <w:rFonts w:ascii="Times" w:hAnsi="Times"/>
          <w:sz w:val="24"/>
        </w:rPr>
      </w:pPr>
      <w:r>
        <w:rPr>
          <w:rFonts w:ascii="Times" w:hAnsi="Times"/>
          <w:sz w:val="24"/>
        </w:rPr>
        <w:t>Article 11</w:t>
      </w:r>
    </w:p>
    <w:p w:rsidR="00E15023" w:rsidRDefault="00E1502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360"/>
        <w:jc w:val="center"/>
        <w:rPr>
          <w:rFonts w:ascii="Times" w:hAnsi="Times"/>
          <w:sz w:val="24"/>
        </w:rPr>
      </w:pPr>
      <w:r>
        <w:rPr>
          <w:rFonts w:ascii="Times" w:hAnsi="Times"/>
          <w:sz w:val="24"/>
        </w:rPr>
        <w:t>By-Laws</w:t>
      </w:r>
    </w:p>
    <w:p w:rsidR="00E15023" w:rsidRDefault="00E1502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360"/>
        <w:rPr>
          <w:rFonts w:ascii="Times" w:hAnsi="Times"/>
          <w:sz w:val="24"/>
        </w:rPr>
      </w:pPr>
    </w:p>
    <w:p w:rsidR="00E15023" w:rsidRDefault="00E15023" w:rsidP="0062067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360"/>
        <w:rPr>
          <w:rFonts w:ascii="Times" w:hAnsi="Times"/>
          <w:sz w:val="24"/>
        </w:rPr>
      </w:pPr>
      <w:r>
        <w:rPr>
          <w:rFonts w:ascii="Times" w:hAnsi="Times"/>
          <w:sz w:val="24"/>
        </w:rPr>
        <w:tab/>
        <w:t xml:space="preserve">Section 1. Additional by-laws may be adopted at any meeting by a two-thirds vote of the active membership. </w:t>
      </w:r>
    </w:p>
    <w:p w:rsidR="00E15023" w:rsidRDefault="0062067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360"/>
        <w:rPr>
          <w:rFonts w:ascii="Times" w:hAnsi="Times"/>
          <w:sz w:val="24"/>
        </w:rPr>
      </w:pPr>
      <w:r>
        <w:rPr>
          <w:rFonts w:ascii="Times" w:hAnsi="Times"/>
          <w:sz w:val="24"/>
        </w:rPr>
        <w:tab/>
        <w:t>Section 2</w:t>
      </w:r>
      <w:r w:rsidR="00E15023">
        <w:rPr>
          <w:rFonts w:ascii="Times" w:hAnsi="Times"/>
          <w:sz w:val="24"/>
        </w:rPr>
        <w:t xml:space="preserve">. Each chapter will submit to the National Business Manager (who edits the annual </w:t>
      </w:r>
      <w:r w:rsidR="00E15023">
        <w:rPr>
          <w:rFonts w:ascii="Times" w:hAnsi="Times"/>
          <w:b/>
          <w:i/>
          <w:sz w:val="24"/>
        </w:rPr>
        <w:t>Playbill</w:t>
      </w:r>
      <w:r w:rsidR="00E15023">
        <w:rPr>
          <w:rFonts w:ascii="Times" w:hAnsi="Times"/>
          <w:sz w:val="24"/>
        </w:rPr>
        <w:t xml:space="preserve">) the following: university name, city, state; chapter name; season for the current year; list of chapter officers; list of faculty and staff; list of cast, tech crew, director for each photograph submitted, and the annual production photographs for inclusion in </w:t>
      </w:r>
      <w:r w:rsidR="00E15023">
        <w:rPr>
          <w:rFonts w:ascii="Times" w:hAnsi="Times"/>
          <w:b/>
          <w:i/>
          <w:sz w:val="24"/>
        </w:rPr>
        <w:t>Playbill</w:t>
      </w:r>
      <w:r w:rsidR="00E15023">
        <w:rPr>
          <w:rFonts w:ascii="Times" w:hAnsi="Times"/>
          <w:sz w:val="24"/>
        </w:rPr>
        <w:t xml:space="preserve"> at the discretion of the National Business Manager. </w:t>
      </w:r>
    </w:p>
    <w:p w:rsidR="00620675" w:rsidRDefault="0062067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360"/>
        <w:rPr>
          <w:rFonts w:ascii="Times" w:hAnsi="Times"/>
          <w:sz w:val="24"/>
        </w:rPr>
      </w:pPr>
    </w:p>
    <w:p w:rsidR="00620675" w:rsidRDefault="00620675" w:rsidP="0062067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360"/>
        <w:jc w:val="center"/>
        <w:rPr>
          <w:rFonts w:ascii="Times" w:hAnsi="Times"/>
          <w:sz w:val="24"/>
        </w:rPr>
      </w:pPr>
      <w:r>
        <w:rPr>
          <w:rFonts w:ascii="Times" w:hAnsi="Times"/>
          <w:sz w:val="24"/>
        </w:rPr>
        <w:t>Article 12</w:t>
      </w:r>
    </w:p>
    <w:p w:rsidR="00620675" w:rsidRDefault="00620675" w:rsidP="0062067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360"/>
        <w:jc w:val="center"/>
        <w:rPr>
          <w:rFonts w:ascii="Times" w:hAnsi="Times"/>
          <w:sz w:val="24"/>
        </w:rPr>
      </w:pPr>
      <w:r>
        <w:rPr>
          <w:rFonts w:ascii="Times" w:hAnsi="Times"/>
          <w:sz w:val="24"/>
        </w:rPr>
        <w:t>Continued Membership</w:t>
      </w:r>
    </w:p>
    <w:p w:rsidR="00620675" w:rsidRDefault="00620675" w:rsidP="0062067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360"/>
        <w:jc w:val="center"/>
        <w:rPr>
          <w:rFonts w:ascii="Times" w:hAnsi="Times"/>
          <w:sz w:val="24"/>
        </w:rPr>
      </w:pPr>
    </w:p>
    <w:p w:rsidR="00620675" w:rsidRDefault="00620675" w:rsidP="0062067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360"/>
        <w:rPr>
          <w:rFonts w:ascii="Times" w:hAnsi="Times"/>
          <w:sz w:val="24"/>
        </w:rPr>
      </w:pPr>
      <w:r>
        <w:rPr>
          <w:rFonts w:ascii="Times" w:hAnsi="Times"/>
          <w:sz w:val="24"/>
        </w:rPr>
        <w:tab/>
        <w:t>Section 1. Membership may be revoked due to any violation of the Forest Roberts Theatre Code of Ethics.</w:t>
      </w:r>
    </w:p>
    <w:p w:rsidR="00620675" w:rsidRDefault="00620675" w:rsidP="0062067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360"/>
        <w:rPr>
          <w:rFonts w:ascii="Times" w:hAnsi="Times"/>
          <w:sz w:val="24"/>
        </w:rPr>
      </w:pPr>
      <w:r>
        <w:rPr>
          <w:rFonts w:ascii="Times" w:hAnsi="Times"/>
          <w:sz w:val="24"/>
        </w:rPr>
        <w:tab/>
        <w:t>Section 2. Membership may be revoked if a member has not shown significant contributions to APO or the department of theatre</w:t>
      </w:r>
    </w:p>
    <w:p w:rsidR="00620675" w:rsidRDefault="00620675" w:rsidP="0062067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360"/>
        <w:rPr>
          <w:rFonts w:ascii="Times" w:hAnsi="Times"/>
          <w:sz w:val="24"/>
        </w:rPr>
      </w:pPr>
      <w:r>
        <w:rPr>
          <w:rFonts w:ascii="Times" w:hAnsi="Times"/>
          <w:sz w:val="24"/>
        </w:rPr>
        <w:tab/>
        <w:t xml:space="preserve">Section 3. Membership can only be revoked by a unanimous vote of the Executive Board. </w:t>
      </w:r>
    </w:p>
    <w:p w:rsidR="00E15023" w:rsidRDefault="00E1502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360"/>
        <w:rPr>
          <w:rFonts w:ascii="Times" w:hAnsi="Times"/>
          <w:sz w:val="24"/>
        </w:rPr>
      </w:pPr>
    </w:p>
    <w:p w:rsidR="00E15023" w:rsidRDefault="00E1502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360"/>
      </w:pPr>
    </w:p>
    <w:sectPr w:rsidR="00E15023">
      <w:footerReference w:type="default" r:id="rId7"/>
      <w:footerReference w:type="first" r:id="rId8"/>
      <w:footnotePr>
        <w:pos w:val="beneathText"/>
      </w:footnotePr>
      <w:pgSz w:w="12240" w:h="15840"/>
      <w:pgMar w:top="720" w:right="1440" w:bottom="77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502A" w:rsidRDefault="008A502A">
      <w:r>
        <w:separator/>
      </w:r>
    </w:p>
  </w:endnote>
  <w:endnote w:type="continuationSeparator" w:id="0">
    <w:p w:rsidR="008A502A" w:rsidRDefault="008A5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00"/>
    <w:family w:val="roman"/>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3460" w:rsidRDefault="001476ED">
    <w:pPr>
      <w:pStyle w:val="Footer"/>
    </w:pPr>
    <w:r>
      <w:rPr>
        <w:noProof/>
      </w:rPr>
      <mc:AlternateContent>
        <mc:Choice Requires="wps">
          <w:drawing>
            <wp:anchor distT="0" distB="0" distL="0" distR="0" simplePos="0" relativeHeight="251657728" behindDoc="0" locked="0" layoutInCell="1" allowOverlap="1">
              <wp:simplePos x="0" y="0"/>
              <wp:positionH relativeFrom="margin">
                <wp:align>center</wp:align>
              </wp:positionH>
              <wp:positionV relativeFrom="paragraph">
                <wp:posOffset>635</wp:posOffset>
              </wp:positionV>
              <wp:extent cx="127000" cy="146050"/>
              <wp:effectExtent l="0" t="635" r="6350" b="571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460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3460" w:rsidRDefault="00B93460">
                          <w:pPr>
                            <w:pStyle w:val="Footer"/>
                          </w:pPr>
                          <w:r>
                            <w:rPr>
                              <w:rStyle w:val="PageNumber"/>
                            </w:rPr>
                            <w:fldChar w:fldCharType="begin"/>
                          </w:r>
                          <w:r>
                            <w:rPr>
                              <w:rStyle w:val="PageNumber"/>
                            </w:rPr>
                            <w:instrText xml:space="preserve"> PAGE </w:instrText>
                          </w:r>
                          <w:r>
                            <w:rPr>
                              <w:rStyle w:val="PageNumber"/>
                            </w:rPr>
                            <w:fldChar w:fldCharType="separate"/>
                          </w:r>
                          <w:r w:rsidR="001476ED">
                            <w:rPr>
                              <w:rStyle w:val="PageNumber"/>
                              <w:noProof/>
                            </w:rPr>
                            <w:t>4</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5pt;width:10pt;height:11.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" stroked="f">
              <v:fill opacity="0"/>
              <v:textbox inset="0,0,0,0">
                <w:txbxContent>
                  <w:p w:rsidR="00B93460" w:rsidRDefault="00B93460">
                    <w:pPr>
                      <w:pStyle w:val="Footer"/>
                    </w:pPr>
                    <w:r>
                      <w:rPr>
                        <w:rStyle w:val="PageNumber"/>
                      </w:rPr>
                      <w:fldChar w:fldCharType="begin"/>
                    </w:r>
                    <w:r>
                      <w:rPr>
                        <w:rStyle w:val="PageNumber"/>
                      </w:rPr>
                      <w:instrText xml:space="preserve"> PAGE </w:instrText>
                    </w:r>
                    <w:r>
                      <w:rPr>
                        <w:rStyle w:val="PageNumber"/>
                      </w:rPr>
                      <w:fldChar w:fldCharType="separate"/>
                    </w:r>
                    <w:r w:rsidR="001476ED">
                      <w:rPr>
                        <w:rStyle w:val="PageNumber"/>
                        <w:noProof/>
                      </w:rPr>
                      <w:t>4</w:t>
                    </w:r>
                    <w:r>
                      <w:rPr>
                        <w:rStyle w:val="PageNumber"/>
                      </w:rPr>
                      <w:fldChar w:fldCharType="end"/>
                    </w:r>
                  </w:p>
                </w:txbxContent>
              </v:textbox>
              <w10:wrap type="square" side="largest"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3460" w:rsidRDefault="00B9346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502A" w:rsidRDefault="008A502A">
      <w:r>
        <w:separator/>
      </w:r>
    </w:p>
  </w:footnote>
  <w:footnote w:type="continuationSeparator" w:id="0">
    <w:p w:rsidR="008A502A" w:rsidRDefault="008A50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A19B2"/>
    <w:multiLevelType w:val="hybridMultilevel"/>
    <w:tmpl w:val="88A80BCC"/>
    <w:lvl w:ilvl="0" w:tplc="137CD556">
      <w:start w:val="1"/>
      <w:numFmt w:val="upperLetter"/>
      <w:lvlText w:val="%1."/>
      <w:lvlJc w:val="left"/>
      <w:pPr>
        <w:ind w:left="1800" w:hanging="360"/>
      </w:pPr>
      <w:rPr>
        <w:rFonts w:ascii="Times" w:eastAsia="Times New Roman" w:hAnsi="Times" w:cs="Times New Roman"/>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488D1ABE"/>
    <w:multiLevelType w:val="hybridMultilevel"/>
    <w:tmpl w:val="33246E9C"/>
    <w:lvl w:ilvl="0" w:tplc="418037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0F45F51"/>
    <w:multiLevelType w:val="hybridMultilevel"/>
    <w:tmpl w:val="6C0471FC"/>
    <w:lvl w:ilvl="0" w:tplc="04090001">
      <w:start w:val="1"/>
      <w:numFmt w:val="bullet"/>
      <w:lvlText w:val=""/>
      <w:lvlJc w:val="left"/>
      <w:pPr>
        <w:ind w:left="720" w:hanging="360"/>
      </w:pPr>
      <w:rPr>
        <w:rFonts w:ascii="Symbol" w:hAnsi="Symbol" w:hint="default"/>
      </w:rPr>
    </w:lvl>
    <w:lvl w:ilvl="1" w:tplc="04090015">
      <w:start w:val="1"/>
      <w:numFmt w:val="upp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AE7535"/>
    <w:multiLevelType w:val="hybridMultilevel"/>
    <w:tmpl w:val="EFE0FB7C"/>
    <w:lvl w:ilvl="0" w:tplc="846EE1E6">
      <w:start w:val="9"/>
      <w:numFmt w:val="lowerLetter"/>
      <w:lvlText w:val="%1."/>
      <w:lvlJc w:val="left"/>
      <w:pPr>
        <w:ind w:left="2520" w:hanging="360"/>
      </w:pPr>
      <w:rPr>
        <w:rFonts w:hint="default"/>
      </w:rPr>
    </w:lvl>
    <w:lvl w:ilvl="1" w:tplc="74F68758">
      <w:start w:val="1"/>
      <w:numFmt w:val="upperLetter"/>
      <w:lvlText w:val="%2."/>
      <w:lvlJc w:val="left"/>
      <w:pPr>
        <w:ind w:left="3285" w:hanging="405"/>
      </w:pPr>
      <w:rPr>
        <w:rFonts w:hint="default"/>
      </w:r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5CF33264"/>
    <w:multiLevelType w:val="hybridMultilevel"/>
    <w:tmpl w:val="D0B66B7C"/>
    <w:lvl w:ilvl="0" w:tplc="166EF456">
      <w:start w:val="1"/>
      <w:numFmt w:val="upperLetter"/>
      <w:lvlText w:val="%1."/>
      <w:lvlJc w:val="left"/>
      <w:pPr>
        <w:ind w:left="1800" w:hanging="360"/>
      </w:pPr>
      <w:rPr>
        <w:rFonts w:ascii="Times" w:eastAsia="Times New Roman" w:hAnsi="Times"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5EB47311"/>
    <w:multiLevelType w:val="hybridMultilevel"/>
    <w:tmpl w:val="4720F95A"/>
    <w:lvl w:ilvl="0" w:tplc="8354A4DE">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5EF3601B"/>
    <w:multiLevelType w:val="hybridMultilevel"/>
    <w:tmpl w:val="09F08E3A"/>
    <w:lvl w:ilvl="0" w:tplc="4AF40AA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7F3558E2"/>
    <w:multiLevelType w:val="hybridMultilevel"/>
    <w:tmpl w:val="94620070"/>
    <w:lvl w:ilvl="0" w:tplc="0622BD5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5"/>
  </w:num>
  <w:num w:numId="3">
    <w:abstractNumId w:val="0"/>
  </w:num>
  <w:num w:numId="4">
    <w:abstractNumId w:val="3"/>
  </w:num>
  <w:num w:numId="5">
    <w:abstractNumId w:val="6"/>
  </w:num>
  <w:num w:numId="6">
    <w:abstractNumId w:val="1"/>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023"/>
    <w:rsid w:val="000A4996"/>
    <w:rsid w:val="001476ED"/>
    <w:rsid w:val="004628F8"/>
    <w:rsid w:val="00521B39"/>
    <w:rsid w:val="005677D2"/>
    <w:rsid w:val="00620675"/>
    <w:rsid w:val="00740FA2"/>
    <w:rsid w:val="00777364"/>
    <w:rsid w:val="008A502A"/>
    <w:rsid w:val="00AC1108"/>
    <w:rsid w:val="00B93460"/>
    <w:rsid w:val="00C0581C"/>
    <w:rsid w:val="00C31EEC"/>
    <w:rsid w:val="00C45386"/>
    <w:rsid w:val="00E150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8EBCCF8-646D-424C-84BE-2E940819C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customStyle="1" w:styleId="WPDefaults">
    <w:name w:val="WP Defaults"/>
    <w:basedOn w:val="Normal"/>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Times" w:hAnsi="Times"/>
      <w:sz w:val="24"/>
    </w:rPr>
  </w:style>
  <w:style w:type="paragraph" w:customStyle="1" w:styleId="Document">
    <w:name w:val="Document"/>
    <w:basedOn w:val="Normal"/>
  </w:style>
  <w:style w:type="paragraph" w:styleId="Footer">
    <w:name w:val="footer"/>
    <w:basedOn w:val="Normal"/>
    <w:pPr>
      <w:tabs>
        <w:tab w:val="center" w:pos="4320"/>
        <w:tab w:val="right" w:pos="8640"/>
      </w:tabs>
    </w:pPr>
  </w:style>
  <w:style w:type="paragraph" w:customStyle="1" w:styleId="Framecontents">
    <w:name w:val="Frame contents"/>
    <w:basedOn w:val="BodyText"/>
  </w:style>
  <w:style w:type="paragraph" w:styleId="ListParagraph">
    <w:name w:val="List Paragraph"/>
    <w:basedOn w:val="Normal"/>
    <w:uiPriority w:val="34"/>
    <w:qFormat/>
    <w:rsid w:val="00C453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1219</Words>
  <Characters>6954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CONSTITUTION</vt:lpstr>
    </vt:vector>
  </TitlesOfParts>
  <Company>IMG</Company>
  <LinksUpToDate>false</LinksUpToDate>
  <CharactersWithSpaces>8157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dc:title>
  <dc:creator>Emily Choate</dc:creator>
  <cp:lastModifiedBy>Administrator</cp:lastModifiedBy>
  <cp:revision>2</cp:revision>
  <cp:lastPrinted>2009-01-10T23:32:00Z</cp:lastPrinted>
  <dcterms:created xsi:type="dcterms:W3CDTF">2015-10-03T18:06:00Z</dcterms:created>
  <dcterms:modified xsi:type="dcterms:W3CDTF">2015-10-03T18:06:00Z</dcterms:modified>
</cp:coreProperties>
</file>